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AC" w:rsidRDefault="00092388" w:rsidP="00036EAC">
      <w:pPr>
        <w:pStyle w:val="1"/>
        <w:shd w:val="clear" w:color="auto" w:fill="auto"/>
        <w:jc w:val="center"/>
        <w:rPr>
          <w:rFonts w:cs="Times New Roman"/>
          <w:b/>
        </w:rPr>
      </w:pPr>
      <w:r>
        <w:rPr>
          <w:rFonts w:cs="Times New Roman"/>
          <w:b/>
          <w:noProof/>
          <w:lang w:eastAsia="ru-RU"/>
        </w:rPr>
        <w:t xml:space="preserve">                                                                                                         </w:t>
      </w:r>
      <w:r w:rsidR="00036EAC">
        <w:rPr>
          <w:rFonts w:cs="Times New Roman"/>
          <w:b/>
        </w:rPr>
        <w:t xml:space="preserve"> </w:t>
      </w:r>
    </w:p>
    <w:p w:rsidR="00036EAC" w:rsidRDefault="00036EAC" w:rsidP="00036EAC">
      <w:pPr>
        <w:pStyle w:val="1"/>
        <w:shd w:val="clear" w:color="auto" w:fill="auto"/>
        <w:jc w:val="center"/>
        <w:rPr>
          <w:rFonts w:cs="Times New Roman"/>
          <w:b/>
        </w:rPr>
      </w:pPr>
    </w:p>
    <w:p w:rsidR="00036EAC" w:rsidRPr="00036EAC" w:rsidRDefault="00036EAC" w:rsidP="00036E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36EA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667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EAC" w:rsidRPr="00036EAC" w:rsidRDefault="00036EAC" w:rsidP="00036EAC">
      <w:pPr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036EAC">
        <w:rPr>
          <w:rFonts w:ascii="Times New Roman" w:hAnsi="Times New Roman"/>
        </w:rPr>
        <w:t xml:space="preserve"> </w:t>
      </w:r>
      <w:r w:rsidRPr="00036EAC">
        <w:rPr>
          <w:rFonts w:ascii="Times New Roman" w:hAnsi="Times New Roman"/>
          <w:b/>
          <w:sz w:val="28"/>
          <w:szCs w:val="28"/>
        </w:rPr>
        <w:t>ВОЛЬСКОЕ МУНИЦИПАЛЬНОЕ СОБРАНИЕ</w:t>
      </w:r>
    </w:p>
    <w:p w:rsidR="00036EAC" w:rsidRPr="00036EAC" w:rsidRDefault="00036EAC" w:rsidP="00036E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36EAC">
        <w:rPr>
          <w:rFonts w:ascii="Times New Roman" w:hAnsi="Times New Roman"/>
          <w:b/>
          <w:sz w:val="28"/>
          <w:szCs w:val="28"/>
        </w:rPr>
        <w:t>ВОЛЬСКОГО МУНИЦИПАЛЬНОГО РАЙОНА</w:t>
      </w:r>
    </w:p>
    <w:p w:rsidR="00036EAC" w:rsidRPr="00036EAC" w:rsidRDefault="00036EAC" w:rsidP="00036E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6EAC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36EAC" w:rsidRPr="00036EAC" w:rsidRDefault="00036EAC" w:rsidP="00036E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6EAC" w:rsidRPr="00036EAC" w:rsidRDefault="00036EAC" w:rsidP="00036EAC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eastAsia="ar-SA"/>
        </w:rPr>
      </w:pPr>
      <w:r w:rsidRPr="00036EAC">
        <w:rPr>
          <w:rFonts w:ascii="Times New Roman" w:hAnsi="Times New Roman"/>
          <w:b/>
          <w:sz w:val="28"/>
          <w:szCs w:val="32"/>
          <w:lang w:eastAsia="ar-SA"/>
        </w:rPr>
        <w:t xml:space="preserve">РЕШЕНИЕ   </w:t>
      </w:r>
    </w:p>
    <w:p w:rsidR="00036EAC" w:rsidRPr="00036EAC" w:rsidRDefault="00036EAC" w:rsidP="00036EAC">
      <w:pPr>
        <w:pStyle w:val="ConsTitle"/>
        <w:widowControl/>
        <w:rPr>
          <w:rFonts w:ascii="Times New Roman" w:hAnsi="Times New Roman" w:cs="Times New Roman"/>
          <w:b w:val="0"/>
          <w:sz w:val="24"/>
        </w:rPr>
      </w:pPr>
    </w:p>
    <w:p w:rsidR="00036EAC" w:rsidRPr="00036EAC" w:rsidRDefault="00036EAC" w:rsidP="00036EAC">
      <w:pPr>
        <w:pStyle w:val="ConsTitle"/>
        <w:widowControl/>
        <w:rPr>
          <w:rFonts w:ascii="Times New Roman" w:hAnsi="Times New Roman" w:cs="Times New Roman"/>
          <w:sz w:val="28"/>
        </w:rPr>
      </w:pPr>
      <w:r w:rsidRPr="00036EAC">
        <w:rPr>
          <w:rFonts w:ascii="Times New Roman" w:hAnsi="Times New Roman" w:cs="Times New Roman"/>
          <w:sz w:val="28"/>
        </w:rPr>
        <w:t xml:space="preserve">от 25.12.2025 г.  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="007772D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 142/838</w:t>
      </w:r>
      <w:r w:rsidRPr="00036EAC">
        <w:rPr>
          <w:rFonts w:ascii="Times New Roman" w:hAnsi="Times New Roman" w:cs="Times New Roman"/>
          <w:sz w:val="28"/>
        </w:rPr>
        <w:t>-2025                                  г. Вольск</w:t>
      </w:r>
    </w:p>
    <w:p w:rsidR="00036EAC" w:rsidRPr="00CD1567" w:rsidRDefault="00036EAC" w:rsidP="00036EAC">
      <w:pPr>
        <w:pStyle w:val="1"/>
        <w:shd w:val="clear" w:color="auto" w:fill="auto"/>
        <w:rPr>
          <w:rFonts w:cs="Times New Roman"/>
          <w:b/>
        </w:rPr>
      </w:pPr>
    </w:p>
    <w:p w:rsidR="009A6DDE" w:rsidRPr="00E22DA8" w:rsidRDefault="00C1149F" w:rsidP="00555BEF">
      <w:pPr>
        <w:pStyle w:val="a5"/>
        <w:ind w:firstLine="708"/>
        <w:jc w:val="both"/>
        <w:rPr>
          <w:rFonts w:ascii="Times New Roman" w:hAnsi="Times New Roman" w:cs="Times New Roman"/>
          <w:b/>
        </w:rPr>
      </w:pPr>
      <w:r>
        <w:rPr>
          <w:color w:val="000000"/>
        </w:rPr>
        <w:t>О предоставлении единовременной денежной выплаты гражданам, поступившим на военную службу по контракту в Вооруженные Силы Российской Федерации от Вольского муниципального района</w:t>
      </w:r>
    </w:p>
    <w:p w:rsidR="00883214" w:rsidRPr="00812DBB" w:rsidRDefault="00883214" w:rsidP="009A6DDE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2F2A8A" w:rsidRDefault="009A6DDE" w:rsidP="004C604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В соответствии с </w:t>
      </w:r>
      <w:r w:rsidR="00C1149F" w:rsidRPr="003826C0">
        <w:rPr>
          <w:sz w:val="28"/>
          <w:szCs w:val="28"/>
        </w:rPr>
        <w:t xml:space="preserve">ч. 5 ст. 36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C1149F">
        <w:rPr>
          <w:sz w:val="28"/>
          <w:szCs w:val="28"/>
        </w:rPr>
        <w:t>п. 5 ст. 1 Федерального закона от 27.05.1998</w:t>
      </w:r>
      <w:r w:rsidR="002F2A8A">
        <w:rPr>
          <w:sz w:val="28"/>
          <w:szCs w:val="28"/>
        </w:rPr>
        <w:t xml:space="preserve">     </w:t>
      </w:r>
      <w:r w:rsidR="00C1149F">
        <w:rPr>
          <w:sz w:val="28"/>
          <w:szCs w:val="28"/>
        </w:rPr>
        <w:t xml:space="preserve"> № 76-ФЗ «О статусе военнослужащих», Федеральным законом от 28.03.1998 № 53-ФЗ «О воинской обязанности и военной службе»,</w:t>
      </w:r>
      <w:r w:rsidR="00C1149F" w:rsidRPr="00637C89">
        <w:rPr>
          <w:sz w:val="28"/>
          <w:szCs w:val="28"/>
        </w:rPr>
        <w:t xml:space="preserve"> на основании ст.ст.</w:t>
      </w:r>
      <w:r w:rsidR="00C1149F">
        <w:rPr>
          <w:sz w:val="28"/>
          <w:szCs w:val="28"/>
        </w:rPr>
        <w:t xml:space="preserve"> </w:t>
      </w:r>
      <w:r w:rsidR="00C1149F" w:rsidRPr="00637C89">
        <w:rPr>
          <w:sz w:val="28"/>
          <w:szCs w:val="28"/>
        </w:rPr>
        <w:t>19, 29 Устава</w:t>
      </w:r>
      <w:r w:rsidR="00C1149F">
        <w:rPr>
          <w:sz w:val="28"/>
          <w:szCs w:val="28"/>
        </w:rPr>
        <w:t xml:space="preserve"> Вольского муниципального района </w:t>
      </w:r>
      <w:r w:rsidR="002F2A8A">
        <w:rPr>
          <w:sz w:val="28"/>
          <w:szCs w:val="28"/>
        </w:rPr>
        <w:t xml:space="preserve">Саратовской области </w:t>
      </w:r>
      <w:r w:rsidR="00C1149F">
        <w:rPr>
          <w:sz w:val="28"/>
          <w:szCs w:val="28"/>
        </w:rPr>
        <w:t>Вольское муниципальное</w:t>
      </w:r>
      <w:proofErr w:type="gramEnd"/>
      <w:r w:rsidR="00C1149F">
        <w:rPr>
          <w:sz w:val="28"/>
          <w:szCs w:val="28"/>
        </w:rPr>
        <w:t xml:space="preserve"> Собрание</w:t>
      </w:r>
    </w:p>
    <w:p w:rsidR="004C6042" w:rsidRPr="004C6042" w:rsidRDefault="004C6042" w:rsidP="004C604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9A6DDE" w:rsidRPr="009821F4" w:rsidRDefault="009A6DDE" w:rsidP="00C1149F">
      <w:pPr>
        <w:pStyle w:val="a7"/>
        <w:spacing w:before="0" w:beforeAutospacing="0"/>
        <w:jc w:val="center"/>
        <w:rPr>
          <w:b/>
          <w:sz w:val="28"/>
        </w:rPr>
      </w:pPr>
      <w:r w:rsidRPr="009821F4">
        <w:rPr>
          <w:b/>
          <w:sz w:val="28"/>
        </w:rPr>
        <w:t>РЕШИЛО:</w:t>
      </w:r>
    </w:p>
    <w:p w:rsidR="009C7A8A" w:rsidRDefault="00C1149F" w:rsidP="00C1149F">
      <w:pPr>
        <w:pStyle w:val="HTM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149F">
        <w:rPr>
          <w:rFonts w:ascii="Times New Roman" w:eastAsia="Calibri" w:hAnsi="Times New Roman" w:cs="Times New Roman"/>
          <w:sz w:val="28"/>
          <w:szCs w:val="28"/>
        </w:rPr>
        <w:t>1.</w:t>
      </w:r>
      <w:r w:rsidR="00E91E90">
        <w:rPr>
          <w:rFonts w:eastAsia="Calibri" w:cs="Times New Roman"/>
        </w:rPr>
        <w:t xml:space="preserve"> </w:t>
      </w:r>
      <w:r w:rsidR="004D6882" w:rsidRPr="004D6882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9C7A8A">
        <w:rPr>
          <w:rFonts w:ascii="Times New Roman" w:hAnsi="Times New Roman" w:cs="Times New Roman"/>
          <w:sz w:val="28"/>
          <w:szCs w:val="28"/>
        </w:rPr>
        <w:t>дополнительную меру социальной поддержки в виде единовременной денежной выплаты в размере 200 000 (двухсот тысяч) рублей:</w:t>
      </w:r>
    </w:p>
    <w:p w:rsidR="009C7A8A" w:rsidRDefault="009C7A8A" w:rsidP="009C7A8A">
      <w:pPr>
        <w:pStyle w:val="HTML"/>
        <w:tabs>
          <w:tab w:val="clear" w:pos="916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гражданам, заключившим в период с 01 января 2026 года по 31 декабря 2026 года с Министерством обороны Российской Федерации контракт о прохождении военной службы через военный комиссариат (городов Вольск, Хвалынск и Шиханы, Вольского, Воскресенского и Хвалынского районов Саратовской области) и Пункт отбора на военную службу по контракту (1 разряда) г. Саратов;</w:t>
      </w:r>
      <w:proofErr w:type="gramEnd"/>
    </w:p>
    <w:p w:rsidR="009C7A8A" w:rsidRDefault="009C7A8A" w:rsidP="009C7A8A">
      <w:pPr>
        <w:pStyle w:val="HTML"/>
        <w:tabs>
          <w:tab w:val="clear" w:pos="916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иностранным гражданам, которые заключили в период с 01 января 2026 года по 31 декабря 2026 года контракт о прохождении военной службы в Вооруженных Силах Российской Федерации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1B44D6" w:rsidRDefault="001B44D6" w:rsidP="001B44D6">
      <w:pPr>
        <w:pStyle w:val="a3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60B11">
        <w:rPr>
          <w:rFonts w:ascii="Times New Roman" w:hAnsi="Times New Roman"/>
          <w:sz w:val="28"/>
          <w:szCs w:val="28"/>
        </w:rPr>
        <w:t xml:space="preserve">2. Администрации Вольского муниципального района предусмотреть </w:t>
      </w:r>
      <w:r w:rsidR="00360B11" w:rsidRPr="00360B11">
        <w:rPr>
          <w:rFonts w:ascii="Times New Roman" w:hAnsi="Times New Roman"/>
          <w:sz w:val="28"/>
          <w:szCs w:val="28"/>
        </w:rPr>
        <w:t>бюджетные ассигнования</w:t>
      </w:r>
      <w:r w:rsidRPr="00360B11">
        <w:rPr>
          <w:rFonts w:ascii="Times New Roman" w:hAnsi="Times New Roman"/>
          <w:sz w:val="28"/>
          <w:szCs w:val="28"/>
        </w:rPr>
        <w:t xml:space="preserve"> на указанные цели.</w:t>
      </w:r>
    </w:p>
    <w:p w:rsidR="009C7A8A" w:rsidRDefault="009C7A8A" w:rsidP="009C7A8A">
      <w:pPr>
        <w:pStyle w:val="a3"/>
        <w:tabs>
          <w:tab w:val="left" w:pos="426"/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Поручить администрации Вольского муниципального района разработать и утвердить положение о порядке предоставления </w:t>
      </w:r>
      <w:r>
        <w:rPr>
          <w:rFonts w:ascii="Times New Roman" w:hAnsi="Times New Roman"/>
          <w:sz w:val="28"/>
          <w:szCs w:val="28"/>
        </w:rPr>
        <w:lastRenderedPageBreak/>
        <w:t>дополнительной меры социальной поддержки</w:t>
      </w:r>
      <w:r w:rsidR="009D1E41">
        <w:rPr>
          <w:rFonts w:ascii="Times New Roman" w:hAnsi="Times New Roman"/>
          <w:sz w:val="28"/>
          <w:szCs w:val="28"/>
        </w:rPr>
        <w:t xml:space="preserve"> в виде единовременной денежной выплаты</w:t>
      </w:r>
      <w:r>
        <w:rPr>
          <w:rFonts w:ascii="Times New Roman" w:hAnsi="Times New Roman"/>
          <w:sz w:val="28"/>
          <w:szCs w:val="28"/>
        </w:rPr>
        <w:t>, уста</w:t>
      </w:r>
      <w:r w:rsidR="009D1E41">
        <w:rPr>
          <w:rFonts w:ascii="Times New Roman" w:hAnsi="Times New Roman"/>
          <w:sz w:val="28"/>
          <w:szCs w:val="28"/>
        </w:rPr>
        <w:t>новленной пунктом 1 настоящего р</w:t>
      </w:r>
      <w:r>
        <w:rPr>
          <w:rFonts w:ascii="Times New Roman" w:hAnsi="Times New Roman"/>
          <w:sz w:val="28"/>
          <w:szCs w:val="28"/>
        </w:rPr>
        <w:t>ешения.</w:t>
      </w:r>
    </w:p>
    <w:p w:rsidR="001B44D6" w:rsidRPr="001B788A" w:rsidRDefault="009C7A8A" w:rsidP="001B44D6">
      <w:pPr>
        <w:pStyle w:val="a3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B44D6">
        <w:rPr>
          <w:rFonts w:ascii="Times New Roman" w:hAnsi="Times New Roman"/>
          <w:sz w:val="28"/>
          <w:szCs w:val="28"/>
        </w:rPr>
        <w:t>.</w:t>
      </w:r>
      <w:r w:rsidR="001B44D6" w:rsidRPr="001B78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B44D6" w:rsidRPr="00C55B7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B44D6" w:rsidRPr="00C55B76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Вольского муниципального района.</w:t>
      </w:r>
    </w:p>
    <w:p w:rsidR="001B44D6" w:rsidRDefault="009C7A8A" w:rsidP="001B44D6">
      <w:pPr>
        <w:pStyle w:val="1"/>
        <w:shd w:val="clear" w:color="auto" w:fill="auto"/>
        <w:tabs>
          <w:tab w:val="left" w:pos="0"/>
          <w:tab w:val="left" w:pos="426"/>
        </w:tabs>
        <w:jc w:val="both"/>
        <w:rPr>
          <w:rFonts w:cs="Times New Roman"/>
        </w:rPr>
      </w:pPr>
      <w:r>
        <w:rPr>
          <w:rFonts w:cs="Times New Roman"/>
        </w:rPr>
        <w:tab/>
        <w:t>5</w:t>
      </w:r>
      <w:r w:rsidR="001B44D6">
        <w:rPr>
          <w:rFonts w:cs="Times New Roman"/>
        </w:rPr>
        <w:t>.</w:t>
      </w:r>
      <w:r w:rsidR="001B44D6" w:rsidRPr="00950EED">
        <w:rPr>
          <w:rFonts w:cs="Times New Roman"/>
        </w:rPr>
        <w:t xml:space="preserve"> Настоящее решение вступает в силу с</w:t>
      </w:r>
      <w:r w:rsidR="009D1E41">
        <w:rPr>
          <w:rFonts w:cs="Times New Roman"/>
        </w:rPr>
        <w:t xml:space="preserve"> 01 января 2026 года и</w:t>
      </w:r>
      <w:r w:rsidR="001B44D6" w:rsidRPr="00950EED">
        <w:rPr>
          <w:rFonts w:cs="Times New Roman"/>
        </w:rPr>
        <w:t xml:space="preserve"> </w:t>
      </w:r>
      <w:r w:rsidR="009D1E41">
        <w:rPr>
          <w:rFonts w:cs="Times New Roman"/>
        </w:rPr>
        <w:t>подлежит официальному</w:t>
      </w:r>
      <w:r w:rsidR="001B44D6" w:rsidRPr="00950EED">
        <w:rPr>
          <w:rFonts w:cs="Times New Roman"/>
        </w:rPr>
        <w:t xml:space="preserve"> опубликовани</w:t>
      </w:r>
      <w:r w:rsidR="009D1E41">
        <w:rPr>
          <w:rFonts w:cs="Times New Roman"/>
        </w:rPr>
        <w:t>ю</w:t>
      </w:r>
      <w:r w:rsidR="001B44D6" w:rsidRPr="00950EED">
        <w:rPr>
          <w:rFonts w:cs="Times New Roman"/>
        </w:rPr>
        <w:t>.</w:t>
      </w: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</w:p>
    <w:p w:rsidR="009B620E" w:rsidRDefault="009B620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Председатель Вольского</w:t>
      </w: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муниципального Собрания                                                       О.А. Кирсанова</w:t>
      </w: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Глава Вольского </w:t>
      </w: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муниципального района                                                           </w:t>
      </w:r>
      <w:r w:rsidR="00184B93">
        <w:rPr>
          <w:rFonts w:ascii="Times New Roman" w:hAnsi="Times New Roman" w:cs="Times New Roman"/>
          <w:b/>
          <w:sz w:val="28"/>
        </w:rPr>
        <w:t xml:space="preserve"> </w:t>
      </w:r>
      <w:r w:rsidR="003332A0">
        <w:rPr>
          <w:rFonts w:ascii="Times New Roman" w:hAnsi="Times New Roman" w:cs="Times New Roman"/>
          <w:b/>
          <w:sz w:val="28"/>
        </w:rPr>
        <w:t>С.Е. Сафонов</w:t>
      </w:r>
    </w:p>
    <w:p w:rsidR="009A6DDE" w:rsidRDefault="009A6DDE" w:rsidP="009A6DDE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5A057E" w:rsidRDefault="005A057E"/>
    <w:p w:rsidR="004C6042" w:rsidRDefault="004C6042" w:rsidP="004C604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C6042" w:rsidRDefault="004C6042" w:rsidP="004C604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C6042" w:rsidRDefault="004C6042" w:rsidP="004C604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C6042" w:rsidRDefault="004C6042" w:rsidP="004C604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C6042" w:rsidRDefault="004C6042" w:rsidP="004C604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C6042" w:rsidRPr="004C6042" w:rsidRDefault="004C6042" w:rsidP="004C6042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4C6042" w:rsidRPr="004C6042" w:rsidSect="00B4686E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F1D9A"/>
    <w:multiLevelType w:val="hybridMultilevel"/>
    <w:tmpl w:val="802ED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B6E26"/>
    <w:multiLevelType w:val="hybridMultilevel"/>
    <w:tmpl w:val="1C9A9B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355848"/>
    <w:multiLevelType w:val="hybridMultilevel"/>
    <w:tmpl w:val="4E824A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86E8E"/>
    <w:multiLevelType w:val="hybridMultilevel"/>
    <w:tmpl w:val="A64C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9A6DDE"/>
    <w:rsid w:val="00011B8A"/>
    <w:rsid w:val="00023080"/>
    <w:rsid w:val="00036EAC"/>
    <w:rsid w:val="00052ABA"/>
    <w:rsid w:val="00080138"/>
    <w:rsid w:val="00092388"/>
    <w:rsid w:val="000963A4"/>
    <w:rsid w:val="000F5744"/>
    <w:rsid w:val="000F5FAE"/>
    <w:rsid w:val="001105EB"/>
    <w:rsid w:val="00113410"/>
    <w:rsid w:val="00135B28"/>
    <w:rsid w:val="00153787"/>
    <w:rsid w:val="00162F7E"/>
    <w:rsid w:val="00165DFB"/>
    <w:rsid w:val="00184B93"/>
    <w:rsid w:val="001B44D6"/>
    <w:rsid w:val="001E35B3"/>
    <w:rsid w:val="00260053"/>
    <w:rsid w:val="002A4005"/>
    <w:rsid w:val="002A5417"/>
    <w:rsid w:val="002A7245"/>
    <w:rsid w:val="002B1B7E"/>
    <w:rsid w:val="002C56BD"/>
    <w:rsid w:val="002E7119"/>
    <w:rsid w:val="002F2A8A"/>
    <w:rsid w:val="003007CC"/>
    <w:rsid w:val="003332A0"/>
    <w:rsid w:val="00360B11"/>
    <w:rsid w:val="004C6042"/>
    <w:rsid w:val="004D6882"/>
    <w:rsid w:val="00555BEF"/>
    <w:rsid w:val="005675A1"/>
    <w:rsid w:val="005A057E"/>
    <w:rsid w:val="005E5943"/>
    <w:rsid w:val="00660DAC"/>
    <w:rsid w:val="007772D3"/>
    <w:rsid w:val="007E3BF1"/>
    <w:rsid w:val="00812DBB"/>
    <w:rsid w:val="00883214"/>
    <w:rsid w:val="008D2144"/>
    <w:rsid w:val="009821F4"/>
    <w:rsid w:val="009A6DDE"/>
    <w:rsid w:val="009B620E"/>
    <w:rsid w:val="009C7A8A"/>
    <w:rsid w:val="009D1E41"/>
    <w:rsid w:val="009D2381"/>
    <w:rsid w:val="00A958BF"/>
    <w:rsid w:val="00AC34E9"/>
    <w:rsid w:val="00B00702"/>
    <w:rsid w:val="00B27168"/>
    <w:rsid w:val="00B4686E"/>
    <w:rsid w:val="00B532E9"/>
    <w:rsid w:val="00B717FF"/>
    <w:rsid w:val="00B93C9E"/>
    <w:rsid w:val="00C1149F"/>
    <w:rsid w:val="00C404D8"/>
    <w:rsid w:val="00CB4F04"/>
    <w:rsid w:val="00CC2550"/>
    <w:rsid w:val="00CD1567"/>
    <w:rsid w:val="00D355BD"/>
    <w:rsid w:val="00D43402"/>
    <w:rsid w:val="00DA1E44"/>
    <w:rsid w:val="00DD131A"/>
    <w:rsid w:val="00DD504E"/>
    <w:rsid w:val="00E213BD"/>
    <w:rsid w:val="00E22DA8"/>
    <w:rsid w:val="00E2590B"/>
    <w:rsid w:val="00E504E4"/>
    <w:rsid w:val="00E91E90"/>
    <w:rsid w:val="00EF5A77"/>
    <w:rsid w:val="00F512FC"/>
    <w:rsid w:val="00F7169D"/>
    <w:rsid w:val="00FA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A6DD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A6DDE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9A6DDE"/>
    <w:pPr>
      <w:spacing w:after="0" w:line="240" w:lineRule="auto"/>
    </w:pPr>
    <w:rPr>
      <w:rFonts w:ascii="PT Astra Serif" w:hAnsi="PT Astra Serif"/>
      <w:sz w:val="28"/>
      <w:szCs w:val="28"/>
    </w:rPr>
  </w:style>
  <w:style w:type="paragraph" w:customStyle="1" w:styleId="ConsNormal">
    <w:name w:val="ConsNormal"/>
    <w:rsid w:val="009A6D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A6D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_"/>
    <w:link w:val="1"/>
    <w:rsid w:val="009A6DD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9A6DD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theme="minorBidi"/>
      <w:sz w:val="28"/>
      <w:szCs w:val="28"/>
    </w:rPr>
  </w:style>
  <w:style w:type="paragraph" w:styleId="a7">
    <w:name w:val="Normal (Web)"/>
    <w:aliases w:val="Обычный (Web)"/>
    <w:basedOn w:val="a"/>
    <w:unhideWhenUsed/>
    <w:rsid w:val="00DD13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131A"/>
    <w:rPr>
      <w:b/>
      <w:bCs/>
    </w:rPr>
  </w:style>
  <w:style w:type="paragraph" w:styleId="a9">
    <w:name w:val="Block Text"/>
    <w:basedOn w:val="a"/>
    <w:unhideWhenUsed/>
    <w:rsid w:val="00CC2550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CC2550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rsid w:val="00CC25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C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2550"/>
    <w:rPr>
      <w:rFonts w:ascii="Tahoma" w:eastAsia="Calibri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CC2550"/>
    <w:rPr>
      <w:color w:val="0000FF"/>
      <w:u w:val="single"/>
    </w:rPr>
  </w:style>
  <w:style w:type="paragraph" w:customStyle="1" w:styleId="ConsPlusTitle">
    <w:name w:val="ConsPlusTitle"/>
    <w:rsid w:val="00CC25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55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55B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4D6882"/>
    <w:rPr>
      <w:b/>
      <w:bCs/>
      <w:color w:val="106BBE"/>
    </w:rPr>
  </w:style>
  <w:style w:type="paragraph" w:customStyle="1" w:styleId="3">
    <w:name w:val="Цитата3"/>
    <w:basedOn w:val="a"/>
    <w:rsid w:val="004C6042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A6703-C296-4E2E-9AE6-DC6F0D00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8-б</dc:creator>
  <cp:keywords/>
  <dc:description/>
  <cp:lastModifiedBy>User</cp:lastModifiedBy>
  <cp:revision>36</cp:revision>
  <cp:lastPrinted>2025-12-23T12:00:00Z</cp:lastPrinted>
  <dcterms:created xsi:type="dcterms:W3CDTF">2023-09-18T11:20:00Z</dcterms:created>
  <dcterms:modified xsi:type="dcterms:W3CDTF">2025-12-25T12:05:00Z</dcterms:modified>
</cp:coreProperties>
</file>