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1B" w:rsidRDefault="00EA411B" w:rsidP="00EA411B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1B" w:rsidRDefault="00EA411B" w:rsidP="00EA411B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EA411B" w:rsidRDefault="00EA411B" w:rsidP="00EA411B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ВОЛЬСКОЕ МУНИЦИПАЛЬНОЕ СОБРАНИЕ</w:t>
      </w:r>
    </w:p>
    <w:p w:rsidR="00EA411B" w:rsidRDefault="00EA411B" w:rsidP="00EA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ВОЛЬСКОГО МУНИЦИПАЛЬНОГО РАЙОНА </w:t>
      </w:r>
    </w:p>
    <w:p w:rsidR="00EA411B" w:rsidRDefault="00EA411B" w:rsidP="00EA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A411B" w:rsidRDefault="00EA411B" w:rsidP="00EA411B">
      <w:pPr>
        <w:rPr>
          <w:sz w:val="28"/>
          <w:szCs w:val="28"/>
          <w:lang w:eastAsia="en-US"/>
        </w:rPr>
      </w:pPr>
    </w:p>
    <w:p w:rsidR="00EA411B" w:rsidRDefault="00EA411B" w:rsidP="00EA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A411B" w:rsidRDefault="00EA411B" w:rsidP="00EA411B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EA411B" w:rsidRDefault="00EA411B" w:rsidP="00EA411B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3C4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№ 134/777-2025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г. Вольск</w:t>
      </w:r>
    </w:p>
    <w:p w:rsidR="00EA411B" w:rsidRDefault="00EA411B" w:rsidP="00EA411B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p w:rsidR="007F6F2D" w:rsidRPr="00995E67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06"/>
      </w:tblGrid>
      <w:tr w:rsidR="007F6F2D" w:rsidRPr="00995E67" w:rsidTr="00CE1B5D">
        <w:tc>
          <w:tcPr>
            <w:tcW w:w="9639" w:type="dxa"/>
            <w:shd w:val="clear" w:color="auto" w:fill="auto"/>
          </w:tcPr>
          <w:p w:rsidR="00CE1B5D" w:rsidRPr="00E44C75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C7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</w:t>
            </w:r>
            <w:proofErr w:type="gramStart"/>
            <w:r w:rsidR="000D100B" w:rsidRPr="00E44C75">
              <w:rPr>
                <w:rFonts w:ascii="Times New Roman" w:hAnsi="Times New Roman"/>
                <w:sz w:val="28"/>
                <w:szCs w:val="28"/>
              </w:rPr>
              <w:t>Междуреченско</w:t>
            </w:r>
            <w:r w:rsidRPr="00E44C75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Pr="00E44C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B5D" w:rsidRPr="00E44C75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C7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Вольского муниципального района </w:t>
            </w:r>
          </w:p>
          <w:p w:rsidR="00E44C75" w:rsidRPr="00E44C75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C75">
              <w:rPr>
                <w:rFonts w:ascii="Times New Roman" w:hAnsi="Times New Roman"/>
                <w:sz w:val="28"/>
                <w:szCs w:val="28"/>
              </w:rPr>
              <w:t>Саратовской области,</w:t>
            </w:r>
            <w:r w:rsidRPr="00E44C75">
              <w:rPr>
                <w:sz w:val="28"/>
                <w:szCs w:val="28"/>
              </w:rPr>
              <w:t xml:space="preserve"> </w:t>
            </w:r>
            <w:proofErr w:type="gramStart"/>
            <w:r w:rsidRPr="00E44C75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E44C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C75" w:rsidRPr="00E44C75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C75">
              <w:rPr>
                <w:rFonts w:ascii="Times New Roman" w:hAnsi="Times New Roman"/>
                <w:sz w:val="28"/>
                <w:szCs w:val="28"/>
              </w:rPr>
              <w:t xml:space="preserve">ешением Совета  </w:t>
            </w:r>
          </w:p>
          <w:p w:rsidR="007F6F2D" w:rsidRPr="00E44C75" w:rsidRDefault="000D100B" w:rsidP="000D100B">
            <w:pPr>
              <w:pStyle w:val="af4"/>
              <w:ind w:right="-379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C75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="007F6F2D" w:rsidRPr="00E44C7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от 29.12.2012 г. № 3/2</w:t>
            </w:r>
            <w:r w:rsidRPr="00E44C75">
              <w:rPr>
                <w:rFonts w:ascii="Times New Roman" w:hAnsi="Times New Roman"/>
                <w:sz w:val="28"/>
                <w:szCs w:val="28"/>
              </w:rPr>
              <w:t>2</w:t>
            </w:r>
            <w:r w:rsidR="007F6F2D" w:rsidRPr="00E44C75">
              <w:rPr>
                <w:rFonts w:ascii="Times New Roman" w:hAnsi="Times New Roman"/>
                <w:sz w:val="28"/>
                <w:szCs w:val="28"/>
              </w:rPr>
              <w:t>-7</w:t>
            </w:r>
            <w:r w:rsidRPr="00E44C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F6F2D" w:rsidRPr="00995E67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D57C76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67">
        <w:rPr>
          <w:rFonts w:ascii="Times New Roman" w:hAnsi="Times New Roman" w:cs="Times New Roman"/>
          <w:sz w:val="28"/>
          <w:szCs w:val="28"/>
        </w:rPr>
        <w:t>В целях исполнения требований федерального законодательства</w:t>
      </w:r>
      <w:r w:rsidRPr="00995E67">
        <w:rPr>
          <w:sz w:val="28"/>
          <w:szCs w:val="28"/>
        </w:rPr>
        <w:t xml:space="preserve"> </w:t>
      </w:r>
      <w:r w:rsidRPr="00995E67">
        <w:rPr>
          <w:rFonts w:ascii="Times New Roman" w:hAnsi="Times New Roman" w:cs="Times New Roman"/>
          <w:sz w:val="28"/>
          <w:szCs w:val="28"/>
        </w:rPr>
        <w:t>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</w:t>
      </w:r>
    </w:p>
    <w:p w:rsidR="007F6F2D" w:rsidRPr="00995E67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D" w:rsidRDefault="007F6F2D" w:rsidP="007F6F2D">
      <w:pPr>
        <w:jc w:val="center"/>
        <w:rPr>
          <w:b/>
          <w:sz w:val="28"/>
          <w:szCs w:val="28"/>
        </w:rPr>
      </w:pPr>
      <w:r w:rsidRPr="00995E67">
        <w:rPr>
          <w:b/>
          <w:sz w:val="28"/>
          <w:szCs w:val="28"/>
        </w:rPr>
        <w:t>РЕШИЛ</w:t>
      </w:r>
      <w:r w:rsidR="00AF0504" w:rsidRPr="00995E67">
        <w:rPr>
          <w:b/>
          <w:sz w:val="28"/>
          <w:szCs w:val="28"/>
        </w:rPr>
        <w:t>О</w:t>
      </w:r>
      <w:r w:rsidRPr="00995E67">
        <w:rPr>
          <w:b/>
          <w:sz w:val="28"/>
          <w:szCs w:val="28"/>
        </w:rPr>
        <w:t>:</w:t>
      </w:r>
    </w:p>
    <w:p w:rsidR="00E44C75" w:rsidRPr="00995E67" w:rsidRDefault="00E44C75" w:rsidP="007F6F2D">
      <w:pPr>
        <w:jc w:val="center"/>
        <w:rPr>
          <w:b/>
          <w:sz w:val="28"/>
          <w:szCs w:val="28"/>
        </w:rPr>
      </w:pPr>
    </w:p>
    <w:p w:rsidR="007F6F2D" w:rsidRPr="00995E67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95E67">
        <w:rPr>
          <w:rFonts w:ascii="Times New Roman" w:hAnsi="Times New Roman"/>
          <w:sz w:val="28"/>
          <w:szCs w:val="28"/>
        </w:rPr>
        <w:t>1. Внести</w:t>
      </w:r>
      <w:r w:rsidR="00E44C75">
        <w:rPr>
          <w:rFonts w:ascii="Times New Roman" w:hAnsi="Times New Roman"/>
          <w:sz w:val="28"/>
          <w:szCs w:val="28"/>
        </w:rPr>
        <w:t xml:space="preserve"> текстовую часть</w:t>
      </w:r>
      <w:r w:rsidRPr="00995E67">
        <w:rPr>
          <w:rFonts w:ascii="Times New Roman" w:hAnsi="Times New Roman"/>
          <w:sz w:val="28"/>
          <w:szCs w:val="28"/>
        </w:rPr>
        <w:t xml:space="preserve"> Генеральн</w:t>
      </w:r>
      <w:r w:rsidR="00E44C75">
        <w:rPr>
          <w:rFonts w:ascii="Times New Roman" w:hAnsi="Times New Roman"/>
          <w:sz w:val="28"/>
          <w:szCs w:val="28"/>
        </w:rPr>
        <w:t>ого</w:t>
      </w:r>
      <w:r w:rsidRPr="00995E67">
        <w:rPr>
          <w:rFonts w:ascii="Times New Roman" w:hAnsi="Times New Roman"/>
          <w:sz w:val="28"/>
          <w:szCs w:val="28"/>
        </w:rPr>
        <w:t xml:space="preserve"> план</w:t>
      </w:r>
      <w:r w:rsidR="00E44C75">
        <w:rPr>
          <w:rFonts w:ascii="Times New Roman" w:hAnsi="Times New Roman"/>
          <w:sz w:val="28"/>
          <w:szCs w:val="28"/>
        </w:rPr>
        <w:t>а</w:t>
      </w:r>
      <w:r w:rsidRPr="00995E67">
        <w:rPr>
          <w:rFonts w:ascii="Times New Roman" w:hAnsi="Times New Roman"/>
          <w:sz w:val="28"/>
          <w:szCs w:val="28"/>
        </w:rPr>
        <w:t xml:space="preserve"> </w:t>
      </w:r>
      <w:r w:rsidR="005460BF" w:rsidRPr="00995E67">
        <w:rPr>
          <w:rFonts w:ascii="Times New Roman" w:hAnsi="Times New Roman"/>
          <w:sz w:val="28"/>
          <w:szCs w:val="28"/>
        </w:rPr>
        <w:t xml:space="preserve">Междуреченского </w:t>
      </w:r>
      <w:r w:rsidRPr="00995E67">
        <w:rPr>
          <w:rFonts w:ascii="Times New Roman" w:hAnsi="Times New Roman"/>
          <w:sz w:val="28"/>
          <w:szCs w:val="28"/>
        </w:rPr>
        <w:t>муниципального образования  Вольского муниципального района Саратовской области, утвержденн</w:t>
      </w:r>
      <w:r w:rsidR="00917D74">
        <w:rPr>
          <w:rFonts w:ascii="Times New Roman" w:hAnsi="Times New Roman"/>
          <w:sz w:val="28"/>
          <w:szCs w:val="28"/>
        </w:rPr>
        <w:t>ого</w:t>
      </w:r>
      <w:r w:rsidRPr="00995E67">
        <w:rPr>
          <w:rFonts w:ascii="Times New Roman" w:hAnsi="Times New Roman"/>
          <w:sz w:val="28"/>
          <w:szCs w:val="28"/>
        </w:rPr>
        <w:t xml:space="preserve"> решением Совета </w:t>
      </w:r>
      <w:r w:rsidR="005460BF" w:rsidRPr="00995E67">
        <w:rPr>
          <w:rFonts w:ascii="Times New Roman" w:hAnsi="Times New Roman"/>
          <w:sz w:val="28"/>
          <w:szCs w:val="28"/>
        </w:rPr>
        <w:t>Междуреченского</w:t>
      </w:r>
      <w:r w:rsidRPr="00995E67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от 29.12.2012</w:t>
      </w:r>
      <w:r w:rsidR="00E44C75">
        <w:rPr>
          <w:rFonts w:ascii="Times New Roman" w:hAnsi="Times New Roman"/>
          <w:sz w:val="28"/>
          <w:szCs w:val="28"/>
        </w:rPr>
        <w:t xml:space="preserve"> </w:t>
      </w:r>
      <w:r w:rsidRPr="00995E67">
        <w:rPr>
          <w:rFonts w:ascii="Times New Roman" w:hAnsi="Times New Roman"/>
          <w:sz w:val="28"/>
          <w:szCs w:val="28"/>
        </w:rPr>
        <w:t>г. №</w:t>
      </w:r>
      <w:r w:rsidR="00D81AE5">
        <w:rPr>
          <w:rFonts w:ascii="Times New Roman" w:hAnsi="Times New Roman"/>
          <w:sz w:val="28"/>
          <w:szCs w:val="28"/>
        </w:rPr>
        <w:t xml:space="preserve"> </w:t>
      </w:r>
      <w:r w:rsidRPr="00995E67">
        <w:rPr>
          <w:rFonts w:ascii="Times New Roman" w:hAnsi="Times New Roman"/>
          <w:sz w:val="28"/>
          <w:szCs w:val="28"/>
        </w:rPr>
        <w:t>3/2</w:t>
      </w:r>
      <w:r w:rsidR="000D100B" w:rsidRPr="00995E67">
        <w:rPr>
          <w:rFonts w:ascii="Times New Roman" w:hAnsi="Times New Roman"/>
          <w:sz w:val="28"/>
          <w:szCs w:val="28"/>
        </w:rPr>
        <w:t>2</w:t>
      </w:r>
      <w:r w:rsidRPr="00995E67">
        <w:rPr>
          <w:rFonts w:ascii="Times New Roman" w:hAnsi="Times New Roman"/>
          <w:sz w:val="28"/>
          <w:szCs w:val="28"/>
        </w:rPr>
        <w:t>-7</w:t>
      </w:r>
      <w:r w:rsidR="000D100B" w:rsidRPr="00995E67">
        <w:rPr>
          <w:rFonts w:ascii="Times New Roman" w:hAnsi="Times New Roman"/>
          <w:sz w:val="28"/>
          <w:szCs w:val="28"/>
        </w:rPr>
        <w:t>8</w:t>
      </w:r>
      <w:r w:rsidR="00A56135" w:rsidRPr="00995E67">
        <w:rPr>
          <w:rFonts w:ascii="Times New Roman" w:hAnsi="Times New Roman"/>
          <w:sz w:val="28"/>
          <w:szCs w:val="28"/>
        </w:rPr>
        <w:t xml:space="preserve">, </w:t>
      </w:r>
      <w:r w:rsidRPr="00995E67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847302" w:rsidRPr="00995E67">
        <w:rPr>
          <w:rFonts w:ascii="Times New Roman" w:hAnsi="Times New Roman"/>
          <w:sz w:val="28"/>
          <w:szCs w:val="28"/>
        </w:rPr>
        <w:t>:</w:t>
      </w:r>
    </w:p>
    <w:p w:rsidR="00995E67" w:rsidRPr="00995E67" w:rsidRDefault="00917D74" w:rsidP="00995E6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995E67" w:rsidRPr="00995E67">
        <w:rPr>
          <w:b/>
          <w:sz w:val="28"/>
          <w:szCs w:val="28"/>
        </w:rPr>
        <w:t xml:space="preserve"> в  томе 2  статью </w:t>
      </w:r>
      <w:r w:rsidR="00995E67" w:rsidRPr="00995E67">
        <w:rPr>
          <w:b/>
          <w:bCs/>
          <w:sz w:val="28"/>
          <w:szCs w:val="28"/>
        </w:rPr>
        <w:t xml:space="preserve">1.8.3.3.  </w:t>
      </w:r>
      <w:r w:rsidR="00995E67" w:rsidRPr="00995E67">
        <w:rPr>
          <w:b/>
          <w:sz w:val="28"/>
          <w:szCs w:val="28"/>
        </w:rPr>
        <w:t>дополнить  абзацами  следующего содержания:</w:t>
      </w:r>
    </w:p>
    <w:p w:rsidR="00995E67" w:rsidRPr="00995E67" w:rsidRDefault="00995E67" w:rsidP="00995E67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121 от 18.03.2024 г. установлены зоны  санитарной охраны подземных  источников питьевого и хозяйственно-бытового водоснабжения населения с. Покурлей (1 скважина), </w:t>
      </w:r>
      <w:proofErr w:type="gramStart"/>
      <w:r w:rsidRPr="00995E67">
        <w:rPr>
          <w:sz w:val="28"/>
          <w:szCs w:val="28"/>
        </w:rPr>
        <w:t>с</w:t>
      </w:r>
      <w:proofErr w:type="gramEnd"/>
      <w:r w:rsidRPr="00995E67">
        <w:rPr>
          <w:sz w:val="28"/>
          <w:szCs w:val="28"/>
        </w:rPr>
        <w:t xml:space="preserve">. </w:t>
      </w:r>
      <w:proofErr w:type="gramStart"/>
      <w:r w:rsidRPr="00995E67">
        <w:rPr>
          <w:sz w:val="28"/>
          <w:szCs w:val="28"/>
        </w:rPr>
        <w:t>Новая</w:t>
      </w:r>
      <w:proofErr w:type="gramEnd"/>
      <w:r w:rsidRPr="00995E67">
        <w:rPr>
          <w:sz w:val="28"/>
          <w:szCs w:val="28"/>
        </w:rPr>
        <w:t xml:space="preserve"> Павловка (родник «Новопавловский»), с. Междуречье (родник «Центральный») Междуреченского муниципального образования Вольского муниципального района Саратовской области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   Границы зон санитарной охраны подземного источника питьевого и хозяйственно-бытового водоснабжения населения с. Покурлей (1 скважина), </w:t>
      </w:r>
      <w:proofErr w:type="gramStart"/>
      <w:r w:rsidRPr="00995E67">
        <w:rPr>
          <w:sz w:val="28"/>
          <w:szCs w:val="28"/>
        </w:rPr>
        <w:t>с</w:t>
      </w:r>
      <w:proofErr w:type="gramEnd"/>
      <w:r w:rsidRPr="00995E67">
        <w:rPr>
          <w:sz w:val="28"/>
          <w:szCs w:val="28"/>
        </w:rPr>
        <w:t xml:space="preserve">. </w:t>
      </w:r>
      <w:proofErr w:type="gramStart"/>
      <w:r w:rsidRPr="00995E67">
        <w:rPr>
          <w:sz w:val="28"/>
          <w:szCs w:val="28"/>
        </w:rPr>
        <w:t>Новая</w:t>
      </w:r>
      <w:proofErr w:type="gramEnd"/>
      <w:r w:rsidRPr="00995E67">
        <w:rPr>
          <w:sz w:val="28"/>
          <w:szCs w:val="28"/>
        </w:rPr>
        <w:t xml:space="preserve"> Павловка (родник «Новопавловский»), с. Междуречье (родник </w:t>
      </w:r>
      <w:r w:rsidRPr="00995E67">
        <w:rPr>
          <w:sz w:val="28"/>
          <w:szCs w:val="28"/>
        </w:rPr>
        <w:lastRenderedPageBreak/>
        <w:t>«Центральный») Междуреченского муниципального образования Вольского муниципального района Саратовской области: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 скважина № 1 с. Покурлей – 52о 31’37,1045’’СШ, 47о 21’37,0099’’ВД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каптаж родника «Центральный» – 52о 30’03,1145’’СШ, 47о 30’03,6499’’ВД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 каптаж родника «Новопавловский» – 52о 32’21,3045’’СШ, 47о 27’38,4099’’ВД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1. Границы первого пояса зоны санитарной охраны (далее – ЗСО):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для скважины № 1 с. Покурлей определены на расстоянии 7,0 м в четырех направлениях от устья скважины;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</w:t>
      </w:r>
      <w:proofErr w:type="gramStart"/>
      <w:r w:rsidRPr="00995E67">
        <w:rPr>
          <w:sz w:val="28"/>
          <w:szCs w:val="28"/>
        </w:rPr>
        <w:t>для каптажа родника «Центральный» определены на расстоянии 13,0 м в северо-западном, 5,0 м в северо-восточном, юго-восточном, юго-западном направлениях от крайних стен каптажной камеры;</w:t>
      </w:r>
      <w:proofErr w:type="gramEnd"/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</w:t>
      </w:r>
      <w:proofErr w:type="gramStart"/>
      <w:r w:rsidRPr="00995E67">
        <w:rPr>
          <w:sz w:val="28"/>
          <w:szCs w:val="28"/>
        </w:rPr>
        <w:t xml:space="preserve">для каптажа родника «Новопавловский» определены на расстоянии 2,0 м в северо-западном, 4,0 м в северо-восточном, 3,0 м в юго-восточном, 4 м в юго-западном направлениях от крайних стен каптажной камеры; </w:t>
      </w:r>
      <w:proofErr w:type="gramEnd"/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2. Границы второго пояса ЗСО: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для скважины № 1 с. Покурлей определены на расстоянии 18,0 м во всех направлениях от устья скважины;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для каптажа родника «Центральный» определены на расстоянии 50,0 м во всех направлениях от центра каптажа родника;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для каптажа родника «Новопавловский» определены на расстоянии 30,0 м во всех направлениях от центра каптажа родника;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</w:p>
    <w:p w:rsidR="00995E67" w:rsidRPr="00995E67" w:rsidRDefault="00995E67" w:rsidP="00E4101C">
      <w:pPr>
        <w:pStyle w:val="a4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3. Границы третьего пояса ЗСО: 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</w:t>
      </w:r>
      <w:r w:rsidR="00E4101C">
        <w:rPr>
          <w:sz w:val="28"/>
          <w:szCs w:val="28"/>
        </w:rPr>
        <w:t xml:space="preserve">  </w:t>
      </w:r>
      <w:r w:rsidRPr="00995E67">
        <w:rPr>
          <w:sz w:val="28"/>
          <w:szCs w:val="28"/>
        </w:rPr>
        <w:t xml:space="preserve"> для скважины № 1 с. Покурлей определены на расстоянии 121,0 м во всех направлениях от устья скважины;</w:t>
      </w:r>
    </w:p>
    <w:p w:rsidR="00995E67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для каптажа родника «Центральный» определены на расстоянии 339,0 м во всех направлениях от центра каптажа родника; </w:t>
      </w:r>
    </w:p>
    <w:p w:rsidR="00F7741E" w:rsidRPr="00995E67" w:rsidRDefault="00995E67" w:rsidP="00995E67">
      <w:pPr>
        <w:pStyle w:val="a4"/>
        <w:tabs>
          <w:tab w:val="left" w:pos="0"/>
        </w:tabs>
        <w:spacing w:line="252" w:lineRule="auto"/>
        <w:jc w:val="both"/>
        <w:rPr>
          <w:b/>
          <w:sz w:val="28"/>
          <w:szCs w:val="28"/>
        </w:rPr>
      </w:pPr>
      <w:r w:rsidRPr="00995E67">
        <w:rPr>
          <w:sz w:val="28"/>
          <w:szCs w:val="28"/>
        </w:rPr>
        <w:t xml:space="preserve">           для каптажа родника «Новопавловский» определены на расстоянии 202,0 м во всех направлениях от центра каптажа родника.»</w:t>
      </w:r>
    </w:p>
    <w:p w:rsidR="004B3AC9" w:rsidRPr="00995E67" w:rsidRDefault="00847302" w:rsidP="004B3AC9">
      <w:pPr>
        <w:ind w:firstLine="567"/>
        <w:jc w:val="both"/>
        <w:rPr>
          <w:b/>
          <w:sz w:val="28"/>
          <w:szCs w:val="28"/>
        </w:rPr>
      </w:pPr>
      <w:r w:rsidRPr="00995E67">
        <w:rPr>
          <w:b/>
          <w:sz w:val="28"/>
          <w:szCs w:val="28"/>
        </w:rPr>
        <w:t xml:space="preserve">   </w:t>
      </w:r>
      <w:r w:rsidR="00917D74">
        <w:rPr>
          <w:b/>
          <w:sz w:val="28"/>
          <w:szCs w:val="28"/>
        </w:rPr>
        <w:t xml:space="preserve">1.2. </w:t>
      </w:r>
      <w:r w:rsidRPr="00995E67">
        <w:rPr>
          <w:b/>
          <w:sz w:val="28"/>
          <w:szCs w:val="28"/>
        </w:rPr>
        <w:t xml:space="preserve"> </w:t>
      </w:r>
      <w:r w:rsidR="00756BBE" w:rsidRPr="00995E67">
        <w:rPr>
          <w:b/>
          <w:sz w:val="28"/>
          <w:szCs w:val="28"/>
        </w:rPr>
        <w:t>в</w:t>
      </w:r>
      <w:r w:rsidRPr="00995E67">
        <w:rPr>
          <w:b/>
          <w:sz w:val="28"/>
          <w:szCs w:val="28"/>
        </w:rPr>
        <w:t xml:space="preserve">  </w:t>
      </w:r>
      <w:r w:rsidR="00E20B32" w:rsidRPr="00995E67">
        <w:rPr>
          <w:b/>
          <w:sz w:val="28"/>
          <w:szCs w:val="28"/>
        </w:rPr>
        <w:t>с</w:t>
      </w:r>
      <w:r w:rsidR="008A3032" w:rsidRPr="00995E67">
        <w:rPr>
          <w:b/>
          <w:sz w:val="28"/>
          <w:szCs w:val="28"/>
        </w:rPr>
        <w:t>тать</w:t>
      </w:r>
      <w:r w:rsidR="00756BBE" w:rsidRPr="00995E67">
        <w:rPr>
          <w:b/>
          <w:sz w:val="28"/>
          <w:szCs w:val="28"/>
        </w:rPr>
        <w:t>е</w:t>
      </w:r>
      <w:r w:rsidR="00E20B32" w:rsidRPr="00995E67">
        <w:rPr>
          <w:b/>
          <w:sz w:val="28"/>
          <w:szCs w:val="28"/>
        </w:rPr>
        <w:t xml:space="preserve"> </w:t>
      </w:r>
      <w:r w:rsidR="001B5D40" w:rsidRPr="00995E67">
        <w:rPr>
          <w:b/>
          <w:bCs/>
          <w:sz w:val="28"/>
          <w:szCs w:val="28"/>
        </w:rPr>
        <w:t>1.8.3.6.</w:t>
      </w:r>
      <w:r w:rsidR="00E753EB" w:rsidRPr="00995E67">
        <w:rPr>
          <w:b/>
          <w:bCs/>
          <w:sz w:val="28"/>
          <w:szCs w:val="28"/>
        </w:rPr>
        <w:t xml:space="preserve"> </w:t>
      </w:r>
      <w:r w:rsidR="00453B03" w:rsidRPr="00995E67">
        <w:rPr>
          <w:b/>
          <w:bCs/>
          <w:sz w:val="28"/>
          <w:szCs w:val="28"/>
        </w:rPr>
        <w:t xml:space="preserve">тома  2 </w:t>
      </w:r>
      <w:r w:rsidR="004B3AC9" w:rsidRPr="00995E67">
        <w:rPr>
          <w:b/>
          <w:bCs/>
          <w:sz w:val="28"/>
          <w:szCs w:val="28"/>
        </w:rPr>
        <w:t xml:space="preserve"> слов</w:t>
      </w:r>
      <w:r w:rsidR="00756BBE" w:rsidRPr="00995E67">
        <w:rPr>
          <w:b/>
          <w:bCs/>
          <w:sz w:val="28"/>
          <w:szCs w:val="28"/>
        </w:rPr>
        <w:t>а</w:t>
      </w:r>
      <w:r w:rsidR="004B3AC9" w:rsidRPr="00995E67">
        <w:rPr>
          <w:b/>
          <w:bCs/>
          <w:sz w:val="28"/>
          <w:szCs w:val="28"/>
        </w:rPr>
        <w:t xml:space="preserve"> «</w:t>
      </w:r>
      <w:r w:rsidR="004B3AC9" w:rsidRPr="00995E67">
        <w:rPr>
          <w:i/>
          <w:sz w:val="28"/>
          <w:szCs w:val="28"/>
        </w:rPr>
        <w:t>Риска затопления территории населенных пунктов согласно Паспорту территории Междуреченского муниципального образования Вольского района Саратовской области в сельском поселении нет</w:t>
      </w:r>
      <w:proofErr w:type="gramStart"/>
      <w:r w:rsidR="004B3AC9" w:rsidRPr="00995E67">
        <w:rPr>
          <w:i/>
          <w:sz w:val="28"/>
          <w:szCs w:val="28"/>
        </w:rPr>
        <w:t xml:space="preserve">.» </w:t>
      </w:r>
      <w:proofErr w:type="gramEnd"/>
      <w:r w:rsidR="00756BBE" w:rsidRPr="00995E67">
        <w:rPr>
          <w:b/>
          <w:sz w:val="28"/>
          <w:szCs w:val="28"/>
        </w:rPr>
        <w:t>заменить словами</w:t>
      </w:r>
      <w:r w:rsidR="004B3AC9" w:rsidRPr="00995E67">
        <w:rPr>
          <w:b/>
          <w:sz w:val="28"/>
          <w:szCs w:val="28"/>
        </w:rPr>
        <w:t>:</w:t>
      </w:r>
    </w:p>
    <w:p w:rsidR="00FD0AB9" w:rsidRPr="00995E67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</w:t>
      </w:r>
      <w:r w:rsidR="00631EBB" w:rsidRPr="00995E67">
        <w:rPr>
          <w:sz w:val="28"/>
          <w:szCs w:val="28"/>
        </w:rPr>
        <w:t xml:space="preserve">«Приказом  Нижне-Волжского бассейнового водного управления Федерального агентства водных  ресурсов от  </w:t>
      </w:r>
      <w:r w:rsidR="00E20B32" w:rsidRPr="00995E67">
        <w:rPr>
          <w:sz w:val="28"/>
          <w:szCs w:val="28"/>
        </w:rPr>
        <w:t xml:space="preserve"> </w:t>
      </w:r>
      <w:r w:rsidR="00631EBB" w:rsidRPr="00995E67">
        <w:rPr>
          <w:sz w:val="28"/>
          <w:szCs w:val="28"/>
        </w:rPr>
        <w:t xml:space="preserve">26.11.2024 г. №889  установлены границы  зон затопления, подтопления   территорий, прилегающих  к  реке </w:t>
      </w:r>
      <w:r w:rsidR="004B3AC9" w:rsidRPr="00995E67">
        <w:rPr>
          <w:sz w:val="28"/>
          <w:szCs w:val="28"/>
        </w:rPr>
        <w:t>Избалык в границах села Междуркечье</w:t>
      </w:r>
      <w:r w:rsidR="00631EBB" w:rsidRPr="00995E67">
        <w:rPr>
          <w:sz w:val="28"/>
          <w:szCs w:val="28"/>
        </w:rPr>
        <w:t xml:space="preserve">  Вольского района Саратовской области.</w:t>
      </w:r>
    </w:p>
    <w:p w:rsidR="000F5CBD" w:rsidRPr="00995E67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Границы зон затопления территори</w:t>
      </w:r>
      <w:r w:rsidR="00997895" w:rsidRPr="00995E67">
        <w:rPr>
          <w:sz w:val="28"/>
          <w:szCs w:val="28"/>
        </w:rPr>
        <w:t>й</w:t>
      </w:r>
      <w:r w:rsidRPr="00995E67">
        <w:rPr>
          <w:sz w:val="28"/>
          <w:szCs w:val="28"/>
        </w:rPr>
        <w:t xml:space="preserve">, прилегающих к р. </w:t>
      </w:r>
      <w:r w:rsidR="004B3AC9" w:rsidRPr="00995E67">
        <w:rPr>
          <w:sz w:val="28"/>
          <w:szCs w:val="28"/>
        </w:rPr>
        <w:t>Избалык</w:t>
      </w:r>
      <w:r w:rsidRPr="00995E67">
        <w:rPr>
          <w:sz w:val="28"/>
          <w:szCs w:val="28"/>
        </w:rPr>
        <w:t>, затапливаемых при половодьях и паводках 1% обеспеченности</w:t>
      </w:r>
      <w:r w:rsidR="00997895" w:rsidRPr="00995E67">
        <w:rPr>
          <w:sz w:val="28"/>
          <w:szCs w:val="28"/>
        </w:rPr>
        <w:t>:</w:t>
      </w:r>
    </w:p>
    <w:p w:rsidR="00997895" w:rsidRPr="00995E67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lastRenderedPageBreak/>
        <w:t xml:space="preserve">          Площадь зоны затопления  с. </w:t>
      </w:r>
      <w:r w:rsidR="004B3AC9" w:rsidRPr="00995E67">
        <w:rPr>
          <w:sz w:val="28"/>
          <w:szCs w:val="28"/>
        </w:rPr>
        <w:t>Междуречье</w:t>
      </w:r>
      <w:r w:rsidRPr="00995E67">
        <w:rPr>
          <w:sz w:val="28"/>
          <w:szCs w:val="28"/>
        </w:rPr>
        <w:t xml:space="preserve"> Вольского района</w:t>
      </w:r>
      <w:r w:rsidR="00997895" w:rsidRPr="00995E67">
        <w:rPr>
          <w:sz w:val="28"/>
          <w:szCs w:val="28"/>
        </w:rPr>
        <w:t>:</w:t>
      </w:r>
      <w:r w:rsidRPr="00995E67">
        <w:rPr>
          <w:sz w:val="28"/>
          <w:szCs w:val="28"/>
        </w:rPr>
        <w:t xml:space="preserve"> </w:t>
      </w:r>
      <w:r w:rsidR="004B3AC9" w:rsidRPr="00995E67">
        <w:rPr>
          <w:sz w:val="28"/>
          <w:szCs w:val="28"/>
        </w:rPr>
        <w:t>1261634</w:t>
      </w:r>
      <w:r w:rsidRPr="00995E67">
        <w:rPr>
          <w:sz w:val="28"/>
          <w:szCs w:val="28"/>
        </w:rPr>
        <w:t xml:space="preserve"> кв</w:t>
      </w:r>
      <w:proofErr w:type="gramStart"/>
      <w:r w:rsidRPr="00995E67">
        <w:rPr>
          <w:sz w:val="28"/>
          <w:szCs w:val="28"/>
        </w:rPr>
        <w:t>.м</w:t>
      </w:r>
      <w:proofErr w:type="gramEnd"/>
      <w:r w:rsidRPr="00995E67">
        <w:rPr>
          <w:sz w:val="28"/>
          <w:szCs w:val="28"/>
        </w:rPr>
        <w:t xml:space="preserve"> </w:t>
      </w:r>
      <w:r w:rsidRPr="00995E67">
        <w:rPr>
          <w:sz w:val="28"/>
          <w:szCs w:val="28"/>
          <w:u w:val="single"/>
        </w:rPr>
        <w:t>+</w:t>
      </w:r>
      <w:r w:rsidRPr="00995E67">
        <w:rPr>
          <w:sz w:val="28"/>
          <w:szCs w:val="28"/>
        </w:rPr>
        <w:t xml:space="preserve">  </w:t>
      </w:r>
      <w:r w:rsidR="004B3AC9" w:rsidRPr="00995E67">
        <w:rPr>
          <w:sz w:val="28"/>
          <w:szCs w:val="28"/>
        </w:rPr>
        <w:t>393</w:t>
      </w:r>
      <w:r w:rsidRPr="00995E67">
        <w:rPr>
          <w:sz w:val="28"/>
          <w:szCs w:val="28"/>
        </w:rPr>
        <w:t xml:space="preserve">  кв.м.</w:t>
      </w:r>
    </w:p>
    <w:p w:rsidR="00997895" w:rsidRPr="00995E67" w:rsidRDefault="000F5CBD" w:rsidP="00997895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</w:t>
      </w:r>
      <w:r w:rsidR="00997895" w:rsidRPr="00995E67">
        <w:rPr>
          <w:sz w:val="28"/>
          <w:szCs w:val="28"/>
        </w:rPr>
        <w:t xml:space="preserve">           Границы зон подтопления территорий, прилегающих к зонам затопления р. </w:t>
      </w:r>
      <w:r w:rsidR="004B3AC9" w:rsidRPr="00995E67">
        <w:rPr>
          <w:sz w:val="28"/>
          <w:szCs w:val="28"/>
        </w:rPr>
        <w:t>Избалык</w:t>
      </w:r>
      <w:r w:rsidR="00997895" w:rsidRPr="00995E67">
        <w:rPr>
          <w:sz w:val="28"/>
          <w:szCs w:val="28"/>
        </w:rPr>
        <w:t>:</w:t>
      </w:r>
    </w:p>
    <w:p w:rsidR="00997895" w:rsidRPr="00995E67" w:rsidRDefault="00997895" w:rsidP="00997895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Площадь зоны подтопления  с. </w:t>
      </w:r>
      <w:r w:rsidR="004B3AC9" w:rsidRPr="00995E67">
        <w:rPr>
          <w:sz w:val="28"/>
          <w:szCs w:val="28"/>
        </w:rPr>
        <w:t>Междуречье</w:t>
      </w:r>
      <w:r w:rsidRPr="00995E67">
        <w:rPr>
          <w:sz w:val="28"/>
          <w:szCs w:val="28"/>
        </w:rPr>
        <w:t xml:space="preserve"> Вольского района: </w:t>
      </w:r>
      <w:r w:rsidR="004B3AC9" w:rsidRPr="00995E67">
        <w:rPr>
          <w:sz w:val="28"/>
          <w:szCs w:val="28"/>
        </w:rPr>
        <w:t>155265</w:t>
      </w:r>
      <w:r w:rsidRPr="00995E67">
        <w:rPr>
          <w:sz w:val="28"/>
          <w:szCs w:val="28"/>
        </w:rPr>
        <w:t>кв</w:t>
      </w:r>
      <w:proofErr w:type="gramStart"/>
      <w:r w:rsidRPr="00995E67">
        <w:rPr>
          <w:sz w:val="28"/>
          <w:szCs w:val="28"/>
        </w:rPr>
        <w:t>.м</w:t>
      </w:r>
      <w:proofErr w:type="gramEnd"/>
      <w:r w:rsidRPr="00995E67">
        <w:rPr>
          <w:sz w:val="28"/>
          <w:szCs w:val="28"/>
        </w:rPr>
        <w:t xml:space="preserve"> </w:t>
      </w:r>
      <w:r w:rsidRPr="00995E67">
        <w:rPr>
          <w:sz w:val="28"/>
          <w:szCs w:val="28"/>
          <w:u w:val="single"/>
        </w:rPr>
        <w:t>+</w:t>
      </w:r>
      <w:r w:rsidRPr="00995E67">
        <w:rPr>
          <w:sz w:val="28"/>
          <w:szCs w:val="28"/>
        </w:rPr>
        <w:t xml:space="preserve">  </w:t>
      </w:r>
      <w:r w:rsidR="004B3AC9" w:rsidRPr="00995E67">
        <w:rPr>
          <w:sz w:val="28"/>
          <w:szCs w:val="28"/>
        </w:rPr>
        <w:t>138</w:t>
      </w:r>
      <w:r w:rsidRPr="00995E67">
        <w:rPr>
          <w:sz w:val="28"/>
          <w:szCs w:val="28"/>
        </w:rPr>
        <w:t xml:space="preserve">  кв.м.</w:t>
      </w:r>
      <w:r w:rsidR="00CE1B5D" w:rsidRPr="00995E67">
        <w:rPr>
          <w:sz w:val="28"/>
          <w:szCs w:val="28"/>
        </w:rPr>
        <w:t>»</w:t>
      </w:r>
      <w:r w:rsidR="00917D74">
        <w:rPr>
          <w:sz w:val="28"/>
          <w:szCs w:val="28"/>
        </w:rPr>
        <w:t>.</w:t>
      </w:r>
    </w:p>
    <w:p w:rsidR="008A3032" w:rsidRPr="00995E67" w:rsidRDefault="00FD0AB9" w:rsidP="007B6F86">
      <w:pPr>
        <w:ind w:firstLine="540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</w:t>
      </w:r>
      <w:r w:rsidR="008A3032" w:rsidRPr="00995E67">
        <w:rPr>
          <w:sz w:val="28"/>
          <w:szCs w:val="28"/>
        </w:rPr>
        <w:t>2.</w:t>
      </w:r>
      <w:r w:rsidR="007B6F86" w:rsidRPr="00995E67">
        <w:rPr>
          <w:sz w:val="28"/>
          <w:szCs w:val="28"/>
        </w:rPr>
        <w:t xml:space="preserve"> </w:t>
      </w:r>
      <w:r w:rsidR="008A3032" w:rsidRPr="00995E67">
        <w:rPr>
          <w:sz w:val="28"/>
          <w:szCs w:val="28"/>
        </w:rPr>
        <w:t>Настоящее решение вступает в силу со дня</w:t>
      </w:r>
      <w:r w:rsidR="00917D74">
        <w:rPr>
          <w:sz w:val="28"/>
          <w:szCs w:val="28"/>
        </w:rPr>
        <w:t xml:space="preserve"> его</w:t>
      </w:r>
      <w:r w:rsidR="008A3032" w:rsidRPr="00995E67">
        <w:rPr>
          <w:sz w:val="28"/>
          <w:szCs w:val="28"/>
        </w:rPr>
        <w:t xml:space="preserve"> официального опубликования.</w:t>
      </w:r>
    </w:p>
    <w:p w:rsidR="008A3032" w:rsidRPr="00995E67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</w:t>
      </w:r>
      <w:r w:rsidR="007B6F86" w:rsidRPr="00995E67">
        <w:rPr>
          <w:sz w:val="28"/>
          <w:szCs w:val="28"/>
        </w:rPr>
        <w:t xml:space="preserve"> </w:t>
      </w:r>
      <w:r w:rsidR="00FD0AB9" w:rsidRPr="00995E67">
        <w:rPr>
          <w:sz w:val="28"/>
          <w:szCs w:val="28"/>
        </w:rPr>
        <w:t xml:space="preserve">  </w:t>
      </w:r>
      <w:r w:rsidR="007B6F86" w:rsidRPr="00995E67">
        <w:rPr>
          <w:sz w:val="28"/>
          <w:szCs w:val="28"/>
        </w:rPr>
        <w:t>3</w:t>
      </w:r>
      <w:r w:rsidRPr="00995E67">
        <w:rPr>
          <w:sz w:val="28"/>
          <w:szCs w:val="28"/>
        </w:rPr>
        <w:t xml:space="preserve">. </w:t>
      </w:r>
      <w:proofErr w:type="gramStart"/>
      <w:r w:rsidRPr="00995E67">
        <w:rPr>
          <w:sz w:val="28"/>
          <w:szCs w:val="28"/>
        </w:rPr>
        <w:t>Контроль   за</w:t>
      </w:r>
      <w:proofErr w:type="gramEnd"/>
      <w:r w:rsidRPr="00995E67">
        <w:rPr>
          <w:sz w:val="28"/>
          <w:szCs w:val="28"/>
        </w:rPr>
        <w:t xml:space="preserve">   исполнением  настоящего   </w:t>
      </w:r>
      <w:r w:rsidR="00E44C75">
        <w:rPr>
          <w:sz w:val="28"/>
          <w:szCs w:val="28"/>
        </w:rPr>
        <w:t>р</w:t>
      </w:r>
      <w:r w:rsidRPr="00995E67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995E67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995E67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995E67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995E67">
        <w:rPr>
          <w:b/>
          <w:sz w:val="28"/>
          <w:szCs w:val="28"/>
        </w:rPr>
        <w:t xml:space="preserve">Председатель Вольского </w:t>
      </w:r>
    </w:p>
    <w:p w:rsidR="00D42145" w:rsidRPr="00995E67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995E67">
        <w:rPr>
          <w:b/>
          <w:sz w:val="28"/>
          <w:szCs w:val="28"/>
        </w:rPr>
        <w:t>муниципального Собрания</w:t>
      </w:r>
      <w:r w:rsidR="007B2C5B" w:rsidRPr="00995E67">
        <w:rPr>
          <w:b/>
          <w:sz w:val="28"/>
          <w:szCs w:val="28"/>
        </w:rPr>
        <w:t xml:space="preserve">              </w:t>
      </w:r>
      <w:r w:rsidR="00E44C75">
        <w:rPr>
          <w:b/>
          <w:sz w:val="28"/>
          <w:szCs w:val="28"/>
        </w:rPr>
        <w:t xml:space="preserve">                        </w:t>
      </w:r>
      <w:r w:rsidR="007E6F20" w:rsidRPr="00995E67">
        <w:rPr>
          <w:b/>
          <w:sz w:val="28"/>
          <w:szCs w:val="28"/>
        </w:rPr>
        <w:t xml:space="preserve">     </w:t>
      </w:r>
      <w:r w:rsidRPr="00995E67">
        <w:rPr>
          <w:b/>
          <w:sz w:val="28"/>
          <w:szCs w:val="28"/>
        </w:rPr>
        <w:t xml:space="preserve">       </w:t>
      </w:r>
      <w:r w:rsidR="00434546" w:rsidRPr="00995E67">
        <w:rPr>
          <w:b/>
          <w:sz w:val="28"/>
          <w:szCs w:val="28"/>
        </w:rPr>
        <w:t xml:space="preserve">     </w:t>
      </w:r>
      <w:r w:rsidRPr="00995E67">
        <w:rPr>
          <w:b/>
          <w:sz w:val="28"/>
          <w:szCs w:val="28"/>
        </w:rPr>
        <w:t xml:space="preserve"> О.А.Кирсанова</w:t>
      </w:r>
      <w:r w:rsidR="007B2C5B" w:rsidRPr="00995E67">
        <w:rPr>
          <w:b/>
          <w:sz w:val="28"/>
          <w:szCs w:val="28"/>
        </w:rPr>
        <w:t xml:space="preserve">   </w:t>
      </w:r>
      <w:r w:rsidR="00D42145" w:rsidRPr="00995E67">
        <w:rPr>
          <w:b/>
          <w:sz w:val="28"/>
          <w:szCs w:val="28"/>
        </w:rPr>
        <w:t xml:space="preserve">    </w:t>
      </w:r>
      <w:r w:rsidR="007B2C5B" w:rsidRPr="00995E67">
        <w:rPr>
          <w:b/>
          <w:sz w:val="28"/>
          <w:szCs w:val="28"/>
        </w:rPr>
        <w:t xml:space="preserve">           </w:t>
      </w:r>
      <w:r w:rsidR="00D42145" w:rsidRPr="00995E67">
        <w:rPr>
          <w:b/>
          <w:sz w:val="28"/>
          <w:szCs w:val="28"/>
        </w:rPr>
        <w:t xml:space="preserve">        </w:t>
      </w:r>
      <w:r w:rsidR="00BF7F96" w:rsidRPr="00995E67">
        <w:rPr>
          <w:b/>
          <w:sz w:val="28"/>
          <w:szCs w:val="28"/>
        </w:rPr>
        <w:t xml:space="preserve">       </w:t>
      </w:r>
      <w:r w:rsidR="00D42145" w:rsidRPr="00995E67">
        <w:rPr>
          <w:b/>
          <w:sz w:val="28"/>
          <w:szCs w:val="28"/>
        </w:rPr>
        <w:t xml:space="preserve">   </w:t>
      </w:r>
    </w:p>
    <w:p w:rsidR="008A3032" w:rsidRPr="00995E67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F148DA" w:rsidRPr="00995E67" w:rsidRDefault="00F148DA" w:rsidP="00F148DA">
      <w:pPr>
        <w:rPr>
          <w:b/>
          <w:sz w:val="28"/>
          <w:szCs w:val="28"/>
        </w:rPr>
      </w:pPr>
      <w:r w:rsidRPr="00995E67">
        <w:rPr>
          <w:b/>
          <w:sz w:val="28"/>
          <w:szCs w:val="28"/>
        </w:rPr>
        <w:t xml:space="preserve">Глава Вольского </w:t>
      </w:r>
    </w:p>
    <w:p w:rsidR="00F148DA" w:rsidRPr="00995E67" w:rsidRDefault="00F148DA" w:rsidP="00F148DA">
      <w:pPr>
        <w:rPr>
          <w:b/>
          <w:sz w:val="28"/>
          <w:szCs w:val="28"/>
        </w:rPr>
      </w:pPr>
      <w:r w:rsidRPr="00995E67">
        <w:rPr>
          <w:b/>
          <w:sz w:val="28"/>
          <w:szCs w:val="28"/>
        </w:rPr>
        <w:t xml:space="preserve">муниципального района                                  </w:t>
      </w:r>
      <w:r w:rsidR="009E51F5">
        <w:rPr>
          <w:b/>
          <w:sz w:val="28"/>
          <w:szCs w:val="28"/>
        </w:rPr>
        <w:t xml:space="preserve"> </w:t>
      </w:r>
      <w:r w:rsidR="00EA411B">
        <w:rPr>
          <w:b/>
          <w:sz w:val="28"/>
          <w:szCs w:val="28"/>
        </w:rPr>
        <w:t xml:space="preserve">                          </w:t>
      </w:r>
      <w:r w:rsidR="009E51F5">
        <w:rPr>
          <w:b/>
          <w:sz w:val="28"/>
          <w:szCs w:val="28"/>
        </w:rPr>
        <w:t>С.Е. Сафо</w:t>
      </w:r>
      <w:r w:rsidRPr="00995E67">
        <w:rPr>
          <w:b/>
          <w:sz w:val="28"/>
          <w:szCs w:val="28"/>
        </w:rPr>
        <w:t>нов</w:t>
      </w:r>
    </w:p>
    <w:p w:rsidR="00CE1B5D" w:rsidRPr="00995E67" w:rsidRDefault="00CE1B5D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7"/>
          <w:szCs w:val="27"/>
        </w:rPr>
      </w:pPr>
    </w:p>
    <w:p w:rsidR="00F148DA" w:rsidRPr="00995E67" w:rsidRDefault="00F148DA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7"/>
          <w:szCs w:val="27"/>
        </w:rPr>
      </w:pPr>
    </w:p>
    <w:sectPr w:rsidR="00F148DA" w:rsidRPr="00995E67" w:rsidSect="00E44C75">
      <w:pgSz w:w="11906" w:h="16838"/>
      <w:pgMar w:top="1135" w:right="1274" w:bottom="709" w:left="1134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74" w:rsidRDefault="00917D74">
      <w:r>
        <w:separator/>
      </w:r>
    </w:p>
  </w:endnote>
  <w:endnote w:type="continuationSeparator" w:id="0">
    <w:p w:rsidR="00917D74" w:rsidRDefault="0091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74" w:rsidRDefault="00917D74">
      <w:r>
        <w:separator/>
      </w:r>
    </w:p>
  </w:footnote>
  <w:footnote w:type="continuationSeparator" w:id="0">
    <w:p w:rsidR="00917D74" w:rsidRDefault="0091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66C91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00B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67FF7"/>
    <w:rsid w:val="0027119B"/>
    <w:rsid w:val="002718CF"/>
    <w:rsid w:val="002727A8"/>
    <w:rsid w:val="00275075"/>
    <w:rsid w:val="00276300"/>
    <w:rsid w:val="00282E38"/>
    <w:rsid w:val="00284A4E"/>
    <w:rsid w:val="002859AF"/>
    <w:rsid w:val="00290022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2A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A40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0800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3B03"/>
    <w:rsid w:val="00454FC8"/>
    <w:rsid w:val="00456840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3AC9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60BF"/>
    <w:rsid w:val="005476B0"/>
    <w:rsid w:val="00551518"/>
    <w:rsid w:val="00551F50"/>
    <w:rsid w:val="00552BB9"/>
    <w:rsid w:val="0055326E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73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0878"/>
    <w:rsid w:val="00742A4C"/>
    <w:rsid w:val="00745179"/>
    <w:rsid w:val="007451C2"/>
    <w:rsid w:val="00747648"/>
    <w:rsid w:val="00750528"/>
    <w:rsid w:val="007545EB"/>
    <w:rsid w:val="007549B2"/>
    <w:rsid w:val="007562B0"/>
    <w:rsid w:val="00756BBE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47302"/>
    <w:rsid w:val="00847FF4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17D74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5E67"/>
    <w:rsid w:val="00997836"/>
    <w:rsid w:val="00997895"/>
    <w:rsid w:val="009A69CF"/>
    <w:rsid w:val="009A7639"/>
    <w:rsid w:val="009B0E3A"/>
    <w:rsid w:val="009B2CD5"/>
    <w:rsid w:val="009B6165"/>
    <w:rsid w:val="009C0029"/>
    <w:rsid w:val="009C0E1F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1F5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56135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AF7BDA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06C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1E88"/>
    <w:rsid w:val="00D42145"/>
    <w:rsid w:val="00D42377"/>
    <w:rsid w:val="00D438C0"/>
    <w:rsid w:val="00D45DAF"/>
    <w:rsid w:val="00D52025"/>
    <w:rsid w:val="00D57C76"/>
    <w:rsid w:val="00D6189A"/>
    <w:rsid w:val="00D61A01"/>
    <w:rsid w:val="00D62BFF"/>
    <w:rsid w:val="00D637E6"/>
    <w:rsid w:val="00D63C22"/>
    <w:rsid w:val="00D70863"/>
    <w:rsid w:val="00D81AE5"/>
    <w:rsid w:val="00D84ED6"/>
    <w:rsid w:val="00D851E9"/>
    <w:rsid w:val="00D871AF"/>
    <w:rsid w:val="00D90ADD"/>
    <w:rsid w:val="00D96434"/>
    <w:rsid w:val="00D975C2"/>
    <w:rsid w:val="00DA3D97"/>
    <w:rsid w:val="00DA7BB3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44CB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101C"/>
    <w:rsid w:val="00E42DBB"/>
    <w:rsid w:val="00E440A6"/>
    <w:rsid w:val="00E440C8"/>
    <w:rsid w:val="00E44C75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53EB"/>
    <w:rsid w:val="00E848B2"/>
    <w:rsid w:val="00E86C84"/>
    <w:rsid w:val="00E86E9D"/>
    <w:rsid w:val="00E91A01"/>
    <w:rsid w:val="00E94686"/>
    <w:rsid w:val="00EA1325"/>
    <w:rsid w:val="00EA411B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6DD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8DA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3ECF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4E1B-0CCD-46E0-A86F-387C9C5C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566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16</cp:revision>
  <cp:lastPrinted>2025-07-28T11:57:00Z</cp:lastPrinted>
  <dcterms:created xsi:type="dcterms:W3CDTF">2024-12-12T07:03:00Z</dcterms:created>
  <dcterms:modified xsi:type="dcterms:W3CDTF">2025-07-31T11:29:00Z</dcterms:modified>
</cp:coreProperties>
</file>