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5A" w:rsidRPr="00E216BD" w:rsidRDefault="00F81880" w:rsidP="00DE7B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16B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037FB" w:rsidRPr="00E216BD" w:rsidRDefault="005037FB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5A" w:rsidRPr="00E216BD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BD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34F5A" w:rsidRPr="00E216BD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BD">
        <w:rPr>
          <w:rFonts w:ascii="Times New Roman" w:hAnsi="Times New Roman" w:cs="Times New Roman"/>
          <w:b/>
          <w:sz w:val="28"/>
          <w:szCs w:val="28"/>
        </w:rPr>
        <w:t xml:space="preserve">очередного сто </w:t>
      </w:r>
      <w:r w:rsidR="00F416B3" w:rsidRPr="00E216BD">
        <w:rPr>
          <w:rFonts w:ascii="Times New Roman" w:hAnsi="Times New Roman" w:cs="Times New Roman"/>
          <w:b/>
          <w:sz w:val="28"/>
          <w:szCs w:val="28"/>
        </w:rPr>
        <w:t xml:space="preserve">тридцать </w:t>
      </w:r>
      <w:r w:rsidR="00C468C3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E216BD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</w:p>
    <w:p w:rsidR="00A34F5A" w:rsidRDefault="00A34F5A" w:rsidP="00A3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BD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4500E3" w:rsidRPr="00E216BD" w:rsidRDefault="004500E3" w:rsidP="00A34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F5A" w:rsidRPr="00E216BD" w:rsidRDefault="00A34F5A" w:rsidP="00A34F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34F5A" w:rsidRPr="00E216BD" w:rsidRDefault="00C468C3" w:rsidP="00A34F5A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31</w:t>
      </w:r>
      <w:r w:rsidR="00E216BD" w:rsidRPr="00E216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июня</w:t>
      </w:r>
      <w:r w:rsidR="00F97842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7EAC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B57C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B57C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218C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35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546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BB57C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16B3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6BD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216BD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416B3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BB57C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34F5A"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г. Вольск</w:t>
      </w:r>
    </w:p>
    <w:p w:rsidR="00A34F5A" w:rsidRPr="00E216BD" w:rsidRDefault="00A34F5A" w:rsidP="007815B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зал администрации</w:t>
      </w:r>
      <w:r w:rsidRPr="00E216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901C0" w:rsidRPr="00E216BD" w:rsidRDefault="002901C0" w:rsidP="00A34F5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468C3" w:rsidRDefault="00BF546A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t>1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879E7"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68C3" w:rsidRPr="00C468C3">
        <w:rPr>
          <w:rFonts w:ascii="Times New Roman" w:hAnsi="Times New Roman" w:cs="Times New Roman"/>
          <w:sz w:val="28"/>
          <w:szCs w:val="28"/>
        </w:rPr>
        <w:t xml:space="preserve">«О внесении изменений в Генеральный план Барановского  муниципального образования Вольского муниципального района  Саратовской области, утвержденный Решением Совета  Барановского  муниципального образования от 29.12.2012 г. № 3/21-77». </w:t>
      </w:r>
      <w:r w:rsidR="00C468C3"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="00C468C3"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="00C468C3"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="00C468C3"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 деятельности администрации ВМР. </w:t>
      </w:r>
    </w:p>
    <w:p w:rsidR="00C468C3" w:rsidRDefault="00C468C3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C3">
        <w:rPr>
          <w:rFonts w:ascii="Times New Roman" w:hAnsi="Times New Roman" w:cs="Times New Roman"/>
          <w:sz w:val="28"/>
          <w:szCs w:val="28"/>
        </w:rPr>
        <w:t xml:space="preserve">«О внесении изменений в Правила землепользования и застройки Барановского муниципального образования Вольского муниципального района Саратовской области,  утвержденные Решением Совета Барановского муниципального образования от 29.12.2012г. № 3/21-78». 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 деятельности администрации ВМР.</w:t>
      </w:r>
    </w:p>
    <w:p w:rsidR="00C468C3" w:rsidRDefault="00C468C3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C3">
        <w:rPr>
          <w:rFonts w:ascii="Times New Roman" w:hAnsi="Times New Roman" w:cs="Times New Roman"/>
          <w:sz w:val="28"/>
          <w:szCs w:val="28"/>
        </w:rPr>
        <w:t xml:space="preserve">«О внесении изменений в Генеральный план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Вольского муниципального района Саратовской области, утвержденный Решением Совета 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от 29.12.2012 г. № 3/21-75». 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 деятельности администрации ВМР.</w:t>
      </w:r>
    </w:p>
    <w:p w:rsidR="00C468C3" w:rsidRDefault="00C468C3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C3">
        <w:rPr>
          <w:rFonts w:ascii="Times New Roman" w:hAnsi="Times New Roman" w:cs="Times New Roman"/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области, утвержденные решением Совета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29.12.2012 г. № 3/21-76». 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 деятельности администрации ВМР</w:t>
      </w:r>
    </w:p>
    <w:p w:rsidR="00C468C3" w:rsidRDefault="00C468C3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C3">
        <w:rPr>
          <w:rFonts w:ascii="Times New Roman" w:hAnsi="Times New Roman" w:cs="Times New Roman"/>
          <w:sz w:val="28"/>
          <w:szCs w:val="28"/>
        </w:rPr>
        <w:t xml:space="preserve">«О внесении изменений в Генеральный план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Колоярского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Вольского муниципального района Саратовской области, утвержденный Решением Совета 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Колоярского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29.12.2012 года № 3/22-78». 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 деятельности администрации ВМР.</w:t>
      </w:r>
    </w:p>
    <w:p w:rsidR="00C468C3" w:rsidRDefault="00C468C3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C3">
        <w:rPr>
          <w:rFonts w:ascii="Times New Roman" w:hAnsi="Times New Roman" w:cs="Times New Roman"/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Колоярского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области, утвержденные решением Совета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Колоярского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29.12.2012 года № 3/22-79». 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 деятельности администрации ВМР.</w:t>
      </w:r>
    </w:p>
    <w:p w:rsidR="00C468C3" w:rsidRDefault="00C468C3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C3">
        <w:rPr>
          <w:rFonts w:ascii="Times New Roman" w:hAnsi="Times New Roman" w:cs="Times New Roman"/>
          <w:sz w:val="28"/>
          <w:szCs w:val="28"/>
        </w:rPr>
        <w:t xml:space="preserve">«О внесении изменений в Генеральный план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Куриловского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Вольского муниципального образования </w:t>
      </w:r>
      <w:r w:rsidRPr="00C468C3">
        <w:rPr>
          <w:rFonts w:ascii="Times New Roman" w:hAnsi="Times New Roman" w:cs="Times New Roman"/>
          <w:sz w:val="28"/>
          <w:szCs w:val="28"/>
        </w:rPr>
        <w:lastRenderedPageBreak/>
        <w:t xml:space="preserve">Вольского муниципального района Саратовской области, утвержденный Решением Совета 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Куриловского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от 29.12.2012 г. № 3/22-73». 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 деятельности администрации ВМР.</w:t>
      </w:r>
    </w:p>
    <w:p w:rsidR="00C468C3" w:rsidRDefault="00C468C3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C3">
        <w:rPr>
          <w:rFonts w:ascii="Times New Roman" w:hAnsi="Times New Roman" w:cs="Times New Roman"/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Куриловского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области, утвержденные решением Совета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Куриловского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29.12.2012 г. №3/22-74». 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 деятельности администрации ВМР.</w:t>
      </w:r>
    </w:p>
    <w:p w:rsidR="00C468C3" w:rsidRDefault="00C468C3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C3">
        <w:rPr>
          <w:rFonts w:ascii="Times New Roman" w:hAnsi="Times New Roman" w:cs="Times New Roman"/>
          <w:sz w:val="28"/>
          <w:szCs w:val="28"/>
        </w:rPr>
        <w:t xml:space="preserve">«О внесении изменений в Генеральный план Междуреченского муниципального образования Вольского муниципального района  Саратовской области, утвержденный Решением Совета  Междуреченского  муниципального образования от 29.12.2012 г. № 3/22-78». 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 деятельности администрации ВМР.</w:t>
      </w:r>
    </w:p>
    <w:p w:rsidR="00C468C3" w:rsidRDefault="00C468C3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C3">
        <w:rPr>
          <w:rFonts w:ascii="Times New Roman" w:hAnsi="Times New Roman" w:cs="Times New Roman"/>
          <w:sz w:val="28"/>
          <w:szCs w:val="28"/>
        </w:rPr>
        <w:t>«</w:t>
      </w:r>
      <w:r w:rsidRPr="00C468C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C468C3">
        <w:rPr>
          <w:rFonts w:ascii="Times New Roman" w:hAnsi="Times New Roman" w:cs="Times New Roman"/>
          <w:sz w:val="28"/>
          <w:szCs w:val="28"/>
        </w:rPr>
        <w:t>Правила землепользования и застройки Междуреченского муниципального образования Вольского муниципального района Саратовской области, утвержденные решением Совета Междуреченского муниципального образования от 29.12.2012 г. № 3/22-79».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Докладчик: </w:t>
      </w:r>
      <w:proofErr w:type="spellStart"/>
      <w:r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ВМР</w:t>
      </w:r>
    </w:p>
    <w:p w:rsidR="00C468C3" w:rsidRDefault="00C468C3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C3">
        <w:rPr>
          <w:rFonts w:ascii="Times New Roman" w:hAnsi="Times New Roman" w:cs="Times New Roman"/>
          <w:sz w:val="28"/>
          <w:szCs w:val="28"/>
        </w:rPr>
        <w:t xml:space="preserve">«О внесении изменений в Генеральный план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области, утвержденный Решением Совета 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29.12.2012 г. № 3/22-78».  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 деятельности администрации ВМР.</w:t>
      </w:r>
    </w:p>
    <w:p w:rsidR="00C468C3" w:rsidRDefault="00C468C3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C3">
        <w:rPr>
          <w:rFonts w:ascii="Times New Roman" w:hAnsi="Times New Roman" w:cs="Times New Roman"/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области, утвержденные решением Совета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29.12.2012 г. № 3/22-79». 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 деятельности администрации ВМР.</w:t>
      </w:r>
    </w:p>
    <w:p w:rsidR="00C468C3" w:rsidRDefault="00C468C3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C3">
        <w:rPr>
          <w:rFonts w:ascii="Times New Roman" w:hAnsi="Times New Roman" w:cs="Times New Roman"/>
          <w:sz w:val="28"/>
          <w:szCs w:val="28"/>
        </w:rPr>
        <w:t xml:space="preserve">«О внесении изменений в Генеральный план Покровского  муниципального образования Вольского муниципального района Саратовской области, утвержденный Решением Совета  Покровского  муниципального образования от 29.12.2012 г. № 3/21-76». 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 деятельности администрации ВМР.</w:t>
      </w:r>
    </w:p>
    <w:p w:rsidR="00C468C3" w:rsidRDefault="00C468C3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C3">
        <w:rPr>
          <w:rFonts w:ascii="Times New Roman" w:hAnsi="Times New Roman" w:cs="Times New Roman"/>
          <w:sz w:val="28"/>
          <w:szCs w:val="28"/>
        </w:rPr>
        <w:t xml:space="preserve">«О внесении изменений в Правила землепользования и застройки Покровского муниципального образования Вольского муниципального района Саратовской области, утвержденные решением Совета Покровского муниципального образования от 29.12.2012 г. № 3/21-77». 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 деятельности администрации ВМР.</w:t>
      </w:r>
    </w:p>
    <w:p w:rsidR="00C468C3" w:rsidRDefault="00C468C3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lastRenderedPageBreak/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C3">
        <w:rPr>
          <w:rFonts w:ascii="Times New Roman" w:hAnsi="Times New Roman" w:cs="Times New Roman"/>
          <w:sz w:val="28"/>
          <w:szCs w:val="28"/>
        </w:rPr>
        <w:t xml:space="preserve">«О внесении изменений в Генеральный план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Вольского муниципального района Саратовской области, утвержденный Решением Совета 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от 29.12.2012 г. № 3/21-74». 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 деятельности администрации ВМР.</w:t>
      </w:r>
    </w:p>
    <w:p w:rsidR="00C468C3" w:rsidRDefault="00C468C3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C3">
        <w:rPr>
          <w:rFonts w:ascii="Times New Roman" w:hAnsi="Times New Roman" w:cs="Times New Roman"/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области, утвержденные решением Совета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29.12.2012 г. № 3/21-75». 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 деятельности администрации ВМР.</w:t>
      </w:r>
    </w:p>
    <w:p w:rsidR="00C468C3" w:rsidRDefault="00C468C3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C3">
        <w:rPr>
          <w:rFonts w:ascii="Times New Roman" w:hAnsi="Times New Roman" w:cs="Times New Roman"/>
          <w:sz w:val="28"/>
          <w:szCs w:val="28"/>
        </w:rPr>
        <w:t xml:space="preserve">«О внесении изменений в Генеральный план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Вольского муниципального района Саратовской области, утвержденный Решением Совета 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29.12.2012 г. № 3/23-80». 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 деятельности администрации ВМР.</w:t>
      </w:r>
    </w:p>
    <w:p w:rsidR="00C468C3" w:rsidRDefault="00C468C3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C3">
        <w:rPr>
          <w:rFonts w:ascii="Times New Roman" w:hAnsi="Times New Roman" w:cs="Times New Roman"/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области, утвержденные решением Совета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29.12.2012 г. № 3/23-81». 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ВМР</w:t>
      </w:r>
    </w:p>
    <w:p w:rsidR="00C468C3" w:rsidRDefault="00C468C3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C3">
        <w:rPr>
          <w:rFonts w:ascii="Times New Roman" w:hAnsi="Times New Roman" w:cs="Times New Roman"/>
          <w:sz w:val="28"/>
          <w:szCs w:val="28"/>
        </w:rPr>
        <w:t xml:space="preserve">«О внесении изменений в Генеральный план Черкасского  муниципального образования Вольского муниципального района Саратовской области, утвержденный Решением Совета  Черкасского  муниципального образования от 29.12.2012 г. № 3/21-80». 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 деятельности администрации ВМР.</w:t>
      </w:r>
    </w:p>
    <w:p w:rsidR="00C468C3" w:rsidRPr="00C468C3" w:rsidRDefault="00C468C3" w:rsidP="00C468C3">
      <w:pPr>
        <w:pStyle w:val="a3"/>
        <w:shd w:val="clear" w:color="auto" w:fill="FFFFFF"/>
        <w:spacing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68C3">
        <w:rPr>
          <w:rFonts w:ascii="Times New Roman" w:hAnsi="Times New Roman" w:cs="Times New Roman"/>
          <w:b/>
          <w:sz w:val="28"/>
          <w:szCs w:val="28"/>
        </w:rPr>
        <w:t>20</w:t>
      </w:r>
      <w:r w:rsidR="006103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8C3">
        <w:rPr>
          <w:rFonts w:ascii="Times New Roman" w:hAnsi="Times New Roman" w:cs="Times New Roman"/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Широкобуеракского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 муниципального района Саратовской области, утвержденные  решением Совета </w:t>
      </w:r>
      <w:proofErr w:type="spellStart"/>
      <w:r w:rsidRPr="00C468C3">
        <w:rPr>
          <w:rFonts w:ascii="Times New Roman" w:hAnsi="Times New Roman" w:cs="Times New Roman"/>
          <w:sz w:val="28"/>
          <w:szCs w:val="28"/>
        </w:rPr>
        <w:t>Широкобуеракского</w:t>
      </w:r>
      <w:proofErr w:type="spellEnd"/>
      <w:r w:rsidRPr="00C468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 29.12.2012 г. №3/21-79». </w:t>
      </w:r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C468C3">
        <w:rPr>
          <w:rFonts w:ascii="Times New Roman" w:hAnsi="Times New Roman" w:cs="Times New Roman"/>
          <w:b/>
          <w:i/>
          <w:sz w:val="28"/>
          <w:szCs w:val="28"/>
        </w:rPr>
        <w:t>Помыткин</w:t>
      </w:r>
      <w:proofErr w:type="spellEnd"/>
      <w:r w:rsidRPr="00C468C3">
        <w:rPr>
          <w:rFonts w:ascii="Times New Roman" w:hAnsi="Times New Roman" w:cs="Times New Roman"/>
          <w:b/>
          <w:i/>
          <w:sz w:val="28"/>
          <w:szCs w:val="28"/>
        </w:rPr>
        <w:t xml:space="preserve"> Роман Сергеевич –</w:t>
      </w:r>
      <w:r w:rsidRPr="00C468C3">
        <w:rPr>
          <w:rFonts w:ascii="Times New Roman" w:hAnsi="Times New Roman" w:cs="Times New Roman"/>
          <w:sz w:val="28"/>
          <w:szCs w:val="28"/>
        </w:rPr>
        <w:t xml:space="preserve"> И.о. начальника управления землеустройства и градостроительной деятельности администрации ВМР.</w:t>
      </w:r>
    </w:p>
    <w:p w:rsidR="00C468C3" w:rsidRPr="00E216BD" w:rsidRDefault="00C468C3" w:rsidP="00C468C3">
      <w:pPr>
        <w:pStyle w:val="a7"/>
        <w:ind w:firstLine="567"/>
        <w:jc w:val="both"/>
        <w:rPr>
          <w:i/>
          <w:sz w:val="28"/>
          <w:szCs w:val="28"/>
        </w:rPr>
      </w:pPr>
    </w:p>
    <w:p w:rsidR="00AD05B5" w:rsidRDefault="00AD05B5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757" w:rsidRDefault="001F0757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F5A" w:rsidRPr="00E216BD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Вольского</w:t>
      </w:r>
    </w:p>
    <w:p w:rsidR="00A34F5A" w:rsidRDefault="00A34F5A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Собрания                                                     О.А. Кирсанова</w:t>
      </w:r>
    </w:p>
    <w:p w:rsidR="00DB66B6" w:rsidRDefault="00DB66B6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193" w:rsidRDefault="00633193" w:rsidP="00A34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33193" w:rsidSect="00002A6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F6C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62228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804C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F28AA"/>
    <w:multiLevelType w:val="hybridMultilevel"/>
    <w:tmpl w:val="39ECA356"/>
    <w:lvl w:ilvl="0" w:tplc="83D04750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624980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1D0907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3A5D40"/>
    <w:multiLevelType w:val="hybridMultilevel"/>
    <w:tmpl w:val="95240D06"/>
    <w:lvl w:ilvl="0" w:tplc="D8A0EA2E">
      <w:start w:val="1"/>
      <w:numFmt w:val="decimal"/>
      <w:lvlText w:val="%1."/>
      <w:lvlJc w:val="left"/>
      <w:pPr>
        <w:ind w:left="1684" w:hanging="9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156106"/>
    <w:multiLevelType w:val="hybridMultilevel"/>
    <w:tmpl w:val="A5F06516"/>
    <w:lvl w:ilvl="0" w:tplc="8B0E311C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3E777B"/>
    <w:multiLevelType w:val="hybridMultilevel"/>
    <w:tmpl w:val="FD5EA582"/>
    <w:lvl w:ilvl="0" w:tplc="ED16ED24">
      <w:start w:val="1"/>
      <w:numFmt w:val="decimal"/>
      <w:lvlText w:val="%1."/>
      <w:lvlJc w:val="left"/>
      <w:pPr>
        <w:ind w:left="1035" w:hanging="1035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8B045D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8C509B"/>
    <w:multiLevelType w:val="hybridMultilevel"/>
    <w:tmpl w:val="5BBA5482"/>
    <w:lvl w:ilvl="0" w:tplc="55D071AC">
      <w:start w:val="1"/>
      <w:numFmt w:val="decimal"/>
      <w:lvlText w:val="%1."/>
      <w:lvlJc w:val="left"/>
      <w:pPr>
        <w:ind w:left="1745" w:hanging="1035"/>
      </w:pPr>
      <w:rPr>
        <w:rFonts w:ascii="Times New Roman" w:eastAsiaTheme="minorHAnsi" w:hAnsi="Times New Roman" w:cs="Times New Roman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D94453"/>
    <w:multiLevelType w:val="hybridMultilevel"/>
    <w:tmpl w:val="67D00FF6"/>
    <w:lvl w:ilvl="0" w:tplc="9C9C90B8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34F5A"/>
    <w:rsid w:val="00002A6F"/>
    <w:rsid w:val="00002F6A"/>
    <w:rsid w:val="00010722"/>
    <w:rsid w:val="000108E1"/>
    <w:rsid w:val="00015BC6"/>
    <w:rsid w:val="000306BC"/>
    <w:rsid w:val="00040EB3"/>
    <w:rsid w:val="00041C3F"/>
    <w:rsid w:val="000637E0"/>
    <w:rsid w:val="000667F1"/>
    <w:rsid w:val="00067EAC"/>
    <w:rsid w:val="000736E9"/>
    <w:rsid w:val="00092F0E"/>
    <w:rsid w:val="000D156F"/>
    <w:rsid w:val="000D2E64"/>
    <w:rsid w:val="000E1A2A"/>
    <w:rsid w:val="00115588"/>
    <w:rsid w:val="00137B3D"/>
    <w:rsid w:val="00141250"/>
    <w:rsid w:val="00151EFD"/>
    <w:rsid w:val="00151FBC"/>
    <w:rsid w:val="00182A9C"/>
    <w:rsid w:val="001914AC"/>
    <w:rsid w:val="00193488"/>
    <w:rsid w:val="001A0EF4"/>
    <w:rsid w:val="001B5DDB"/>
    <w:rsid w:val="001C00A8"/>
    <w:rsid w:val="001C7BF3"/>
    <w:rsid w:val="001F0757"/>
    <w:rsid w:val="00233FC1"/>
    <w:rsid w:val="00246A9D"/>
    <w:rsid w:val="00265847"/>
    <w:rsid w:val="00266099"/>
    <w:rsid w:val="00276326"/>
    <w:rsid w:val="00286D20"/>
    <w:rsid w:val="002901C0"/>
    <w:rsid w:val="002908FA"/>
    <w:rsid w:val="002A7FE6"/>
    <w:rsid w:val="002D709A"/>
    <w:rsid w:val="002E3CD7"/>
    <w:rsid w:val="002F245B"/>
    <w:rsid w:val="00304862"/>
    <w:rsid w:val="0031290E"/>
    <w:rsid w:val="0031658A"/>
    <w:rsid w:val="003435A0"/>
    <w:rsid w:val="00351F07"/>
    <w:rsid w:val="003765A3"/>
    <w:rsid w:val="0038470D"/>
    <w:rsid w:val="00397B5F"/>
    <w:rsid w:val="003C7953"/>
    <w:rsid w:val="003D2A03"/>
    <w:rsid w:val="003D444F"/>
    <w:rsid w:val="003D7881"/>
    <w:rsid w:val="003E07EA"/>
    <w:rsid w:val="003E5E73"/>
    <w:rsid w:val="00401B39"/>
    <w:rsid w:val="00403F7F"/>
    <w:rsid w:val="004126F1"/>
    <w:rsid w:val="00437FC9"/>
    <w:rsid w:val="004500E3"/>
    <w:rsid w:val="00455577"/>
    <w:rsid w:val="00457855"/>
    <w:rsid w:val="004726A5"/>
    <w:rsid w:val="00472DB2"/>
    <w:rsid w:val="004847C8"/>
    <w:rsid w:val="004879E7"/>
    <w:rsid w:val="004A1949"/>
    <w:rsid w:val="004B4530"/>
    <w:rsid w:val="004C0BC0"/>
    <w:rsid w:val="004E471B"/>
    <w:rsid w:val="004F5484"/>
    <w:rsid w:val="005037FB"/>
    <w:rsid w:val="00505D47"/>
    <w:rsid w:val="00513B54"/>
    <w:rsid w:val="00524390"/>
    <w:rsid w:val="0052626F"/>
    <w:rsid w:val="00531478"/>
    <w:rsid w:val="00532580"/>
    <w:rsid w:val="00535A7A"/>
    <w:rsid w:val="0054018E"/>
    <w:rsid w:val="00566C79"/>
    <w:rsid w:val="00567245"/>
    <w:rsid w:val="0058475D"/>
    <w:rsid w:val="00594BA5"/>
    <w:rsid w:val="005A218C"/>
    <w:rsid w:val="005B740C"/>
    <w:rsid w:val="005C5949"/>
    <w:rsid w:val="005D540D"/>
    <w:rsid w:val="005E5EB1"/>
    <w:rsid w:val="006103A3"/>
    <w:rsid w:val="00633193"/>
    <w:rsid w:val="006364A1"/>
    <w:rsid w:val="00656613"/>
    <w:rsid w:val="00695DD5"/>
    <w:rsid w:val="006B558B"/>
    <w:rsid w:val="0070698F"/>
    <w:rsid w:val="00737EB9"/>
    <w:rsid w:val="00740719"/>
    <w:rsid w:val="0074366F"/>
    <w:rsid w:val="0076236B"/>
    <w:rsid w:val="00774F7B"/>
    <w:rsid w:val="0077788E"/>
    <w:rsid w:val="007815B4"/>
    <w:rsid w:val="00782F45"/>
    <w:rsid w:val="007A02FB"/>
    <w:rsid w:val="007B347A"/>
    <w:rsid w:val="007E5442"/>
    <w:rsid w:val="007F4B17"/>
    <w:rsid w:val="00800889"/>
    <w:rsid w:val="00800D88"/>
    <w:rsid w:val="008428F0"/>
    <w:rsid w:val="00843ABC"/>
    <w:rsid w:val="008541EC"/>
    <w:rsid w:val="00864BB4"/>
    <w:rsid w:val="0087262F"/>
    <w:rsid w:val="0087788A"/>
    <w:rsid w:val="00880824"/>
    <w:rsid w:val="008B0264"/>
    <w:rsid w:val="008B2916"/>
    <w:rsid w:val="008C175C"/>
    <w:rsid w:val="009072CA"/>
    <w:rsid w:val="00941D5E"/>
    <w:rsid w:val="00947A47"/>
    <w:rsid w:val="00974C4D"/>
    <w:rsid w:val="00976940"/>
    <w:rsid w:val="0098461A"/>
    <w:rsid w:val="009B262C"/>
    <w:rsid w:val="009C386E"/>
    <w:rsid w:val="009C58AF"/>
    <w:rsid w:val="009D19FB"/>
    <w:rsid w:val="009D476B"/>
    <w:rsid w:val="009E6E6A"/>
    <w:rsid w:val="00A01B14"/>
    <w:rsid w:val="00A135C0"/>
    <w:rsid w:val="00A14994"/>
    <w:rsid w:val="00A242CE"/>
    <w:rsid w:val="00A34F5A"/>
    <w:rsid w:val="00A35B4E"/>
    <w:rsid w:val="00A9089A"/>
    <w:rsid w:val="00AD05B5"/>
    <w:rsid w:val="00AF4744"/>
    <w:rsid w:val="00AF57C5"/>
    <w:rsid w:val="00B03395"/>
    <w:rsid w:val="00B05FC5"/>
    <w:rsid w:val="00B166F5"/>
    <w:rsid w:val="00B212D3"/>
    <w:rsid w:val="00B22209"/>
    <w:rsid w:val="00B5295E"/>
    <w:rsid w:val="00B62864"/>
    <w:rsid w:val="00B66781"/>
    <w:rsid w:val="00B73E0D"/>
    <w:rsid w:val="00B74312"/>
    <w:rsid w:val="00B7525C"/>
    <w:rsid w:val="00B90024"/>
    <w:rsid w:val="00BA110F"/>
    <w:rsid w:val="00BB57CA"/>
    <w:rsid w:val="00BC5867"/>
    <w:rsid w:val="00BE1972"/>
    <w:rsid w:val="00BE57A2"/>
    <w:rsid w:val="00BF546A"/>
    <w:rsid w:val="00C12349"/>
    <w:rsid w:val="00C128CB"/>
    <w:rsid w:val="00C32238"/>
    <w:rsid w:val="00C3274B"/>
    <w:rsid w:val="00C468C3"/>
    <w:rsid w:val="00C475B0"/>
    <w:rsid w:val="00C512BC"/>
    <w:rsid w:val="00C53913"/>
    <w:rsid w:val="00C9226A"/>
    <w:rsid w:val="00C97609"/>
    <w:rsid w:val="00CA1E8D"/>
    <w:rsid w:val="00CA31A2"/>
    <w:rsid w:val="00CA39F8"/>
    <w:rsid w:val="00CA3D20"/>
    <w:rsid w:val="00CA7E20"/>
    <w:rsid w:val="00CB2934"/>
    <w:rsid w:val="00CB2D1B"/>
    <w:rsid w:val="00CE34A2"/>
    <w:rsid w:val="00CE6117"/>
    <w:rsid w:val="00CF1C9C"/>
    <w:rsid w:val="00D03085"/>
    <w:rsid w:val="00D25EEB"/>
    <w:rsid w:val="00D413B7"/>
    <w:rsid w:val="00D41AC8"/>
    <w:rsid w:val="00D51002"/>
    <w:rsid w:val="00D54325"/>
    <w:rsid w:val="00D66B92"/>
    <w:rsid w:val="00D9185D"/>
    <w:rsid w:val="00DB66B6"/>
    <w:rsid w:val="00DB6D4B"/>
    <w:rsid w:val="00DB712F"/>
    <w:rsid w:val="00DD1BEE"/>
    <w:rsid w:val="00DD6D5F"/>
    <w:rsid w:val="00DE7B4A"/>
    <w:rsid w:val="00DF234A"/>
    <w:rsid w:val="00DF41A4"/>
    <w:rsid w:val="00E01EEE"/>
    <w:rsid w:val="00E03603"/>
    <w:rsid w:val="00E077D6"/>
    <w:rsid w:val="00E216BD"/>
    <w:rsid w:val="00E34F9C"/>
    <w:rsid w:val="00E40B81"/>
    <w:rsid w:val="00E55501"/>
    <w:rsid w:val="00E63214"/>
    <w:rsid w:val="00E761E3"/>
    <w:rsid w:val="00EA2C51"/>
    <w:rsid w:val="00EA4DA1"/>
    <w:rsid w:val="00ED46EB"/>
    <w:rsid w:val="00ED5B3E"/>
    <w:rsid w:val="00EF3E61"/>
    <w:rsid w:val="00F001BA"/>
    <w:rsid w:val="00F15611"/>
    <w:rsid w:val="00F1575B"/>
    <w:rsid w:val="00F32B98"/>
    <w:rsid w:val="00F416B3"/>
    <w:rsid w:val="00F508C2"/>
    <w:rsid w:val="00F56071"/>
    <w:rsid w:val="00F81880"/>
    <w:rsid w:val="00F91AB8"/>
    <w:rsid w:val="00F97842"/>
    <w:rsid w:val="00FC03D4"/>
    <w:rsid w:val="00FD05F1"/>
    <w:rsid w:val="00FD3121"/>
    <w:rsid w:val="00FD5984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A34F5A"/>
    <w:pPr>
      <w:ind w:left="720"/>
      <w:contextualSpacing/>
    </w:pPr>
  </w:style>
  <w:style w:type="paragraph" w:customStyle="1" w:styleId="a4">
    <w:name w:val="Заголовок"/>
    <w:basedOn w:val="a"/>
    <w:next w:val="a5"/>
    <w:rsid w:val="00A34F5A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A34F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34F5A"/>
  </w:style>
  <w:style w:type="paragraph" w:styleId="a7">
    <w:name w:val="Title"/>
    <w:basedOn w:val="a"/>
    <w:link w:val="a8"/>
    <w:qFormat/>
    <w:rsid w:val="009769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9769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815B4"/>
    <w:pPr>
      <w:ind w:left="720"/>
      <w:contextualSpacing/>
    </w:pPr>
  </w:style>
  <w:style w:type="paragraph" w:customStyle="1" w:styleId="ConsTitle">
    <w:name w:val="ConsTitle"/>
    <w:rsid w:val="00276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3C79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439A9-FE65-4E23-B13C-A9DE2B7E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41</cp:revision>
  <cp:lastPrinted>2025-06-25T09:04:00Z</cp:lastPrinted>
  <dcterms:created xsi:type="dcterms:W3CDTF">2025-04-23T06:45:00Z</dcterms:created>
  <dcterms:modified xsi:type="dcterms:W3CDTF">2025-07-28T05:04:00Z</dcterms:modified>
</cp:coreProperties>
</file>