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029" w:rsidRPr="00B763C2" w:rsidRDefault="00E91029" w:rsidP="00E91029">
      <w:pPr>
        <w:jc w:val="right"/>
        <w:rPr>
          <w:rFonts w:ascii="Times New Roman" w:hAnsi="Times New Roman"/>
          <w:b/>
          <w:sz w:val="28"/>
          <w:szCs w:val="28"/>
        </w:rPr>
      </w:pPr>
      <w:r w:rsidRPr="00E91029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Pr="00E91029">
        <w:rPr>
          <w:rFonts w:ascii="Times New Roman" w:hAnsi="Times New Roman"/>
          <w:b/>
          <w:sz w:val="28"/>
          <w:szCs w:val="28"/>
        </w:rPr>
        <w:t xml:space="preserve">           </w:t>
      </w:r>
      <w:r w:rsidRPr="00B763C2">
        <w:rPr>
          <w:rFonts w:ascii="Times New Roman" w:hAnsi="Times New Roman"/>
          <w:b/>
          <w:sz w:val="28"/>
          <w:szCs w:val="28"/>
        </w:rPr>
        <w:t>проект</w:t>
      </w:r>
    </w:p>
    <w:p w:rsidR="00E91029" w:rsidRPr="00B763C2" w:rsidRDefault="00E91029" w:rsidP="00E91029">
      <w:pPr>
        <w:jc w:val="center"/>
        <w:rPr>
          <w:rFonts w:ascii="Times New Roman" w:hAnsi="Times New Roman"/>
          <w:b/>
          <w:sz w:val="28"/>
          <w:szCs w:val="28"/>
        </w:rPr>
      </w:pPr>
      <w:r w:rsidRPr="00B763C2">
        <w:rPr>
          <w:rFonts w:ascii="Times New Roman" w:hAnsi="Times New Roman"/>
          <w:b/>
          <w:sz w:val="28"/>
          <w:szCs w:val="28"/>
        </w:rPr>
        <w:t>ВОЛЬСКОЕ МУНИЦИПАЛЬНОЕ СОБРАНИЕ</w:t>
      </w:r>
    </w:p>
    <w:p w:rsidR="00E91029" w:rsidRPr="00B763C2" w:rsidRDefault="00E91029" w:rsidP="00E91029">
      <w:pPr>
        <w:jc w:val="center"/>
        <w:rPr>
          <w:rFonts w:ascii="Times New Roman" w:hAnsi="Times New Roman"/>
          <w:b/>
          <w:sz w:val="28"/>
          <w:szCs w:val="28"/>
        </w:rPr>
      </w:pPr>
      <w:r w:rsidRPr="00B763C2">
        <w:rPr>
          <w:rFonts w:ascii="Times New Roman" w:hAnsi="Times New Roman"/>
          <w:b/>
          <w:sz w:val="28"/>
          <w:szCs w:val="28"/>
        </w:rPr>
        <w:t>ВОЛЬСКОГО МУНИЦИПАЛЬНОГО РАЙОНА</w:t>
      </w:r>
    </w:p>
    <w:p w:rsidR="00E91029" w:rsidRPr="00B763C2" w:rsidRDefault="00E91029" w:rsidP="00E91029">
      <w:pPr>
        <w:jc w:val="center"/>
        <w:rPr>
          <w:rFonts w:ascii="Times New Roman" w:hAnsi="Times New Roman"/>
          <w:b/>
          <w:sz w:val="28"/>
          <w:szCs w:val="28"/>
        </w:rPr>
      </w:pPr>
      <w:r w:rsidRPr="00B763C2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E91029" w:rsidRPr="00B763C2" w:rsidRDefault="00E91029" w:rsidP="00E91029">
      <w:pPr>
        <w:jc w:val="center"/>
        <w:rPr>
          <w:rFonts w:ascii="Times New Roman" w:hAnsi="Times New Roman"/>
          <w:b/>
          <w:sz w:val="16"/>
          <w:szCs w:val="16"/>
        </w:rPr>
      </w:pPr>
    </w:p>
    <w:p w:rsidR="00E91029" w:rsidRPr="00B763C2" w:rsidRDefault="00E91029" w:rsidP="00E91029">
      <w:pPr>
        <w:jc w:val="center"/>
        <w:rPr>
          <w:rFonts w:ascii="Times New Roman" w:hAnsi="Times New Roman"/>
          <w:b/>
          <w:sz w:val="28"/>
          <w:szCs w:val="28"/>
        </w:rPr>
      </w:pPr>
      <w:r w:rsidRPr="00B763C2">
        <w:rPr>
          <w:rFonts w:ascii="Times New Roman" w:hAnsi="Times New Roman"/>
          <w:b/>
          <w:sz w:val="28"/>
          <w:szCs w:val="28"/>
        </w:rPr>
        <w:t>РЕШЕНИЕ</w:t>
      </w:r>
    </w:p>
    <w:p w:rsidR="00E91029" w:rsidRPr="00B763C2" w:rsidRDefault="00E91029" w:rsidP="00E91029">
      <w:pPr>
        <w:ind w:firstLine="0"/>
        <w:rPr>
          <w:rFonts w:ascii="Times New Roman" w:hAnsi="Times New Roman"/>
          <w:sz w:val="16"/>
          <w:szCs w:val="16"/>
        </w:rPr>
      </w:pPr>
    </w:p>
    <w:p w:rsidR="00E91029" w:rsidRPr="00B763C2" w:rsidRDefault="00E91029" w:rsidP="00E91029">
      <w:pPr>
        <w:ind w:firstLine="0"/>
        <w:rPr>
          <w:rFonts w:ascii="Times New Roman" w:hAnsi="Times New Roman"/>
          <w:b/>
          <w:sz w:val="28"/>
          <w:szCs w:val="28"/>
        </w:rPr>
      </w:pPr>
      <w:r w:rsidRPr="00B763C2">
        <w:rPr>
          <w:rFonts w:ascii="Times New Roman" w:hAnsi="Times New Roman"/>
          <w:b/>
          <w:sz w:val="28"/>
          <w:szCs w:val="28"/>
        </w:rPr>
        <w:t xml:space="preserve">От _______ </w:t>
      </w:r>
      <w:proofErr w:type="gramStart"/>
      <w:r w:rsidRPr="00B763C2">
        <w:rPr>
          <w:rFonts w:ascii="Times New Roman" w:hAnsi="Times New Roman"/>
          <w:b/>
          <w:sz w:val="28"/>
          <w:szCs w:val="28"/>
        </w:rPr>
        <w:t>г</w:t>
      </w:r>
      <w:proofErr w:type="gramEnd"/>
      <w:r w:rsidRPr="00B763C2">
        <w:rPr>
          <w:rFonts w:ascii="Times New Roman" w:hAnsi="Times New Roman"/>
          <w:b/>
          <w:sz w:val="28"/>
          <w:szCs w:val="28"/>
        </w:rPr>
        <w:t>.                                 № ______                               г. Вольск</w:t>
      </w:r>
    </w:p>
    <w:p w:rsidR="00E91029" w:rsidRPr="00B763C2" w:rsidRDefault="00E91029" w:rsidP="00E91029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E91029" w:rsidRPr="00B763C2" w:rsidRDefault="00E91029" w:rsidP="00E91029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B763C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5F2276">
        <w:rPr>
          <w:rFonts w:ascii="Times New Roman" w:hAnsi="Times New Roman" w:cs="Times New Roman"/>
          <w:b/>
          <w:sz w:val="28"/>
          <w:szCs w:val="28"/>
        </w:rPr>
        <w:t xml:space="preserve">и дополнений </w:t>
      </w:r>
      <w:r w:rsidRPr="00B763C2">
        <w:rPr>
          <w:rFonts w:ascii="Times New Roman" w:hAnsi="Times New Roman" w:cs="Times New Roman"/>
          <w:b/>
          <w:sz w:val="28"/>
          <w:szCs w:val="28"/>
        </w:rPr>
        <w:t xml:space="preserve">в Устав Вольского </w:t>
      </w:r>
    </w:p>
    <w:p w:rsidR="00E91029" w:rsidRPr="00B763C2" w:rsidRDefault="00E91029" w:rsidP="00E91029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B763C2">
        <w:rPr>
          <w:rFonts w:ascii="Times New Roman" w:hAnsi="Times New Roman" w:cs="Times New Roman"/>
          <w:b/>
          <w:sz w:val="28"/>
          <w:szCs w:val="28"/>
        </w:rPr>
        <w:t>муниципального района Саратовской области</w:t>
      </w:r>
    </w:p>
    <w:p w:rsidR="00E91029" w:rsidRPr="00B763C2" w:rsidRDefault="00E91029" w:rsidP="00E9102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763C2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</w:p>
    <w:p w:rsidR="00E91029" w:rsidRPr="00B763C2" w:rsidRDefault="00E91029" w:rsidP="009C1344">
      <w:pPr>
        <w:pStyle w:val="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sub_3"/>
      <w:r w:rsidRPr="00B763C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</w:t>
      </w:r>
      <w:proofErr w:type="gramStart"/>
      <w:r w:rsidRPr="00B763C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Федеральным законом от 06.10.2003 г. № 131-ФЗ «Об общих принципах организации местного самоуправления в Российской Федерации», Федеральным законом от 2 ноября 2023 г. № 517-ФЗ «О внесении изменений в Федеральный закон «Об общих принципах организации местного самоуправления в Российской Федерации», </w:t>
      </w:r>
      <w:r w:rsidR="00360312" w:rsidRPr="00B763C2">
        <w:rPr>
          <w:rFonts w:ascii="Times New Roman" w:hAnsi="Times New Roman" w:cs="Times New Roman"/>
          <w:b w:val="0"/>
          <w:color w:val="auto"/>
          <w:sz w:val="28"/>
          <w:szCs w:val="28"/>
        </w:rPr>
        <w:t>Федеральным законом от 25 декабря 2023 г. №</w:t>
      </w:r>
      <w:r w:rsidR="005F227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60312" w:rsidRPr="00B763C2">
        <w:rPr>
          <w:rFonts w:ascii="Times New Roman" w:hAnsi="Times New Roman" w:cs="Times New Roman"/>
          <w:b w:val="0"/>
          <w:color w:val="auto"/>
          <w:sz w:val="28"/>
          <w:szCs w:val="28"/>
        </w:rPr>
        <w:t>673-ФЗ «О внесении изменений в Федеральный закон «Об экологической экспертизе», отдельные законодательные</w:t>
      </w:r>
      <w:proofErr w:type="gramEnd"/>
      <w:r w:rsidR="00360312" w:rsidRPr="00B763C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gramStart"/>
      <w:r w:rsidR="00360312" w:rsidRPr="00B763C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акты Российской Федерации и признании утратившим силу пункта 4 части 4 статьи 2 Федерального закона «О переводе земель или земельных участков из одной категории в другую», </w:t>
      </w:r>
      <w:r w:rsidR="00A12C58" w:rsidRPr="00B763C2">
        <w:rPr>
          <w:rFonts w:ascii="Times New Roman" w:hAnsi="Times New Roman" w:cs="Times New Roman"/>
          <w:b w:val="0"/>
          <w:color w:val="auto"/>
          <w:sz w:val="28"/>
          <w:szCs w:val="28"/>
        </w:rPr>
        <w:t>Федеральным законом от</w:t>
      </w:r>
      <w:r w:rsidR="005F227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25.12.2023 № 657-ФЗ</w:t>
      </w:r>
      <w:r w:rsidR="00A12C58" w:rsidRPr="00B763C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«О внесении изменений в Водный кодекс Российской Федерации и отдельные законодательные акты Российской Федерации», </w:t>
      </w:r>
      <w:r w:rsidR="00F83D08" w:rsidRPr="00B763C2">
        <w:rPr>
          <w:rFonts w:ascii="Times New Roman" w:hAnsi="Times New Roman" w:cs="Times New Roman"/>
          <w:b w:val="0"/>
          <w:color w:val="auto"/>
          <w:sz w:val="28"/>
          <w:szCs w:val="28"/>
        </w:rPr>
        <w:t>Федеральный закон от 15 мая 2024 г. № 99-ФЗ «О внесении изменений в Федеральный закон «Об</w:t>
      </w:r>
      <w:proofErr w:type="gramEnd"/>
      <w:r w:rsidR="00F83D08" w:rsidRPr="00B763C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gramStart"/>
      <w:r w:rsidR="00F83D08" w:rsidRPr="00B763C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Федерации», </w:t>
      </w:r>
      <w:r w:rsidR="00A803F5" w:rsidRPr="00B763C2">
        <w:rPr>
          <w:rFonts w:ascii="Times New Roman" w:hAnsi="Times New Roman" w:cs="Times New Roman"/>
          <w:b w:val="0"/>
          <w:color w:val="auto"/>
          <w:sz w:val="28"/>
          <w:szCs w:val="28"/>
        </w:rPr>
        <w:t>Закон Саратовской области от 03.04.2024 № 28-ЗСО «О внесении изменений в статью 74 Устава (Основного Закона) Саратовской области»</w:t>
      </w:r>
      <w:r w:rsidR="009C1344" w:rsidRPr="00B763C2">
        <w:rPr>
          <w:rFonts w:ascii="Times New Roman" w:hAnsi="Times New Roman" w:cs="Times New Roman"/>
          <w:b w:val="0"/>
          <w:color w:val="auto"/>
          <w:sz w:val="28"/>
          <w:szCs w:val="28"/>
        </w:rPr>
        <w:t>, Закон Саратовской области от 29 мая 2024 г. № 63-ЗСО «О внесении изменения в статью 1 Закона Саратовской области «О порядке избрания и сроке полномочий</w:t>
      </w:r>
      <w:proofErr w:type="gramEnd"/>
      <w:r w:rsidR="009C1344" w:rsidRPr="00B763C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глав муниципальных образований в Саратовской области» </w:t>
      </w:r>
      <w:r w:rsidRPr="00B763C2">
        <w:rPr>
          <w:rFonts w:ascii="Times New Roman" w:hAnsi="Times New Roman" w:cs="Times New Roman"/>
          <w:b w:val="0"/>
          <w:color w:val="auto"/>
          <w:sz w:val="28"/>
          <w:szCs w:val="28"/>
        </w:rPr>
        <w:t>и на основании статей 19, 46, 48 Устава Вольского муниципального района, Вольское муниципальное Собрание</w:t>
      </w:r>
      <w:r w:rsidRPr="00B763C2">
        <w:rPr>
          <w:rFonts w:ascii="Times New Roman" w:hAnsi="Times New Roman" w:cs="Times New Roman"/>
          <w:b w:val="0"/>
          <w:color w:val="C00000"/>
          <w:sz w:val="28"/>
          <w:szCs w:val="28"/>
        </w:rPr>
        <w:t xml:space="preserve"> </w:t>
      </w:r>
    </w:p>
    <w:p w:rsidR="00E91029" w:rsidRPr="00B763C2" w:rsidRDefault="00E91029" w:rsidP="00E9102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3C2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E91029" w:rsidRPr="00B763C2" w:rsidRDefault="00E91029" w:rsidP="00E91029">
      <w:pPr>
        <w:ind w:firstLine="0"/>
        <w:jc w:val="center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E91029" w:rsidRPr="00B763C2" w:rsidRDefault="00E91029" w:rsidP="00B763C2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B763C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763C2">
        <w:rPr>
          <w:rFonts w:ascii="Times New Roman" w:hAnsi="Times New Roman" w:cs="Times New Roman"/>
          <w:sz w:val="28"/>
          <w:szCs w:val="28"/>
        </w:rPr>
        <w:t xml:space="preserve">Внести в Устав Вольского муниципального района Саратовской области  (в редакции решений Вольского муниципального Собрания от 29.06.2005 г. №2/34-420, от 19.12.2005 г. №  2/43-494, от  05.02.2008 г. №  3/28-395, от 02.11.2009 г. № 3/50-649, от 30.03.2010 г. № 3/56-741, </w:t>
      </w:r>
      <w:r w:rsidRPr="00B763C2">
        <w:rPr>
          <w:rFonts w:ascii="Times New Roman" w:hAnsi="Times New Roman" w:cs="Times New Roman"/>
          <w:bCs/>
          <w:sz w:val="28"/>
          <w:szCs w:val="28"/>
        </w:rPr>
        <w:t>от 02.11.2010 г.</w:t>
      </w:r>
      <w:r w:rsidRPr="00B763C2">
        <w:rPr>
          <w:rFonts w:ascii="Times New Roman" w:hAnsi="Times New Roman" w:cs="Times New Roman"/>
          <w:sz w:val="28"/>
          <w:szCs w:val="28"/>
        </w:rPr>
        <w:t xml:space="preserve"> </w:t>
      </w:r>
      <w:r w:rsidR="005F227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763C2">
        <w:rPr>
          <w:rFonts w:ascii="Times New Roman" w:hAnsi="Times New Roman" w:cs="Times New Roman"/>
          <w:sz w:val="28"/>
          <w:szCs w:val="28"/>
        </w:rPr>
        <w:t>№</w:t>
      </w:r>
      <w:r w:rsidRPr="00B763C2">
        <w:rPr>
          <w:rFonts w:ascii="Times New Roman" w:hAnsi="Times New Roman" w:cs="Times New Roman"/>
          <w:bCs/>
          <w:sz w:val="28"/>
          <w:szCs w:val="28"/>
        </w:rPr>
        <w:t>3/63-816, от 06.02.2012 г. № 4/12-80,</w:t>
      </w:r>
      <w:r w:rsidRPr="00B763C2">
        <w:rPr>
          <w:rFonts w:ascii="Times New Roman" w:hAnsi="Times New Roman" w:cs="Times New Roman"/>
          <w:sz w:val="28"/>
          <w:szCs w:val="28"/>
        </w:rPr>
        <w:t xml:space="preserve"> </w:t>
      </w:r>
      <w:r w:rsidRPr="00B763C2">
        <w:rPr>
          <w:rFonts w:ascii="Times New Roman" w:hAnsi="Times New Roman" w:cs="Times New Roman"/>
          <w:bCs/>
          <w:sz w:val="28"/>
          <w:szCs w:val="28"/>
        </w:rPr>
        <w:t>от 24.01.2013 г.</w:t>
      </w:r>
      <w:r w:rsidRPr="00B763C2">
        <w:rPr>
          <w:rFonts w:ascii="Times New Roman" w:hAnsi="Times New Roman" w:cs="Times New Roman"/>
          <w:sz w:val="28"/>
          <w:szCs w:val="28"/>
        </w:rPr>
        <w:t xml:space="preserve"> № </w:t>
      </w:r>
      <w:r w:rsidRPr="00B763C2">
        <w:rPr>
          <w:rFonts w:ascii="Times New Roman" w:hAnsi="Times New Roman" w:cs="Times New Roman"/>
          <w:bCs/>
          <w:sz w:val="28"/>
          <w:szCs w:val="28"/>
        </w:rPr>
        <w:t>4/25-170,</w:t>
      </w:r>
      <w:r w:rsidRPr="00B763C2">
        <w:rPr>
          <w:rFonts w:ascii="Times New Roman" w:hAnsi="Times New Roman" w:cs="Times New Roman"/>
          <w:sz w:val="28"/>
          <w:szCs w:val="28"/>
        </w:rPr>
        <w:t xml:space="preserve"> от 31.03.2014г. №4/40-291, от</w:t>
      </w:r>
      <w:proofErr w:type="gramEnd"/>
      <w:r w:rsidRPr="00B763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63C2">
        <w:rPr>
          <w:rFonts w:ascii="Times New Roman" w:hAnsi="Times New Roman" w:cs="Times New Roman"/>
          <w:sz w:val="28"/>
          <w:szCs w:val="28"/>
        </w:rPr>
        <w:t xml:space="preserve">26.02.2015 г. № 4/50-381, от 07.12.2015 г. </w:t>
      </w:r>
      <w:r w:rsidR="005F227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763C2">
        <w:rPr>
          <w:rFonts w:ascii="Times New Roman" w:hAnsi="Times New Roman" w:cs="Times New Roman"/>
          <w:sz w:val="28"/>
          <w:szCs w:val="28"/>
        </w:rPr>
        <w:t>№ 4/59-446, от 31.10.2016г. № 5/2-14, от 01.06.2017г. № 5/10-105, от 31.08.2017г. №5/13-119, от 30.10.2017г. № 5/15-131, от 26.03.2018г. № 5/23-182,</w:t>
      </w:r>
      <w:r w:rsidRPr="00B763C2">
        <w:rPr>
          <w:rFonts w:ascii="Times New Roman" w:hAnsi="Times New Roman" w:cs="Times New Roman"/>
          <w:bCs/>
          <w:sz w:val="28"/>
          <w:szCs w:val="28"/>
        </w:rPr>
        <w:t xml:space="preserve"> от 30.07.2018 г.</w:t>
      </w:r>
      <w:r w:rsidR="00B763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63C2">
        <w:rPr>
          <w:rFonts w:ascii="Times New Roman" w:hAnsi="Times New Roman" w:cs="Times New Roman"/>
          <w:bCs/>
          <w:sz w:val="28"/>
          <w:szCs w:val="28"/>
        </w:rPr>
        <w:t xml:space="preserve">№ 5/29-245, от 29.11.2018г. № 5/35-266, от 30.05.2019 г. </w:t>
      </w:r>
      <w:r w:rsidR="005F2276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B763C2">
        <w:rPr>
          <w:rFonts w:ascii="Times New Roman" w:hAnsi="Times New Roman" w:cs="Times New Roman"/>
          <w:bCs/>
          <w:sz w:val="28"/>
          <w:szCs w:val="28"/>
        </w:rPr>
        <w:t>№ 5/43-315, от 28.10.2019 г. № 5/48-338,</w:t>
      </w:r>
      <w:r w:rsidRPr="00B763C2">
        <w:rPr>
          <w:rFonts w:ascii="Times New Roman" w:hAnsi="Times New Roman" w:cs="Times New Roman"/>
          <w:sz w:val="28"/>
          <w:szCs w:val="28"/>
        </w:rPr>
        <w:t xml:space="preserve"> от 31.08.2020 г. №5/58-389, от</w:t>
      </w:r>
      <w:proofErr w:type="gramEnd"/>
      <w:r w:rsidRPr="00B763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63C2">
        <w:rPr>
          <w:rFonts w:ascii="Times New Roman" w:hAnsi="Times New Roman" w:cs="Times New Roman"/>
          <w:sz w:val="28"/>
          <w:szCs w:val="28"/>
        </w:rPr>
        <w:t>21.12.2020 г. №5/63-409, от 28.06.2021г. №5/72-460</w:t>
      </w:r>
      <w:r w:rsidR="00FF03A9" w:rsidRPr="00B763C2">
        <w:rPr>
          <w:rFonts w:ascii="Times New Roman" w:hAnsi="Times New Roman" w:cs="Times New Roman"/>
          <w:sz w:val="28"/>
          <w:szCs w:val="28"/>
        </w:rPr>
        <w:t xml:space="preserve">, от 24.03.2022 г 87/545-2022, </w:t>
      </w:r>
      <w:r w:rsidR="00FF03A9" w:rsidRPr="00B763C2">
        <w:rPr>
          <w:rFonts w:ascii="Times New Roman" w:hAnsi="Times New Roman" w:cs="Times New Roman"/>
          <w:sz w:val="28"/>
          <w:szCs w:val="28"/>
        </w:rPr>
        <w:lastRenderedPageBreak/>
        <w:t>от 30.11.2023 г. №110/650-2023г.</w:t>
      </w:r>
      <w:r w:rsidRPr="00B763C2">
        <w:rPr>
          <w:rFonts w:ascii="Times New Roman" w:hAnsi="Times New Roman" w:cs="Times New Roman"/>
          <w:sz w:val="28"/>
          <w:szCs w:val="28"/>
        </w:rPr>
        <w:t xml:space="preserve">) следующие изменения: </w:t>
      </w:r>
      <w:proofErr w:type="gramEnd"/>
    </w:p>
    <w:p w:rsidR="005F2276" w:rsidRDefault="005F2276" w:rsidP="00E91029">
      <w:pPr>
        <w:ind w:firstLine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91029" w:rsidRPr="005F2276" w:rsidRDefault="005F2276" w:rsidP="00AF56E9">
      <w:pPr>
        <w:pStyle w:val="a5"/>
        <w:numPr>
          <w:ilvl w:val="1"/>
          <w:numId w:val="1"/>
        </w:numPr>
        <w:ind w:hanging="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F2276">
        <w:rPr>
          <w:rFonts w:ascii="Times New Roman" w:hAnsi="Times New Roman" w:cs="Times New Roman"/>
          <w:b/>
          <w:sz w:val="28"/>
          <w:szCs w:val="28"/>
        </w:rPr>
        <w:t>бзац первый статьи 1 изложить в следующей редакции:</w:t>
      </w:r>
    </w:p>
    <w:p w:rsidR="005F2276" w:rsidRPr="005F2276" w:rsidRDefault="005F2276" w:rsidP="005F2276">
      <w:pPr>
        <w:pStyle w:val="2"/>
        <w:ind w:firstLine="567"/>
        <w:rPr>
          <w:sz w:val="28"/>
        </w:rPr>
      </w:pPr>
      <w:r w:rsidRPr="005F2276">
        <w:rPr>
          <w:b/>
          <w:sz w:val="28"/>
          <w:szCs w:val="28"/>
        </w:rPr>
        <w:t>«</w:t>
      </w:r>
      <w:r w:rsidRPr="005F2276">
        <w:rPr>
          <w:sz w:val="28"/>
          <w:szCs w:val="28"/>
        </w:rPr>
        <w:t>1.1.</w:t>
      </w:r>
      <w:r w:rsidRPr="005F2276">
        <w:rPr>
          <w:b/>
          <w:sz w:val="28"/>
          <w:szCs w:val="28"/>
        </w:rPr>
        <w:t xml:space="preserve"> </w:t>
      </w:r>
      <w:r w:rsidRPr="005F2276">
        <w:rPr>
          <w:sz w:val="28"/>
        </w:rPr>
        <w:t>Официальное наименование муниципального образования - Вольский муниципальный район</w:t>
      </w:r>
      <w:r w:rsidRPr="005F2276">
        <w:rPr>
          <w:sz w:val="28"/>
          <w:szCs w:val="28"/>
        </w:rPr>
        <w:t xml:space="preserve"> Саратовской области (далее по тексту - Вольский муниципальный район)</w:t>
      </w:r>
      <w:r w:rsidRPr="005F2276">
        <w:rPr>
          <w:sz w:val="28"/>
        </w:rPr>
        <w:t>. В официальных символах муниципального района, наименованиях органов местного самоуправления, выборных и должностных лиц местного самоуправления, а также на печатях, штампах, вывесках, указателях и в иных случаях может использоваться сокращенное наименование муниципального района – Вольский муниципальный район.</w:t>
      </w:r>
    </w:p>
    <w:p w:rsidR="005F2276" w:rsidRPr="005F2276" w:rsidRDefault="005F2276" w:rsidP="005F2276">
      <w:pPr>
        <w:pStyle w:val="2"/>
        <w:ind w:firstLine="567"/>
        <w:rPr>
          <w:sz w:val="28"/>
        </w:rPr>
      </w:pPr>
      <w:r w:rsidRPr="005F2276">
        <w:rPr>
          <w:sz w:val="28"/>
        </w:rPr>
        <w:t>Вольский муниципальный район состоит из двух городских и тринадцати сельских поселений, объединенных общей территорией, границы которой установлены законом Саратовской области от 27.12.2004 года № 86-ЗСО «О муниципальных образованиях входящих в состав Вольского муниципального района».</w:t>
      </w:r>
    </w:p>
    <w:p w:rsidR="005F2276" w:rsidRPr="00B763C2" w:rsidRDefault="005F2276" w:rsidP="00E91029">
      <w:pPr>
        <w:ind w:firstLine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417E3" w:rsidRPr="00B763C2" w:rsidRDefault="00E91029" w:rsidP="00E91029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763C2">
        <w:rPr>
          <w:rFonts w:ascii="Times New Roman" w:hAnsi="Times New Roman" w:cs="Times New Roman"/>
          <w:b/>
          <w:sz w:val="28"/>
          <w:szCs w:val="28"/>
        </w:rPr>
        <w:t>1.</w:t>
      </w:r>
      <w:r w:rsidR="005F2276">
        <w:rPr>
          <w:rFonts w:ascii="Times New Roman" w:hAnsi="Times New Roman" w:cs="Times New Roman"/>
          <w:b/>
          <w:sz w:val="28"/>
          <w:szCs w:val="28"/>
        </w:rPr>
        <w:t>2</w:t>
      </w:r>
      <w:r w:rsidRPr="00B763C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417E3" w:rsidRPr="00B763C2">
        <w:rPr>
          <w:rFonts w:ascii="Times New Roman" w:hAnsi="Times New Roman" w:cs="Times New Roman"/>
          <w:b/>
          <w:sz w:val="28"/>
          <w:szCs w:val="28"/>
        </w:rPr>
        <w:t>В стать</w:t>
      </w:r>
      <w:r w:rsidR="00A75E33" w:rsidRPr="00B763C2">
        <w:rPr>
          <w:rFonts w:ascii="Times New Roman" w:hAnsi="Times New Roman" w:cs="Times New Roman"/>
          <w:b/>
          <w:sz w:val="28"/>
          <w:szCs w:val="28"/>
        </w:rPr>
        <w:t>е</w:t>
      </w:r>
      <w:r w:rsidR="00F417E3" w:rsidRPr="00B763C2">
        <w:rPr>
          <w:rFonts w:ascii="Times New Roman" w:hAnsi="Times New Roman" w:cs="Times New Roman"/>
          <w:b/>
          <w:sz w:val="28"/>
          <w:szCs w:val="28"/>
        </w:rPr>
        <w:t xml:space="preserve"> 3: </w:t>
      </w:r>
    </w:p>
    <w:p w:rsidR="00E91029" w:rsidRPr="00B763C2" w:rsidRDefault="00A75E33" w:rsidP="00E9102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763C2">
        <w:rPr>
          <w:rFonts w:ascii="Times New Roman" w:hAnsi="Times New Roman" w:cs="Times New Roman"/>
          <w:b/>
          <w:sz w:val="28"/>
          <w:szCs w:val="28"/>
        </w:rPr>
        <w:t xml:space="preserve">а) в </w:t>
      </w:r>
      <w:r w:rsidR="00313608" w:rsidRPr="00B763C2">
        <w:rPr>
          <w:rFonts w:ascii="Times New Roman" w:hAnsi="Times New Roman" w:cs="Times New Roman"/>
          <w:b/>
          <w:sz w:val="28"/>
          <w:szCs w:val="28"/>
        </w:rPr>
        <w:t>пункте</w:t>
      </w:r>
      <w:r w:rsidR="005F2276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="00F417E3" w:rsidRPr="00B763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1029" w:rsidRPr="00B763C2">
        <w:rPr>
          <w:rFonts w:ascii="Times New Roman" w:hAnsi="Times New Roman" w:cs="Times New Roman"/>
          <w:b/>
          <w:sz w:val="28"/>
          <w:szCs w:val="28"/>
        </w:rPr>
        <w:t xml:space="preserve">части 1  </w:t>
      </w:r>
      <w:r w:rsidR="00F417E3" w:rsidRPr="00B763C2">
        <w:rPr>
          <w:rFonts w:ascii="Times New Roman" w:hAnsi="Times New Roman" w:cs="Times New Roman"/>
          <w:sz w:val="28"/>
          <w:szCs w:val="28"/>
        </w:rPr>
        <w:t>после слов «по охране окружающей среды</w:t>
      </w:r>
      <w:proofErr w:type="gramStart"/>
      <w:r w:rsidR="00F417E3" w:rsidRPr="00B763C2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F417E3" w:rsidRPr="00B763C2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F417E3" w:rsidRPr="005F2276">
        <w:rPr>
          <w:rFonts w:ascii="Times New Roman" w:hAnsi="Times New Roman" w:cs="Times New Roman"/>
          <w:sz w:val="28"/>
          <w:szCs w:val="28"/>
        </w:rPr>
        <w:t>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Вольского муниципального района;»</w:t>
      </w:r>
      <w:r w:rsidR="00044042" w:rsidRPr="005F2276">
        <w:rPr>
          <w:rFonts w:ascii="Times New Roman" w:hAnsi="Times New Roman" w:cs="Times New Roman"/>
          <w:sz w:val="28"/>
          <w:szCs w:val="28"/>
        </w:rPr>
        <w:t>;</w:t>
      </w:r>
    </w:p>
    <w:p w:rsidR="00A75E33" w:rsidRPr="00B763C2" w:rsidRDefault="00A75E33" w:rsidP="00E91029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763C2">
        <w:rPr>
          <w:rFonts w:ascii="Times New Roman" w:hAnsi="Times New Roman" w:cs="Times New Roman"/>
          <w:b/>
          <w:sz w:val="28"/>
          <w:szCs w:val="28"/>
        </w:rPr>
        <w:t xml:space="preserve">б) </w:t>
      </w:r>
      <w:r w:rsidR="00313608" w:rsidRPr="00B763C2">
        <w:rPr>
          <w:rFonts w:ascii="Times New Roman" w:hAnsi="Times New Roman" w:cs="Times New Roman"/>
          <w:b/>
          <w:sz w:val="28"/>
          <w:szCs w:val="28"/>
        </w:rPr>
        <w:t>пункт</w:t>
      </w:r>
      <w:r w:rsidR="005F2276">
        <w:rPr>
          <w:rFonts w:ascii="Times New Roman" w:hAnsi="Times New Roman" w:cs="Times New Roman"/>
          <w:b/>
          <w:sz w:val="28"/>
          <w:szCs w:val="28"/>
        </w:rPr>
        <w:t xml:space="preserve"> 25 части 1</w:t>
      </w:r>
      <w:r w:rsidRPr="00B763C2">
        <w:rPr>
          <w:rFonts w:ascii="Times New Roman" w:hAnsi="Times New Roman" w:cs="Times New Roman"/>
          <w:b/>
          <w:sz w:val="28"/>
          <w:szCs w:val="28"/>
        </w:rPr>
        <w:t xml:space="preserve"> изложить в </w:t>
      </w:r>
      <w:r w:rsidR="00AE46D4" w:rsidRPr="00B763C2">
        <w:rPr>
          <w:rFonts w:ascii="Times New Roman" w:hAnsi="Times New Roman" w:cs="Times New Roman"/>
          <w:b/>
          <w:sz w:val="28"/>
          <w:szCs w:val="28"/>
        </w:rPr>
        <w:t>следующей</w:t>
      </w:r>
      <w:r w:rsidRPr="00B763C2">
        <w:rPr>
          <w:rFonts w:ascii="Times New Roman" w:hAnsi="Times New Roman" w:cs="Times New Roman"/>
          <w:b/>
          <w:sz w:val="28"/>
          <w:szCs w:val="28"/>
        </w:rPr>
        <w:t xml:space="preserve"> редакции</w:t>
      </w:r>
      <w:r w:rsidR="00AE46D4" w:rsidRPr="00B763C2">
        <w:rPr>
          <w:rFonts w:ascii="Times New Roman" w:hAnsi="Times New Roman" w:cs="Times New Roman"/>
          <w:b/>
          <w:sz w:val="28"/>
          <w:szCs w:val="28"/>
        </w:rPr>
        <w:t>:</w:t>
      </w:r>
    </w:p>
    <w:p w:rsidR="00A75E33" w:rsidRPr="00B763C2" w:rsidRDefault="00B70EDF" w:rsidP="00E9102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F2276">
        <w:rPr>
          <w:rFonts w:ascii="Times New Roman" w:hAnsi="Times New Roman" w:cs="Times New Roman"/>
          <w:sz w:val="28"/>
          <w:szCs w:val="28"/>
        </w:rPr>
        <w:t>«</w:t>
      </w:r>
      <w:r w:rsidR="00A75E33" w:rsidRPr="005F2276">
        <w:rPr>
          <w:rFonts w:ascii="Times New Roman" w:hAnsi="Times New Roman" w:cs="Times New Roman"/>
          <w:sz w:val="28"/>
          <w:szCs w:val="28"/>
        </w:rPr>
        <w:t xml:space="preserve">25) организация и осуществление мероприятий </w:t>
      </w:r>
      <w:proofErr w:type="spellStart"/>
      <w:r w:rsidR="00A75E33" w:rsidRPr="005F2276">
        <w:rPr>
          <w:rFonts w:ascii="Times New Roman" w:hAnsi="Times New Roman" w:cs="Times New Roman"/>
          <w:sz w:val="28"/>
          <w:szCs w:val="28"/>
        </w:rPr>
        <w:t>межпоселенческого</w:t>
      </w:r>
      <w:proofErr w:type="spellEnd"/>
      <w:r w:rsidR="00A75E33" w:rsidRPr="005F2276">
        <w:rPr>
          <w:rFonts w:ascii="Times New Roman" w:hAnsi="Times New Roman" w:cs="Times New Roman"/>
          <w:sz w:val="28"/>
          <w:szCs w:val="28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proofErr w:type="gramStart"/>
      <w:r w:rsidR="00A75E33" w:rsidRPr="005F2276">
        <w:rPr>
          <w:rFonts w:ascii="Times New Roman" w:hAnsi="Times New Roman" w:cs="Times New Roman"/>
          <w:sz w:val="28"/>
          <w:szCs w:val="28"/>
        </w:rPr>
        <w:t>;</w:t>
      </w:r>
      <w:r w:rsidRPr="005F2276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044042" w:rsidRPr="005F2276">
        <w:rPr>
          <w:rFonts w:ascii="Times New Roman" w:hAnsi="Times New Roman" w:cs="Times New Roman"/>
          <w:sz w:val="28"/>
          <w:szCs w:val="28"/>
        </w:rPr>
        <w:t>;</w:t>
      </w:r>
      <w:r w:rsidR="00A75E33" w:rsidRPr="00B763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029" w:rsidRDefault="00B70EDF" w:rsidP="00E9102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763C2">
        <w:rPr>
          <w:rFonts w:ascii="Times New Roman" w:hAnsi="Times New Roman" w:cs="Times New Roman"/>
          <w:b/>
          <w:sz w:val="28"/>
          <w:szCs w:val="28"/>
        </w:rPr>
        <w:t xml:space="preserve">в) в </w:t>
      </w:r>
      <w:r w:rsidR="00313608" w:rsidRPr="00B763C2">
        <w:rPr>
          <w:rFonts w:ascii="Times New Roman" w:hAnsi="Times New Roman" w:cs="Times New Roman"/>
          <w:b/>
          <w:sz w:val="28"/>
          <w:szCs w:val="28"/>
        </w:rPr>
        <w:t>пункте</w:t>
      </w:r>
      <w:r w:rsidR="005F2276">
        <w:rPr>
          <w:rFonts w:ascii="Times New Roman" w:hAnsi="Times New Roman" w:cs="Times New Roman"/>
          <w:b/>
          <w:sz w:val="28"/>
          <w:szCs w:val="28"/>
        </w:rPr>
        <w:t xml:space="preserve"> 26</w:t>
      </w:r>
      <w:r w:rsidRPr="00B763C2">
        <w:rPr>
          <w:rFonts w:ascii="Times New Roman" w:hAnsi="Times New Roman" w:cs="Times New Roman"/>
          <w:b/>
          <w:sz w:val="28"/>
          <w:szCs w:val="28"/>
        </w:rPr>
        <w:t xml:space="preserve"> части 1  </w:t>
      </w:r>
      <w:r w:rsidRPr="00B763C2">
        <w:rPr>
          <w:rFonts w:ascii="Times New Roman" w:hAnsi="Times New Roman" w:cs="Times New Roman"/>
          <w:sz w:val="28"/>
          <w:szCs w:val="28"/>
        </w:rPr>
        <w:t xml:space="preserve">после слов «общего пользования и их береговым полосам» дополнить словами </w:t>
      </w:r>
      <w:r w:rsidRPr="005F2276">
        <w:rPr>
          <w:rFonts w:ascii="Times New Roman" w:hAnsi="Times New Roman" w:cs="Times New Roman"/>
          <w:sz w:val="28"/>
          <w:szCs w:val="28"/>
        </w:rPr>
        <w:t>«, а также правил использования водных объектов для рекреационных целей</w:t>
      </w:r>
      <w:proofErr w:type="gramStart"/>
      <w:r w:rsidRPr="005F2276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044042" w:rsidRPr="005F2276">
        <w:rPr>
          <w:rFonts w:ascii="Times New Roman" w:hAnsi="Times New Roman" w:cs="Times New Roman"/>
          <w:sz w:val="28"/>
          <w:szCs w:val="28"/>
        </w:rPr>
        <w:t>.</w:t>
      </w:r>
    </w:p>
    <w:p w:rsidR="004F3988" w:rsidRPr="00B763C2" w:rsidRDefault="004F3988" w:rsidP="00A2443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B1649" w:rsidRPr="007B1649" w:rsidRDefault="007B1649" w:rsidP="007B1649">
      <w:pPr>
        <w:pStyle w:val="a7"/>
        <w:rPr>
          <w:rFonts w:ascii="Times New Roman" w:hAnsi="Times New Roman" w:cs="Times New Roman"/>
          <w:sz w:val="28"/>
          <w:szCs w:val="28"/>
        </w:rPr>
      </w:pPr>
      <w:r w:rsidRPr="0095536C"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Pr="004F3988">
        <w:rPr>
          <w:rFonts w:ascii="Times New Roman" w:hAnsi="Times New Roman" w:cs="Times New Roman"/>
          <w:b/>
          <w:sz w:val="28"/>
          <w:szCs w:val="28"/>
        </w:rPr>
        <w:t>В стать</w:t>
      </w:r>
      <w:r w:rsidR="00A2443E">
        <w:rPr>
          <w:rFonts w:ascii="Times New Roman" w:hAnsi="Times New Roman" w:cs="Times New Roman"/>
          <w:b/>
          <w:sz w:val="28"/>
          <w:szCs w:val="28"/>
        </w:rPr>
        <w:t>е</w:t>
      </w:r>
      <w:r w:rsidRPr="004F3988">
        <w:rPr>
          <w:rFonts w:ascii="Times New Roman" w:hAnsi="Times New Roman" w:cs="Times New Roman"/>
          <w:b/>
          <w:sz w:val="28"/>
          <w:szCs w:val="28"/>
        </w:rPr>
        <w:t xml:space="preserve"> 18</w:t>
      </w:r>
      <w:r w:rsidR="00A2443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F3988" w:rsidRDefault="004F3988" w:rsidP="004F398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4F3988">
        <w:rPr>
          <w:rFonts w:ascii="Times New Roman" w:hAnsi="Times New Roman" w:cs="Times New Roman"/>
          <w:b/>
          <w:sz w:val="28"/>
          <w:szCs w:val="28"/>
        </w:rPr>
        <w:t xml:space="preserve"> части 12 </w:t>
      </w:r>
      <w:r w:rsidRPr="007B1649">
        <w:rPr>
          <w:rFonts w:ascii="Times New Roman" w:hAnsi="Times New Roman" w:cs="Times New Roman"/>
          <w:sz w:val="28"/>
          <w:szCs w:val="28"/>
        </w:rPr>
        <w:t>слова «Секретарь Вольского муниципального Собрания осуществляет свои полномочия на постоянной основе</w:t>
      </w:r>
      <w:proofErr w:type="gramStart"/>
      <w:r w:rsidRPr="007B1649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7B1649">
        <w:rPr>
          <w:rFonts w:ascii="Times New Roman" w:hAnsi="Times New Roman" w:cs="Times New Roman"/>
          <w:sz w:val="28"/>
          <w:szCs w:val="28"/>
        </w:rPr>
        <w:t>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3988" w:rsidRDefault="004F3988" w:rsidP="004F398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A2443E">
        <w:rPr>
          <w:rFonts w:ascii="Times New Roman" w:hAnsi="Times New Roman" w:cs="Times New Roman"/>
          <w:b/>
          <w:sz w:val="28"/>
          <w:szCs w:val="28"/>
        </w:rPr>
        <w:t>дополнить частью 14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F3988" w:rsidRPr="00A2443E" w:rsidRDefault="004F3988" w:rsidP="00A2443E">
      <w:pPr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  <w:r w:rsidRPr="004F3988">
        <w:rPr>
          <w:rFonts w:ascii="Times New Roman" w:hAnsi="Times New Roman" w:cs="Times New Roman"/>
          <w:sz w:val="28"/>
          <w:szCs w:val="28"/>
        </w:rPr>
        <w:t>«14. Вольское муниципальное Собрание принимает участие в согласовании назначения на должность заместителей главы администрации Вольского муниципального района путем издания соответствующего решения  Вольского муниципального Собрания</w:t>
      </w:r>
      <w:proofErr w:type="gramStart"/>
      <w:r w:rsidRPr="00A2443E">
        <w:rPr>
          <w:rFonts w:ascii="Times New Roman" w:hAnsi="Times New Roman" w:cs="Times New Roman"/>
          <w:sz w:val="28"/>
          <w:szCs w:val="28"/>
        </w:rPr>
        <w:t>.</w:t>
      </w:r>
      <w:r w:rsidR="00A2443E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044042" w:rsidRPr="00B763C2" w:rsidRDefault="00E91029" w:rsidP="00E91029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763C2">
        <w:rPr>
          <w:rFonts w:ascii="Times New Roman" w:hAnsi="Times New Roman" w:cs="Times New Roman"/>
          <w:b/>
          <w:sz w:val="28"/>
          <w:szCs w:val="28"/>
        </w:rPr>
        <w:t>1.</w:t>
      </w:r>
      <w:r w:rsidR="0095536C">
        <w:rPr>
          <w:rFonts w:ascii="Times New Roman" w:hAnsi="Times New Roman" w:cs="Times New Roman"/>
          <w:b/>
          <w:sz w:val="28"/>
          <w:szCs w:val="28"/>
        </w:rPr>
        <w:t>4</w:t>
      </w:r>
      <w:r w:rsidRPr="00B763C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E2B77" w:rsidRPr="00B763C2">
        <w:rPr>
          <w:rFonts w:ascii="Times New Roman" w:hAnsi="Times New Roman" w:cs="Times New Roman"/>
          <w:b/>
          <w:sz w:val="28"/>
          <w:szCs w:val="28"/>
        </w:rPr>
        <w:t>П</w:t>
      </w:r>
      <w:r w:rsidR="00313608" w:rsidRPr="00B763C2">
        <w:rPr>
          <w:rFonts w:ascii="Times New Roman" w:hAnsi="Times New Roman" w:cs="Times New Roman"/>
          <w:b/>
          <w:sz w:val="28"/>
          <w:szCs w:val="28"/>
        </w:rPr>
        <w:t>ункт</w:t>
      </w:r>
      <w:r w:rsidR="00C66D94" w:rsidRPr="00B763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1E83">
        <w:rPr>
          <w:rFonts w:ascii="Times New Roman" w:hAnsi="Times New Roman" w:cs="Times New Roman"/>
          <w:b/>
          <w:sz w:val="28"/>
          <w:szCs w:val="28"/>
        </w:rPr>
        <w:t>7</w:t>
      </w:r>
      <w:r w:rsidR="00044042" w:rsidRPr="00B763C2">
        <w:rPr>
          <w:rFonts w:ascii="Times New Roman" w:hAnsi="Times New Roman" w:cs="Times New Roman"/>
          <w:b/>
          <w:sz w:val="28"/>
          <w:szCs w:val="28"/>
        </w:rPr>
        <w:t xml:space="preserve"> части 1 статьи 4.1. изложить в </w:t>
      </w:r>
      <w:r w:rsidR="00AE46D4" w:rsidRPr="00B763C2">
        <w:rPr>
          <w:rFonts w:ascii="Times New Roman" w:hAnsi="Times New Roman" w:cs="Times New Roman"/>
          <w:b/>
          <w:sz w:val="28"/>
          <w:szCs w:val="28"/>
        </w:rPr>
        <w:t>следующей</w:t>
      </w:r>
      <w:r w:rsidR="00044042" w:rsidRPr="00B763C2">
        <w:rPr>
          <w:rFonts w:ascii="Times New Roman" w:hAnsi="Times New Roman" w:cs="Times New Roman"/>
          <w:b/>
          <w:sz w:val="28"/>
          <w:szCs w:val="28"/>
        </w:rPr>
        <w:t xml:space="preserve"> редакции</w:t>
      </w:r>
      <w:r w:rsidR="00AE46D4" w:rsidRPr="00B763C2">
        <w:rPr>
          <w:rFonts w:ascii="Times New Roman" w:hAnsi="Times New Roman" w:cs="Times New Roman"/>
          <w:b/>
          <w:sz w:val="28"/>
          <w:szCs w:val="28"/>
        </w:rPr>
        <w:t>:</w:t>
      </w:r>
    </w:p>
    <w:p w:rsidR="00044042" w:rsidRPr="00B763C2" w:rsidRDefault="00044042" w:rsidP="00E9102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763C2">
        <w:rPr>
          <w:rFonts w:ascii="Times New Roman" w:hAnsi="Times New Roman" w:cs="Times New Roman"/>
          <w:sz w:val="28"/>
          <w:szCs w:val="28"/>
        </w:rPr>
        <w:t>«</w:t>
      </w:r>
      <w:r w:rsidRPr="005F2276">
        <w:rPr>
          <w:rFonts w:ascii="Times New Roman" w:hAnsi="Times New Roman" w:cs="Times New Roman"/>
          <w:sz w:val="28"/>
          <w:szCs w:val="28"/>
        </w:rPr>
        <w:t xml:space="preserve">7) учреждение печатного средства массовой информации и (или) сетевого издания для обнародования муниципальных правовых актов, доведения до </w:t>
      </w:r>
      <w:r w:rsidRPr="005F2276">
        <w:rPr>
          <w:rFonts w:ascii="Times New Roman" w:hAnsi="Times New Roman" w:cs="Times New Roman"/>
          <w:sz w:val="28"/>
          <w:szCs w:val="28"/>
        </w:rPr>
        <w:lastRenderedPageBreak/>
        <w:t>сведения жителей муниципального образования официальной информации</w:t>
      </w:r>
      <w:proofErr w:type="gramStart"/>
      <w:r w:rsidRPr="005F2276">
        <w:rPr>
          <w:rFonts w:ascii="Times New Roman" w:hAnsi="Times New Roman" w:cs="Times New Roman"/>
          <w:sz w:val="28"/>
          <w:szCs w:val="28"/>
        </w:rPr>
        <w:t>;</w:t>
      </w:r>
      <w:r w:rsidR="00121E83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121E83">
        <w:rPr>
          <w:rFonts w:ascii="Times New Roman" w:hAnsi="Times New Roman" w:cs="Times New Roman"/>
          <w:sz w:val="28"/>
          <w:szCs w:val="28"/>
        </w:rPr>
        <w:t>;</w:t>
      </w:r>
    </w:p>
    <w:p w:rsidR="007C003F" w:rsidRPr="007C003F" w:rsidRDefault="007C003F" w:rsidP="007C003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C003F" w:rsidRDefault="007C003F" w:rsidP="0095536C">
      <w:pPr>
        <w:pStyle w:val="a5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003F">
        <w:rPr>
          <w:rFonts w:ascii="Times New Roman" w:hAnsi="Times New Roman" w:cs="Times New Roman"/>
          <w:b/>
          <w:sz w:val="28"/>
          <w:szCs w:val="28"/>
        </w:rPr>
        <w:t>Статью 18.1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7C003F">
        <w:rPr>
          <w:rFonts w:ascii="Times New Roman" w:hAnsi="Times New Roman" w:cs="Times New Roman"/>
          <w:sz w:val="28"/>
          <w:szCs w:val="28"/>
        </w:rPr>
        <w:t xml:space="preserve"> признать утратившей силу;</w:t>
      </w:r>
    </w:p>
    <w:p w:rsidR="001B1678" w:rsidRPr="00FF2CE3" w:rsidRDefault="00FF2CE3" w:rsidP="00FF2CE3">
      <w:pPr>
        <w:pStyle w:val="a5"/>
        <w:numPr>
          <w:ilvl w:val="1"/>
          <w:numId w:val="2"/>
        </w:numPr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Часть 3  статьи </w:t>
      </w:r>
      <w:r w:rsidR="001B1678">
        <w:rPr>
          <w:rFonts w:ascii="Times New Roman" w:hAnsi="Times New Roman" w:cs="Times New Roman"/>
          <w:b/>
          <w:sz w:val="28"/>
          <w:szCs w:val="28"/>
        </w:rPr>
        <w:t xml:space="preserve">19 дополнить пунктом </w:t>
      </w:r>
      <w:r>
        <w:rPr>
          <w:rFonts w:ascii="Times New Roman" w:hAnsi="Times New Roman" w:cs="Times New Roman"/>
          <w:b/>
          <w:sz w:val="28"/>
          <w:szCs w:val="28"/>
        </w:rPr>
        <w:t>16 следующего содержания:</w:t>
      </w:r>
    </w:p>
    <w:p w:rsidR="00FF2CE3" w:rsidRPr="00FF2CE3" w:rsidRDefault="00FF2CE3" w:rsidP="00FF2CE3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4"/>
        </w:rPr>
      </w:pPr>
      <w:r w:rsidRPr="00FF2CE3">
        <w:rPr>
          <w:rFonts w:ascii="Times New Roman" w:hAnsi="Times New Roman"/>
          <w:b/>
          <w:sz w:val="28"/>
          <w:szCs w:val="28"/>
        </w:rPr>
        <w:t>«</w:t>
      </w:r>
      <w:r w:rsidRPr="00FF2CE3">
        <w:rPr>
          <w:rFonts w:ascii="Times New Roman" w:hAnsi="Times New Roman"/>
          <w:sz w:val="28"/>
          <w:szCs w:val="24"/>
        </w:rPr>
        <w:t>16) установление за счет средств Бюджета Вольского муниципального района  (за исключением финансовых средств, передаваемых местному бюджету на осуществление целевых расходов) дополнительных мер социальной поддержки и социальной помощи для отдельных категорий граждан</w:t>
      </w:r>
      <w:proofErr w:type="gramStart"/>
      <w:r w:rsidRPr="00FF2CE3">
        <w:rPr>
          <w:rFonts w:ascii="Times New Roman" w:hAnsi="Times New Roman"/>
          <w:sz w:val="28"/>
          <w:szCs w:val="24"/>
        </w:rPr>
        <w:t>.»</w:t>
      </w:r>
      <w:proofErr w:type="gramEnd"/>
    </w:p>
    <w:p w:rsidR="007C003F" w:rsidRPr="00FF2CE3" w:rsidRDefault="007C003F" w:rsidP="00FF2CE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B19FB" w:rsidRPr="002B19FB" w:rsidRDefault="0095536C" w:rsidP="00E9102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19FB" w:rsidRPr="0095536C">
        <w:rPr>
          <w:rFonts w:ascii="Times New Roman" w:hAnsi="Times New Roman" w:cs="Times New Roman"/>
          <w:b/>
          <w:sz w:val="28"/>
          <w:szCs w:val="28"/>
        </w:rPr>
        <w:t>1.</w:t>
      </w:r>
      <w:r w:rsidR="00FF2CE3">
        <w:rPr>
          <w:rFonts w:ascii="Times New Roman" w:hAnsi="Times New Roman" w:cs="Times New Roman"/>
          <w:b/>
          <w:sz w:val="28"/>
          <w:szCs w:val="28"/>
        </w:rPr>
        <w:t>7</w:t>
      </w:r>
      <w:r w:rsidR="002B19FB" w:rsidRPr="0095536C">
        <w:rPr>
          <w:rFonts w:ascii="Times New Roman" w:hAnsi="Times New Roman" w:cs="Times New Roman"/>
          <w:b/>
          <w:sz w:val="28"/>
          <w:szCs w:val="28"/>
        </w:rPr>
        <w:t>.</w:t>
      </w:r>
      <w:r w:rsidR="002B19FB" w:rsidRPr="002B19FB">
        <w:rPr>
          <w:rFonts w:ascii="Times New Roman" w:hAnsi="Times New Roman" w:cs="Times New Roman"/>
          <w:sz w:val="28"/>
          <w:szCs w:val="28"/>
        </w:rPr>
        <w:t xml:space="preserve"> </w:t>
      </w:r>
      <w:r w:rsidR="002B19FB" w:rsidRPr="002B19FB">
        <w:rPr>
          <w:rFonts w:ascii="Times New Roman" w:hAnsi="Times New Roman" w:cs="Times New Roman"/>
          <w:b/>
          <w:sz w:val="28"/>
          <w:szCs w:val="28"/>
        </w:rPr>
        <w:t xml:space="preserve">Второй абзац части 3 статьи 20 </w:t>
      </w:r>
      <w:r w:rsidR="002B19FB" w:rsidRPr="002B19F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B19FB" w:rsidRPr="002B19FB" w:rsidRDefault="002B19FB" w:rsidP="00E9102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B19FB">
        <w:rPr>
          <w:rFonts w:ascii="Times New Roman" w:hAnsi="Times New Roman" w:cs="Times New Roman"/>
          <w:sz w:val="28"/>
          <w:szCs w:val="28"/>
        </w:rPr>
        <w:t xml:space="preserve">«В соответствии с решением Вольского муниципального Собрания депутат Вольского муниципального Собрания может осуществлять свои полномочия на постоянной </w:t>
      </w:r>
      <w:r>
        <w:rPr>
          <w:rFonts w:ascii="Times New Roman" w:hAnsi="Times New Roman" w:cs="Times New Roman"/>
          <w:sz w:val="28"/>
          <w:szCs w:val="28"/>
        </w:rPr>
        <w:t>основе</w:t>
      </w:r>
      <w:r w:rsidRPr="002B19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9FB">
        <w:rPr>
          <w:rFonts w:ascii="Times New Roman" w:hAnsi="Times New Roman" w:cs="Times New Roman"/>
          <w:sz w:val="28"/>
          <w:szCs w:val="28"/>
        </w:rPr>
        <w:t>На постоянной основе могут работать не более 10 процентов депутатов от установленной настоящим Уставом численности депутатов Вольского муниципального Собрания</w:t>
      </w:r>
      <w:proofErr w:type="gramStart"/>
      <w:r w:rsidRPr="002B19FB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B19FB" w:rsidRDefault="002B19FB" w:rsidP="00A2443E">
      <w:pPr>
        <w:ind w:firstLine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B1649" w:rsidRDefault="00A55661" w:rsidP="00BC0C74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C0C74">
        <w:rPr>
          <w:rFonts w:ascii="Times New Roman" w:hAnsi="Times New Roman" w:cs="Times New Roman"/>
          <w:b/>
          <w:sz w:val="28"/>
          <w:szCs w:val="28"/>
        </w:rPr>
        <w:t>1.</w:t>
      </w:r>
      <w:r w:rsidR="00FF2CE3">
        <w:rPr>
          <w:rFonts w:ascii="Times New Roman" w:hAnsi="Times New Roman" w:cs="Times New Roman"/>
          <w:b/>
          <w:sz w:val="28"/>
          <w:szCs w:val="28"/>
        </w:rPr>
        <w:t>8</w:t>
      </w:r>
      <w:r w:rsidR="007B1649">
        <w:rPr>
          <w:rFonts w:ascii="Times New Roman" w:hAnsi="Times New Roman" w:cs="Times New Roman"/>
          <w:b/>
          <w:sz w:val="28"/>
          <w:szCs w:val="28"/>
        </w:rPr>
        <w:t xml:space="preserve">.  В </w:t>
      </w:r>
      <w:r w:rsidR="007B1649" w:rsidRPr="007B16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1649" w:rsidRPr="00BC0C74">
        <w:rPr>
          <w:rFonts w:ascii="Times New Roman" w:hAnsi="Times New Roman" w:cs="Times New Roman"/>
          <w:b/>
          <w:sz w:val="28"/>
          <w:szCs w:val="28"/>
        </w:rPr>
        <w:t>стать</w:t>
      </w:r>
      <w:r w:rsidR="007B1649">
        <w:rPr>
          <w:rFonts w:ascii="Times New Roman" w:hAnsi="Times New Roman" w:cs="Times New Roman"/>
          <w:b/>
          <w:sz w:val="28"/>
          <w:szCs w:val="28"/>
        </w:rPr>
        <w:t>е</w:t>
      </w:r>
      <w:r w:rsidR="007B1649" w:rsidRPr="00BC0C74">
        <w:rPr>
          <w:rFonts w:ascii="Times New Roman" w:hAnsi="Times New Roman" w:cs="Times New Roman"/>
          <w:b/>
          <w:sz w:val="28"/>
          <w:szCs w:val="28"/>
        </w:rPr>
        <w:t xml:space="preserve"> 20.1.</w:t>
      </w:r>
      <w:r w:rsidR="007B1649">
        <w:rPr>
          <w:rFonts w:ascii="Times New Roman" w:hAnsi="Times New Roman" w:cs="Times New Roman"/>
          <w:b/>
          <w:sz w:val="28"/>
          <w:szCs w:val="28"/>
        </w:rPr>
        <w:t>:</w:t>
      </w:r>
    </w:p>
    <w:p w:rsidR="007B1649" w:rsidRPr="00BC0C74" w:rsidRDefault="007B1649" w:rsidP="007B1649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а) в части 1 после слов </w:t>
      </w:r>
      <w:r w:rsidRPr="007B1649">
        <w:rPr>
          <w:rFonts w:ascii="Times New Roman" w:hAnsi="Times New Roman" w:cs="Times New Roman"/>
          <w:b/>
          <w:sz w:val="28"/>
          <w:szCs w:val="28"/>
        </w:rPr>
        <w:t>«</w:t>
      </w:r>
      <w:r w:rsidRPr="007B16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актами о нормировании закупок»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дополнить словами «возмещение расходов, связанных со служебной командировкой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B1649" w:rsidRDefault="007B1649" w:rsidP="00BC0C74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б)  </w:t>
      </w:r>
      <w:r w:rsidRPr="00BC0C74">
        <w:rPr>
          <w:rFonts w:ascii="Times New Roman" w:hAnsi="Times New Roman" w:cs="Times New Roman"/>
          <w:b/>
          <w:sz w:val="28"/>
          <w:szCs w:val="28"/>
        </w:rPr>
        <w:t>в части 2 слова «</w:t>
      </w:r>
      <w:hyperlink r:id="rId6" w:anchor="dst100519" w:history="1">
        <w:r w:rsidRPr="00BC0C74">
          <w:rPr>
            <w:rFonts w:ascii="Times New Roman" w:hAnsi="Times New Roman" w:cs="Times New Roman"/>
            <w:sz w:val="28"/>
          </w:rPr>
          <w:t>пунктами 5</w:t>
        </w:r>
      </w:hyperlink>
      <w:r w:rsidRPr="00BC0C74">
        <w:rPr>
          <w:rFonts w:ascii="Times New Roman" w:hAnsi="Times New Roman" w:cs="Times New Roman"/>
          <w:sz w:val="28"/>
        </w:rPr>
        <w:t>-</w:t>
      </w:r>
      <w:hyperlink r:id="rId7" w:anchor="dst100522" w:history="1">
        <w:r w:rsidRPr="00BC0C74">
          <w:rPr>
            <w:rFonts w:ascii="Times New Roman" w:hAnsi="Times New Roman" w:cs="Times New Roman"/>
            <w:sz w:val="28"/>
          </w:rPr>
          <w:t>8 и  части 10</w:t>
        </w:r>
      </w:hyperlink>
      <w:r w:rsidRPr="00BC0C74">
        <w:rPr>
          <w:rFonts w:ascii="Times New Roman" w:hAnsi="Times New Roman" w:cs="Times New Roman"/>
          <w:sz w:val="28"/>
        </w:rPr>
        <w:t xml:space="preserve">, </w:t>
      </w:r>
      <w:hyperlink r:id="rId8" w:anchor="dst674" w:history="1">
        <w:r w:rsidRPr="00BC0C74">
          <w:rPr>
            <w:rFonts w:ascii="Times New Roman" w:hAnsi="Times New Roman" w:cs="Times New Roman"/>
            <w:sz w:val="28"/>
          </w:rPr>
          <w:t>частью 10.1 статьи 40</w:t>
        </w:r>
      </w:hyperlink>
      <w:r w:rsidRPr="00BC0C74">
        <w:rPr>
          <w:rFonts w:ascii="Times New Roman" w:hAnsi="Times New Roman" w:cs="Times New Roman"/>
        </w:rPr>
        <w:t xml:space="preserve">» заменить словами </w:t>
      </w:r>
      <w:r w:rsidRPr="00BC0C74">
        <w:rPr>
          <w:rFonts w:ascii="Times New Roman" w:hAnsi="Times New Roman" w:cs="Times New Roman"/>
          <w:b/>
          <w:sz w:val="28"/>
          <w:szCs w:val="28"/>
        </w:rPr>
        <w:t xml:space="preserve">  «</w:t>
      </w:r>
      <w:hyperlink r:id="rId9" w:anchor="dst100519" w:history="1">
        <w:r w:rsidRPr="00BC0C74">
          <w:rPr>
            <w:rFonts w:ascii="Times New Roman" w:hAnsi="Times New Roman" w:cs="Times New Roman"/>
            <w:sz w:val="28"/>
          </w:rPr>
          <w:t>пунктами 5</w:t>
        </w:r>
      </w:hyperlink>
      <w:r w:rsidRPr="00BC0C74">
        <w:rPr>
          <w:rFonts w:ascii="Times New Roman" w:hAnsi="Times New Roman" w:cs="Times New Roman"/>
          <w:sz w:val="28"/>
        </w:rPr>
        <w:t>-</w:t>
      </w:r>
      <w:hyperlink r:id="rId10" w:anchor="dst100522" w:history="1">
        <w:r w:rsidRPr="00BC0C74">
          <w:rPr>
            <w:rFonts w:ascii="Times New Roman" w:hAnsi="Times New Roman" w:cs="Times New Roman"/>
            <w:sz w:val="28"/>
          </w:rPr>
          <w:t>8 и 9.2 части 10</w:t>
        </w:r>
      </w:hyperlink>
      <w:r w:rsidRPr="00BC0C74">
        <w:rPr>
          <w:rFonts w:ascii="Times New Roman" w:hAnsi="Times New Roman" w:cs="Times New Roman"/>
          <w:sz w:val="28"/>
        </w:rPr>
        <w:t xml:space="preserve">, </w:t>
      </w:r>
      <w:hyperlink r:id="rId11" w:anchor="dst674" w:history="1">
        <w:r w:rsidRPr="00BC0C74">
          <w:rPr>
            <w:rFonts w:ascii="Times New Roman" w:hAnsi="Times New Roman" w:cs="Times New Roman"/>
            <w:sz w:val="28"/>
          </w:rPr>
          <w:t>частью 10.1 статьи 40</w:t>
        </w:r>
      </w:hyperlink>
      <w:r w:rsidRPr="00BC0C74">
        <w:rPr>
          <w:rFonts w:ascii="Times New Roman" w:hAnsi="Times New Roman" w:cs="Times New Roman"/>
        </w:rPr>
        <w:t>»</w:t>
      </w:r>
      <w:r w:rsidRPr="00BC0C74">
        <w:rPr>
          <w:rFonts w:ascii="Times New Roman" w:hAnsi="Times New Roman" w:cs="Times New Roman"/>
          <w:b/>
          <w:sz w:val="28"/>
          <w:szCs w:val="28"/>
        </w:rPr>
        <w:t>;</w:t>
      </w:r>
    </w:p>
    <w:p w:rsidR="007B1649" w:rsidRDefault="007B1649" w:rsidP="00566B33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E211BB" w:rsidRPr="00B763C2" w:rsidRDefault="006E2B77" w:rsidP="00566B3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21E83">
        <w:rPr>
          <w:rFonts w:ascii="Times New Roman" w:hAnsi="Times New Roman" w:cs="Times New Roman"/>
          <w:b/>
          <w:sz w:val="28"/>
          <w:szCs w:val="28"/>
        </w:rPr>
        <w:t>1.</w:t>
      </w:r>
      <w:r w:rsidR="00FF2CE3">
        <w:rPr>
          <w:rFonts w:ascii="Times New Roman" w:hAnsi="Times New Roman" w:cs="Times New Roman"/>
          <w:b/>
          <w:sz w:val="28"/>
          <w:szCs w:val="28"/>
        </w:rPr>
        <w:t>9</w:t>
      </w:r>
      <w:r w:rsidRPr="00121E83">
        <w:rPr>
          <w:rFonts w:ascii="Times New Roman" w:hAnsi="Times New Roman" w:cs="Times New Roman"/>
          <w:b/>
          <w:sz w:val="28"/>
          <w:szCs w:val="28"/>
        </w:rPr>
        <w:t>. С</w:t>
      </w:r>
      <w:r w:rsidR="00BC0C74">
        <w:rPr>
          <w:rFonts w:ascii="Times New Roman" w:hAnsi="Times New Roman" w:cs="Times New Roman"/>
          <w:b/>
          <w:sz w:val="28"/>
          <w:szCs w:val="28"/>
        </w:rPr>
        <w:t>татью 27 дополнить пунктом 10.2</w:t>
      </w:r>
    </w:p>
    <w:p w:rsidR="00E211BB" w:rsidRPr="00B763C2" w:rsidRDefault="00E211BB" w:rsidP="00566B3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763C2">
        <w:rPr>
          <w:rFonts w:ascii="Times New Roman" w:hAnsi="Times New Roman" w:cs="Times New Roman"/>
          <w:sz w:val="28"/>
          <w:szCs w:val="28"/>
        </w:rPr>
        <w:t>«</w:t>
      </w:r>
      <w:r w:rsidRPr="00121E83">
        <w:rPr>
          <w:rFonts w:ascii="Times New Roman" w:hAnsi="Times New Roman" w:cs="Times New Roman"/>
          <w:sz w:val="28"/>
          <w:szCs w:val="28"/>
        </w:rPr>
        <w:t>10.2) приобретения им статуса иностранного агента</w:t>
      </w:r>
      <w:proofErr w:type="gramStart"/>
      <w:r w:rsidRPr="00121E83">
        <w:rPr>
          <w:rFonts w:ascii="Times New Roman" w:hAnsi="Times New Roman" w:cs="Times New Roman"/>
          <w:sz w:val="28"/>
          <w:szCs w:val="28"/>
        </w:rPr>
        <w:t>;</w:t>
      </w:r>
      <w:r w:rsidR="00121E83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121E83">
        <w:rPr>
          <w:rFonts w:ascii="Times New Roman" w:hAnsi="Times New Roman" w:cs="Times New Roman"/>
          <w:sz w:val="28"/>
          <w:szCs w:val="28"/>
        </w:rPr>
        <w:t>;</w:t>
      </w:r>
    </w:p>
    <w:p w:rsidR="00E211BB" w:rsidRPr="00B763C2" w:rsidRDefault="00E211BB" w:rsidP="00566B33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AF56E9" w:rsidRPr="006C79C3" w:rsidRDefault="00566B33" w:rsidP="006C79C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763C2">
        <w:rPr>
          <w:rFonts w:ascii="Times New Roman" w:hAnsi="Times New Roman" w:cs="Times New Roman"/>
          <w:b/>
          <w:sz w:val="28"/>
          <w:szCs w:val="28"/>
        </w:rPr>
        <w:t>1.</w:t>
      </w:r>
      <w:r w:rsidR="00FF2CE3">
        <w:rPr>
          <w:rFonts w:ascii="Times New Roman" w:hAnsi="Times New Roman" w:cs="Times New Roman"/>
          <w:b/>
          <w:sz w:val="28"/>
          <w:szCs w:val="28"/>
        </w:rPr>
        <w:t>10</w:t>
      </w:r>
      <w:r w:rsidRPr="00B763C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C79C3">
        <w:rPr>
          <w:rFonts w:ascii="Times New Roman" w:hAnsi="Times New Roman" w:cs="Times New Roman"/>
          <w:b/>
          <w:sz w:val="28"/>
          <w:szCs w:val="28"/>
        </w:rPr>
        <w:t xml:space="preserve">часть 1 </w:t>
      </w:r>
      <w:r w:rsidR="00564FD8" w:rsidRPr="00B763C2">
        <w:rPr>
          <w:rFonts w:ascii="Times New Roman" w:hAnsi="Times New Roman" w:cs="Times New Roman"/>
          <w:b/>
          <w:sz w:val="28"/>
          <w:szCs w:val="28"/>
        </w:rPr>
        <w:t>стать</w:t>
      </w:r>
      <w:r w:rsidR="006C79C3">
        <w:rPr>
          <w:rFonts w:ascii="Times New Roman" w:hAnsi="Times New Roman" w:cs="Times New Roman"/>
          <w:b/>
          <w:sz w:val="28"/>
          <w:szCs w:val="28"/>
        </w:rPr>
        <w:t>и</w:t>
      </w:r>
      <w:r w:rsidR="00564FD8" w:rsidRPr="00B763C2">
        <w:rPr>
          <w:rFonts w:ascii="Times New Roman" w:hAnsi="Times New Roman" w:cs="Times New Roman"/>
          <w:b/>
          <w:sz w:val="28"/>
          <w:szCs w:val="28"/>
        </w:rPr>
        <w:t xml:space="preserve"> 27.1.</w:t>
      </w:r>
      <w:r w:rsidR="006C79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79C3">
        <w:rPr>
          <w:rFonts w:ascii="Times New Roman" w:hAnsi="Times New Roman" w:cs="Times New Roman"/>
          <w:sz w:val="27"/>
          <w:szCs w:val="27"/>
        </w:rPr>
        <w:t>исключить;</w:t>
      </w:r>
    </w:p>
    <w:p w:rsidR="00C53D47" w:rsidRPr="00B763C2" w:rsidRDefault="00C53D47" w:rsidP="00AF56E9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E2B77" w:rsidRPr="00B763C2" w:rsidRDefault="00C53D47" w:rsidP="00566B3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763C2">
        <w:rPr>
          <w:rFonts w:ascii="Times New Roman" w:hAnsi="Times New Roman" w:cs="Times New Roman"/>
          <w:b/>
          <w:sz w:val="28"/>
          <w:szCs w:val="28"/>
        </w:rPr>
        <w:t>1.</w:t>
      </w:r>
      <w:r w:rsidR="0095536C">
        <w:rPr>
          <w:rFonts w:ascii="Times New Roman" w:hAnsi="Times New Roman" w:cs="Times New Roman"/>
          <w:b/>
          <w:sz w:val="28"/>
          <w:szCs w:val="28"/>
        </w:rPr>
        <w:t>1</w:t>
      </w:r>
      <w:r w:rsidR="00FF2CE3">
        <w:rPr>
          <w:rFonts w:ascii="Times New Roman" w:hAnsi="Times New Roman" w:cs="Times New Roman"/>
          <w:b/>
          <w:sz w:val="28"/>
          <w:szCs w:val="28"/>
        </w:rPr>
        <w:t>1</w:t>
      </w:r>
      <w:r w:rsidRPr="00B763C2">
        <w:rPr>
          <w:rFonts w:ascii="Times New Roman" w:hAnsi="Times New Roman" w:cs="Times New Roman"/>
          <w:b/>
          <w:sz w:val="28"/>
          <w:szCs w:val="28"/>
        </w:rPr>
        <w:t>.</w:t>
      </w:r>
      <w:r w:rsidR="00AF56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1CCD">
        <w:rPr>
          <w:rFonts w:ascii="Times New Roman" w:hAnsi="Times New Roman" w:cs="Times New Roman"/>
          <w:b/>
          <w:sz w:val="28"/>
          <w:szCs w:val="28"/>
        </w:rPr>
        <w:t>Ч</w:t>
      </w:r>
      <w:r w:rsidR="006E2B77" w:rsidRPr="00B763C2">
        <w:rPr>
          <w:rFonts w:ascii="Times New Roman" w:hAnsi="Times New Roman" w:cs="Times New Roman"/>
          <w:b/>
          <w:sz w:val="28"/>
          <w:szCs w:val="28"/>
        </w:rPr>
        <w:t>аст</w:t>
      </w:r>
      <w:r w:rsidR="00621CCD">
        <w:rPr>
          <w:rFonts w:ascii="Times New Roman" w:hAnsi="Times New Roman" w:cs="Times New Roman"/>
          <w:b/>
          <w:sz w:val="28"/>
          <w:szCs w:val="28"/>
        </w:rPr>
        <w:t>ь</w:t>
      </w:r>
      <w:r w:rsidR="006E2B77" w:rsidRPr="00B763C2">
        <w:rPr>
          <w:rFonts w:ascii="Times New Roman" w:hAnsi="Times New Roman" w:cs="Times New Roman"/>
          <w:b/>
          <w:sz w:val="28"/>
          <w:szCs w:val="28"/>
        </w:rPr>
        <w:t xml:space="preserve"> 2 статьи 28 </w:t>
      </w:r>
      <w:r w:rsidR="00621CCD">
        <w:rPr>
          <w:rFonts w:ascii="Times New Roman" w:hAnsi="Times New Roman" w:cs="Times New Roman"/>
          <w:b/>
          <w:sz w:val="28"/>
          <w:szCs w:val="28"/>
        </w:rPr>
        <w:t>дополнить вторым предложением</w:t>
      </w:r>
      <w:r w:rsidR="006E2B77" w:rsidRPr="00B763C2">
        <w:rPr>
          <w:rFonts w:ascii="Times New Roman" w:hAnsi="Times New Roman" w:cs="Times New Roman"/>
          <w:sz w:val="28"/>
          <w:szCs w:val="28"/>
        </w:rPr>
        <w:t xml:space="preserve"> «</w:t>
      </w:r>
      <w:r w:rsidR="006E2B77" w:rsidRPr="00621CCD">
        <w:rPr>
          <w:rFonts w:ascii="Times New Roman" w:hAnsi="Times New Roman" w:cs="Times New Roman"/>
          <w:sz w:val="28"/>
          <w:szCs w:val="28"/>
        </w:rPr>
        <w:t xml:space="preserve">Избрание </w:t>
      </w:r>
      <w:r w:rsidR="00621CCD">
        <w:rPr>
          <w:rFonts w:ascii="Times New Roman" w:hAnsi="Times New Roman" w:cs="Times New Roman"/>
          <w:sz w:val="28"/>
          <w:szCs w:val="28"/>
        </w:rPr>
        <w:t>г</w:t>
      </w:r>
      <w:r w:rsidR="006E2B77" w:rsidRPr="00621CCD">
        <w:rPr>
          <w:rFonts w:ascii="Times New Roman" w:hAnsi="Times New Roman" w:cs="Times New Roman"/>
          <w:sz w:val="28"/>
          <w:szCs w:val="28"/>
        </w:rPr>
        <w:t>лавы В</w:t>
      </w:r>
      <w:r w:rsidR="00621CCD">
        <w:rPr>
          <w:rFonts w:ascii="Times New Roman" w:hAnsi="Times New Roman" w:cs="Times New Roman"/>
          <w:sz w:val="28"/>
          <w:szCs w:val="28"/>
        </w:rPr>
        <w:t xml:space="preserve">ольского муниципального района </w:t>
      </w:r>
      <w:r w:rsidR="006E2B77" w:rsidRPr="00621CCD">
        <w:rPr>
          <w:rFonts w:ascii="Times New Roman" w:hAnsi="Times New Roman" w:cs="Times New Roman"/>
          <w:sz w:val="28"/>
          <w:szCs w:val="28"/>
        </w:rPr>
        <w:t>осуществляется не позднее чем через три месяца со дня истечения срока полномочий главы Вольского муниципального района</w:t>
      </w:r>
      <w:proofErr w:type="gramStart"/>
      <w:r w:rsidR="006E2B77" w:rsidRPr="00621CCD">
        <w:rPr>
          <w:rFonts w:ascii="Times New Roman" w:hAnsi="Times New Roman" w:cs="Times New Roman"/>
          <w:sz w:val="28"/>
          <w:szCs w:val="28"/>
        </w:rPr>
        <w:t>.</w:t>
      </w:r>
      <w:r w:rsidR="006E2B77" w:rsidRPr="00B763C2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6E2B77" w:rsidRPr="00B763C2" w:rsidRDefault="006E2B77" w:rsidP="00566B33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20B67" w:rsidRPr="00B763C2" w:rsidRDefault="006E2B77" w:rsidP="00566B3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763C2">
        <w:rPr>
          <w:rFonts w:ascii="Times New Roman" w:hAnsi="Times New Roman" w:cs="Times New Roman"/>
          <w:b/>
          <w:sz w:val="28"/>
          <w:szCs w:val="28"/>
        </w:rPr>
        <w:t>1.</w:t>
      </w:r>
      <w:r w:rsidR="0095536C">
        <w:rPr>
          <w:rFonts w:ascii="Times New Roman" w:hAnsi="Times New Roman" w:cs="Times New Roman"/>
          <w:b/>
          <w:sz w:val="28"/>
          <w:szCs w:val="28"/>
        </w:rPr>
        <w:t>1</w:t>
      </w:r>
      <w:r w:rsidR="00FF2CE3">
        <w:rPr>
          <w:rFonts w:ascii="Times New Roman" w:hAnsi="Times New Roman" w:cs="Times New Roman"/>
          <w:b/>
          <w:sz w:val="28"/>
          <w:szCs w:val="28"/>
        </w:rPr>
        <w:t>2</w:t>
      </w:r>
      <w:r w:rsidRPr="00B763C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21CCD">
        <w:rPr>
          <w:rFonts w:ascii="Times New Roman" w:hAnsi="Times New Roman" w:cs="Times New Roman"/>
          <w:b/>
          <w:sz w:val="28"/>
          <w:szCs w:val="28"/>
        </w:rPr>
        <w:t xml:space="preserve">Дополнить  статьей </w:t>
      </w:r>
      <w:r w:rsidR="00520B67" w:rsidRPr="00B763C2">
        <w:rPr>
          <w:rFonts w:ascii="Times New Roman" w:hAnsi="Times New Roman" w:cs="Times New Roman"/>
          <w:b/>
          <w:sz w:val="28"/>
          <w:szCs w:val="28"/>
        </w:rPr>
        <w:t xml:space="preserve"> 28</w:t>
      </w:r>
      <w:r w:rsidRPr="00B763C2">
        <w:rPr>
          <w:rFonts w:ascii="Times New Roman" w:hAnsi="Times New Roman" w:cs="Times New Roman"/>
          <w:b/>
          <w:sz w:val="28"/>
          <w:szCs w:val="28"/>
        </w:rPr>
        <w:t>.</w:t>
      </w:r>
      <w:r w:rsidR="00621CCD">
        <w:rPr>
          <w:rFonts w:ascii="Times New Roman" w:hAnsi="Times New Roman" w:cs="Times New Roman"/>
          <w:b/>
          <w:sz w:val="28"/>
          <w:szCs w:val="28"/>
        </w:rPr>
        <w:t>2.</w:t>
      </w:r>
      <w:r w:rsidR="00520B67" w:rsidRPr="00B763C2">
        <w:rPr>
          <w:rFonts w:ascii="Times New Roman" w:hAnsi="Times New Roman" w:cs="Times New Roman"/>
          <w:b/>
          <w:sz w:val="28"/>
          <w:szCs w:val="28"/>
        </w:rPr>
        <w:t>:</w:t>
      </w:r>
    </w:p>
    <w:p w:rsidR="00621CCD" w:rsidRPr="00990D3C" w:rsidRDefault="00621CCD" w:rsidP="00621CC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90D3C">
        <w:rPr>
          <w:rFonts w:ascii="Times New Roman" w:hAnsi="Times New Roman" w:cs="Times New Roman"/>
          <w:b/>
          <w:sz w:val="28"/>
          <w:szCs w:val="28"/>
        </w:rPr>
        <w:t xml:space="preserve">28.2. Встречи главы </w:t>
      </w:r>
      <w:r>
        <w:rPr>
          <w:rFonts w:ascii="Times New Roman" w:hAnsi="Times New Roman" w:cs="Times New Roman"/>
          <w:b/>
          <w:sz w:val="28"/>
          <w:szCs w:val="28"/>
        </w:rPr>
        <w:t xml:space="preserve">Вольского </w:t>
      </w:r>
      <w:r w:rsidRPr="00990D3C">
        <w:rPr>
          <w:rFonts w:ascii="Times New Roman" w:hAnsi="Times New Roman" w:cs="Times New Roman"/>
          <w:b/>
          <w:sz w:val="28"/>
          <w:szCs w:val="28"/>
        </w:rPr>
        <w:t>муниципального района с населением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1CCD" w:rsidRPr="00990D3C" w:rsidRDefault="00621CCD" w:rsidP="00621CC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D3C">
        <w:rPr>
          <w:rFonts w:ascii="Times New Roman" w:hAnsi="Times New Roman" w:cs="Times New Roman"/>
          <w:sz w:val="28"/>
          <w:szCs w:val="28"/>
        </w:rPr>
        <w:t xml:space="preserve">1. Встречи главы </w:t>
      </w:r>
      <w:r>
        <w:rPr>
          <w:rFonts w:ascii="Times New Roman" w:hAnsi="Times New Roman"/>
          <w:color w:val="000000"/>
        </w:rPr>
        <w:t>Воль</w:t>
      </w:r>
      <w:r w:rsidRPr="00367A59">
        <w:rPr>
          <w:rFonts w:ascii="Times New Roman" w:hAnsi="Times New Roman"/>
          <w:color w:val="000000"/>
        </w:rPr>
        <w:t>ского</w:t>
      </w:r>
      <w:r w:rsidRPr="00990D3C">
        <w:rPr>
          <w:rFonts w:ascii="Times New Roman" w:hAnsi="Times New Roman" w:cs="Times New Roman"/>
          <w:sz w:val="28"/>
          <w:szCs w:val="28"/>
        </w:rPr>
        <w:t xml:space="preserve"> муниципального района с населением каждого муниципального образования, входящего в состав </w:t>
      </w:r>
      <w:r w:rsidRPr="00621CCD">
        <w:rPr>
          <w:rFonts w:ascii="Times New Roman" w:hAnsi="Times New Roman" w:cs="Times New Roman"/>
          <w:sz w:val="28"/>
          <w:szCs w:val="28"/>
        </w:rPr>
        <w:t xml:space="preserve">Вольского </w:t>
      </w:r>
      <w:r w:rsidRPr="00990D3C">
        <w:rPr>
          <w:rFonts w:ascii="Times New Roman" w:hAnsi="Times New Roman" w:cs="Times New Roman"/>
          <w:sz w:val="28"/>
          <w:szCs w:val="28"/>
        </w:rPr>
        <w:t>муниципального района, проводятся не реже одного раза в месяц.</w:t>
      </w:r>
    </w:p>
    <w:p w:rsidR="00621CCD" w:rsidRPr="00990D3C" w:rsidRDefault="00621CCD" w:rsidP="00621CC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D3C">
        <w:rPr>
          <w:rFonts w:ascii="Times New Roman" w:hAnsi="Times New Roman" w:cs="Times New Roman"/>
          <w:sz w:val="28"/>
          <w:szCs w:val="28"/>
        </w:rPr>
        <w:t xml:space="preserve">2. График проведения встреч с населением утверждается ежеквартально распоряжением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Вольского </w:t>
      </w:r>
      <w:r w:rsidRPr="00990D3C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621CCD" w:rsidRPr="00990D3C" w:rsidRDefault="00621CCD" w:rsidP="00621CC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D3C">
        <w:rPr>
          <w:rFonts w:ascii="Times New Roman" w:hAnsi="Times New Roman" w:cs="Times New Roman"/>
          <w:sz w:val="28"/>
          <w:szCs w:val="28"/>
        </w:rPr>
        <w:t xml:space="preserve">Допускается корректировка графика встреч главы </w:t>
      </w:r>
      <w:r>
        <w:rPr>
          <w:rFonts w:ascii="Times New Roman" w:hAnsi="Times New Roman" w:cs="Times New Roman"/>
          <w:sz w:val="28"/>
          <w:szCs w:val="28"/>
        </w:rPr>
        <w:t xml:space="preserve">Вольского </w:t>
      </w:r>
      <w:r w:rsidRPr="00990D3C">
        <w:rPr>
          <w:rFonts w:ascii="Times New Roman" w:hAnsi="Times New Roman" w:cs="Times New Roman"/>
          <w:sz w:val="28"/>
          <w:szCs w:val="28"/>
        </w:rPr>
        <w:t xml:space="preserve">муниципального района с населением по предложениям граждан, организаций, государственных органов, органов местного самоуправления, их должностных </w:t>
      </w:r>
      <w:r w:rsidRPr="00990D3C">
        <w:rPr>
          <w:rFonts w:ascii="Times New Roman" w:hAnsi="Times New Roman" w:cs="Times New Roman"/>
          <w:sz w:val="28"/>
          <w:szCs w:val="28"/>
        </w:rPr>
        <w:lastRenderedPageBreak/>
        <w:t xml:space="preserve">лиц с внесением изменений в соответствующее распоряжение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Вольского </w:t>
      </w:r>
      <w:r w:rsidRPr="00990D3C">
        <w:rPr>
          <w:rFonts w:ascii="Times New Roman" w:hAnsi="Times New Roman" w:cs="Times New Roman"/>
          <w:sz w:val="28"/>
          <w:szCs w:val="28"/>
        </w:rPr>
        <w:t xml:space="preserve">муниципального района. </w:t>
      </w:r>
    </w:p>
    <w:p w:rsidR="00621CCD" w:rsidRPr="00990D3C" w:rsidRDefault="00621CCD" w:rsidP="00621CC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D3C">
        <w:rPr>
          <w:rFonts w:ascii="Times New Roman" w:hAnsi="Times New Roman" w:cs="Times New Roman"/>
          <w:sz w:val="28"/>
          <w:szCs w:val="28"/>
        </w:rPr>
        <w:t xml:space="preserve">3. Информация о времени и месте проведения встреч должна быть доведена до сведения населения не позднее, чем за 7 дней до проведения встреч путем официального опубликования и размещения в сети Интернет на официальном сайте </w:t>
      </w:r>
      <w:r>
        <w:rPr>
          <w:rFonts w:ascii="Times New Roman" w:hAnsi="Times New Roman"/>
          <w:color w:val="000000"/>
        </w:rPr>
        <w:t>Вольского муниципального района</w:t>
      </w:r>
      <w:r w:rsidRPr="00990D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CCD" w:rsidRPr="00990D3C" w:rsidRDefault="00621CCD" w:rsidP="00621CC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D3C">
        <w:rPr>
          <w:rFonts w:ascii="Times New Roman" w:hAnsi="Times New Roman" w:cs="Times New Roman"/>
          <w:sz w:val="28"/>
          <w:szCs w:val="28"/>
        </w:rPr>
        <w:t xml:space="preserve">Встречи главы </w:t>
      </w:r>
      <w:r>
        <w:rPr>
          <w:rFonts w:ascii="Times New Roman" w:hAnsi="Times New Roman"/>
          <w:color w:val="000000"/>
        </w:rPr>
        <w:t>Воль</w:t>
      </w:r>
      <w:r w:rsidRPr="00367A59">
        <w:rPr>
          <w:rFonts w:ascii="Times New Roman" w:hAnsi="Times New Roman"/>
          <w:color w:val="000000"/>
        </w:rPr>
        <w:t>ского</w:t>
      </w:r>
      <w:r w:rsidRPr="00990D3C">
        <w:rPr>
          <w:rFonts w:ascii="Times New Roman" w:hAnsi="Times New Roman" w:cs="Times New Roman"/>
          <w:sz w:val="28"/>
          <w:szCs w:val="28"/>
        </w:rPr>
        <w:t xml:space="preserve"> муниципального района с населением проводятся в публичных местах (учреждения культуры, образования, административные здания).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CCD" w:rsidRPr="00990D3C" w:rsidRDefault="00621CCD" w:rsidP="00621CC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D3C">
        <w:rPr>
          <w:rFonts w:ascii="Times New Roman" w:hAnsi="Times New Roman" w:cs="Times New Roman"/>
          <w:sz w:val="28"/>
          <w:szCs w:val="28"/>
        </w:rPr>
        <w:t>В случае если отведенное помещение не может вместить всех желающих присутствовать на встрече, органы местного самоуправления обязаны обеспечить трансляцию хода встречи.</w:t>
      </w:r>
    </w:p>
    <w:p w:rsidR="00621CCD" w:rsidRPr="00990D3C" w:rsidRDefault="00621CCD" w:rsidP="00621CC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D3C">
        <w:rPr>
          <w:rFonts w:ascii="Times New Roman" w:hAnsi="Times New Roman" w:cs="Times New Roman"/>
          <w:sz w:val="28"/>
          <w:szCs w:val="28"/>
        </w:rPr>
        <w:t>4. Во время встречи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CCD">
        <w:rPr>
          <w:rFonts w:ascii="Times New Roman" w:hAnsi="Times New Roman" w:cs="Times New Roman"/>
          <w:sz w:val="28"/>
          <w:szCs w:val="28"/>
        </w:rPr>
        <w:t>Вольского</w:t>
      </w:r>
      <w:r w:rsidRPr="00990D3C">
        <w:rPr>
          <w:rFonts w:ascii="Times New Roman" w:hAnsi="Times New Roman" w:cs="Times New Roman"/>
          <w:sz w:val="28"/>
          <w:szCs w:val="28"/>
        </w:rPr>
        <w:t xml:space="preserve"> муниципального района с населением ведется протокол.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CCD" w:rsidRPr="00621CCD" w:rsidRDefault="00621CCD" w:rsidP="00621CC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CCD">
        <w:rPr>
          <w:rFonts w:ascii="Times New Roman" w:hAnsi="Times New Roman" w:cs="Times New Roman"/>
          <w:sz w:val="28"/>
          <w:szCs w:val="28"/>
        </w:rPr>
        <w:t xml:space="preserve">Протокол оформляется в течение 7 дней и утверждается главой Вольского муниципального района. </w:t>
      </w:r>
    </w:p>
    <w:p w:rsidR="00621CCD" w:rsidRPr="00621CCD" w:rsidRDefault="00621CCD" w:rsidP="00621CC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CCD">
        <w:rPr>
          <w:rFonts w:ascii="Times New Roman" w:hAnsi="Times New Roman" w:cs="Times New Roman"/>
          <w:sz w:val="28"/>
          <w:szCs w:val="28"/>
        </w:rPr>
        <w:t xml:space="preserve">По итогам проведенной встречи могут быть даны поручения главы Вольского муниципального района специалистам администрации Вольского муниципального района. </w:t>
      </w:r>
    </w:p>
    <w:p w:rsidR="00621CCD" w:rsidRPr="00990D3C" w:rsidRDefault="00621CCD" w:rsidP="00621CC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D3C">
        <w:rPr>
          <w:rFonts w:ascii="Times New Roman" w:hAnsi="Times New Roman" w:cs="Times New Roman"/>
          <w:sz w:val="28"/>
          <w:szCs w:val="28"/>
        </w:rPr>
        <w:t xml:space="preserve">5. Во время встречи все желающие могут задать вопросы главе </w:t>
      </w:r>
      <w:r w:rsidRPr="00621CCD">
        <w:rPr>
          <w:rFonts w:ascii="Times New Roman" w:hAnsi="Times New Roman" w:cs="Times New Roman"/>
          <w:sz w:val="28"/>
          <w:szCs w:val="28"/>
        </w:rPr>
        <w:t>Вольского м</w:t>
      </w:r>
      <w:r w:rsidRPr="00990D3C">
        <w:rPr>
          <w:rFonts w:ascii="Times New Roman" w:hAnsi="Times New Roman" w:cs="Times New Roman"/>
          <w:sz w:val="28"/>
          <w:szCs w:val="28"/>
        </w:rPr>
        <w:t>униципального района.</w:t>
      </w:r>
    </w:p>
    <w:p w:rsidR="00621CCD" w:rsidRPr="00990D3C" w:rsidRDefault="00621CCD" w:rsidP="00621CC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D3C">
        <w:rPr>
          <w:rFonts w:ascii="Times New Roman" w:hAnsi="Times New Roman" w:cs="Times New Roman"/>
          <w:sz w:val="28"/>
          <w:szCs w:val="28"/>
        </w:rPr>
        <w:t xml:space="preserve">6. Общественно значимые вопросы, поднятые в ходе встречи главы </w:t>
      </w:r>
      <w:r w:rsidRPr="00621CCD">
        <w:rPr>
          <w:rFonts w:ascii="Times New Roman" w:hAnsi="Times New Roman" w:cs="Times New Roman"/>
          <w:sz w:val="28"/>
          <w:szCs w:val="28"/>
        </w:rPr>
        <w:t>Вольского муниципального района с населением, включаются в план работы органов местного самоуправления Вольского муниципального</w:t>
      </w:r>
      <w:r w:rsidRPr="00990D3C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 w:rsidRPr="00990D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62348D" w:rsidRPr="00B763C2" w:rsidRDefault="0062348D" w:rsidP="00566B3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969DB" w:rsidRDefault="00566B33" w:rsidP="00A969DB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763C2">
        <w:rPr>
          <w:rFonts w:ascii="Times New Roman" w:hAnsi="Times New Roman" w:cs="Times New Roman"/>
          <w:b/>
          <w:sz w:val="28"/>
          <w:szCs w:val="28"/>
        </w:rPr>
        <w:t>1.</w:t>
      </w:r>
      <w:r w:rsidR="0095536C">
        <w:rPr>
          <w:rFonts w:ascii="Times New Roman" w:hAnsi="Times New Roman" w:cs="Times New Roman"/>
          <w:b/>
          <w:sz w:val="28"/>
          <w:szCs w:val="28"/>
        </w:rPr>
        <w:t>1</w:t>
      </w:r>
      <w:r w:rsidR="00FF2CE3">
        <w:rPr>
          <w:rFonts w:ascii="Times New Roman" w:hAnsi="Times New Roman" w:cs="Times New Roman"/>
          <w:b/>
          <w:sz w:val="28"/>
          <w:szCs w:val="28"/>
        </w:rPr>
        <w:t>3</w:t>
      </w:r>
      <w:r w:rsidRPr="00B763C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669A9">
        <w:rPr>
          <w:rFonts w:ascii="Times New Roman" w:hAnsi="Times New Roman" w:cs="Times New Roman"/>
          <w:b/>
          <w:sz w:val="28"/>
          <w:szCs w:val="28"/>
        </w:rPr>
        <w:t>В стать</w:t>
      </w:r>
      <w:r w:rsidR="00A969DB">
        <w:rPr>
          <w:rFonts w:ascii="Times New Roman" w:hAnsi="Times New Roman" w:cs="Times New Roman"/>
          <w:b/>
          <w:sz w:val="28"/>
          <w:szCs w:val="28"/>
        </w:rPr>
        <w:t>е</w:t>
      </w:r>
      <w:r w:rsidR="005669A9">
        <w:rPr>
          <w:rFonts w:ascii="Times New Roman" w:hAnsi="Times New Roman" w:cs="Times New Roman"/>
          <w:b/>
          <w:sz w:val="28"/>
          <w:szCs w:val="28"/>
        </w:rPr>
        <w:t xml:space="preserve"> 35</w:t>
      </w:r>
      <w:r w:rsidR="00A969DB">
        <w:rPr>
          <w:rFonts w:ascii="Times New Roman" w:hAnsi="Times New Roman" w:cs="Times New Roman"/>
          <w:b/>
          <w:sz w:val="28"/>
          <w:szCs w:val="28"/>
        </w:rPr>
        <w:t>:</w:t>
      </w:r>
    </w:p>
    <w:p w:rsidR="00A969DB" w:rsidRPr="00A969DB" w:rsidRDefault="00A969DB" w:rsidP="00A969D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а)</w:t>
      </w:r>
      <w:r w:rsidR="005669A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пункт 11 части 1</w:t>
      </w:r>
      <w:r w:rsidRPr="00A969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69DB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3C2">
        <w:rPr>
          <w:rFonts w:ascii="Times New Roman" w:hAnsi="Times New Roman" w:cs="Times New Roman"/>
          <w:sz w:val="28"/>
          <w:szCs w:val="28"/>
        </w:rPr>
        <w:t>слов «по охране окружающей среды</w:t>
      </w:r>
      <w:proofErr w:type="gramStart"/>
      <w:r w:rsidRPr="00B763C2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B763C2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Pr="005F2276">
        <w:rPr>
          <w:rFonts w:ascii="Times New Roman" w:hAnsi="Times New Roman" w:cs="Times New Roman"/>
          <w:sz w:val="28"/>
          <w:szCs w:val="28"/>
        </w:rPr>
        <w:t>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Вольского муниципального района;»;</w:t>
      </w:r>
    </w:p>
    <w:p w:rsidR="00E91029" w:rsidRPr="00B763C2" w:rsidRDefault="00A969DB" w:rsidP="00E9102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б) п</w:t>
      </w:r>
      <w:r w:rsidR="00313608" w:rsidRPr="00B763C2">
        <w:rPr>
          <w:rFonts w:ascii="Times New Roman" w:hAnsi="Times New Roman" w:cs="Times New Roman"/>
          <w:b/>
          <w:sz w:val="28"/>
          <w:szCs w:val="28"/>
        </w:rPr>
        <w:t>ункт</w:t>
      </w:r>
      <w:r w:rsidR="005669A9">
        <w:rPr>
          <w:rFonts w:ascii="Times New Roman" w:hAnsi="Times New Roman" w:cs="Times New Roman"/>
          <w:b/>
          <w:sz w:val="28"/>
          <w:szCs w:val="28"/>
        </w:rPr>
        <w:t xml:space="preserve"> 31</w:t>
      </w:r>
      <w:r w:rsidR="00566B33" w:rsidRPr="00B763C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части 1</w:t>
      </w:r>
      <w:r w:rsidR="00566B33" w:rsidRPr="00B763C2">
        <w:rPr>
          <w:rFonts w:ascii="Times New Roman" w:hAnsi="Times New Roman" w:cs="Times New Roman"/>
          <w:b/>
          <w:sz w:val="28"/>
          <w:szCs w:val="28"/>
        </w:rPr>
        <w:t xml:space="preserve"> изложить в </w:t>
      </w:r>
      <w:r w:rsidR="00AE46D4" w:rsidRPr="00B763C2">
        <w:rPr>
          <w:rFonts w:ascii="Times New Roman" w:hAnsi="Times New Roman" w:cs="Times New Roman"/>
          <w:b/>
          <w:sz w:val="28"/>
          <w:szCs w:val="28"/>
        </w:rPr>
        <w:t>следующей</w:t>
      </w:r>
      <w:r w:rsidR="00566B33" w:rsidRPr="00B763C2">
        <w:rPr>
          <w:rFonts w:ascii="Times New Roman" w:hAnsi="Times New Roman" w:cs="Times New Roman"/>
          <w:b/>
          <w:sz w:val="28"/>
          <w:szCs w:val="28"/>
        </w:rPr>
        <w:t xml:space="preserve"> редакции</w:t>
      </w:r>
      <w:r w:rsidR="00AE46D4" w:rsidRPr="00B763C2">
        <w:rPr>
          <w:rFonts w:ascii="Times New Roman" w:hAnsi="Times New Roman" w:cs="Times New Roman"/>
          <w:b/>
          <w:sz w:val="28"/>
          <w:szCs w:val="28"/>
        </w:rPr>
        <w:t>:</w:t>
      </w:r>
    </w:p>
    <w:p w:rsidR="00566B33" w:rsidRPr="00B763C2" w:rsidRDefault="00566B33" w:rsidP="00E9102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669A9">
        <w:rPr>
          <w:rFonts w:ascii="Times New Roman" w:hAnsi="Times New Roman" w:cs="Times New Roman"/>
          <w:sz w:val="28"/>
          <w:szCs w:val="28"/>
        </w:rPr>
        <w:t xml:space="preserve">«31) организация и осуществление мероприятий </w:t>
      </w:r>
      <w:proofErr w:type="spellStart"/>
      <w:r w:rsidRPr="005669A9">
        <w:rPr>
          <w:rFonts w:ascii="Times New Roman" w:hAnsi="Times New Roman" w:cs="Times New Roman"/>
          <w:sz w:val="28"/>
          <w:szCs w:val="28"/>
        </w:rPr>
        <w:t>межпоселенческого</w:t>
      </w:r>
      <w:proofErr w:type="spellEnd"/>
      <w:r w:rsidRPr="005669A9">
        <w:rPr>
          <w:rFonts w:ascii="Times New Roman" w:hAnsi="Times New Roman" w:cs="Times New Roman"/>
          <w:sz w:val="28"/>
          <w:szCs w:val="28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proofErr w:type="gramStart"/>
      <w:r w:rsidRPr="005669A9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A969DB">
        <w:rPr>
          <w:rFonts w:ascii="Times New Roman" w:hAnsi="Times New Roman" w:cs="Times New Roman"/>
          <w:sz w:val="28"/>
          <w:szCs w:val="28"/>
        </w:rPr>
        <w:t>;</w:t>
      </w:r>
    </w:p>
    <w:p w:rsidR="00566B33" w:rsidRPr="00B763C2" w:rsidRDefault="00566B33" w:rsidP="00E9102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865C4" w:rsidRPr="00B763C2" w:rsidRDefault="00566B33" w:rsidP="00E91029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763C2">
        <w:rPr>
          <w:rFonts w:ascii="Times New Roman" w:hAnsi="Times New Roman" w:cs="Times New Roman"/>
          <w:b/>
          <w:sz w:val="28"/>
          <w:szCs w:val="28"/>
        </w:rPr>
        <w:t>1.</w:t>
      </w:r>
      <w:r w:rsidR="0095536C">
        <w:rPr>
          <w:rFonts w:ascii="Times New Roman" w:hAnsi="Times New Roman" w:cs="Times New Roman"/>
          <w:b/>
          <w:sz w:val="28"/>
          <w:szCs w:val="28"/>
        </w:rPr>
        <w:t>1</w:t>
      </w:r>
      <w:r w:rsidR="00FF2CE3">
        <w:rPr>
          <w:rFonts w:ascii="Times New Roman" w:hAnsi="Times New Roman" w:cs="Times New Roman"/>
          <w:b/>
          <w:sz w:val="28"/>
          <w:szCs w:val="28"/>
        </w:rPr>
        <w:t>4</w:t>
      </w:r>
      <w:r w:rsidRPr="00B763C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969DB">
        <w:rPr>
          <w:rFonts w:ascii="Times New Roman" w:hAnsi="Times New Roman" w:cs="Times New Roman"/>
          <w:b/>
          <w:sz w:val="28"/>
          <w:szCs w:val="28"/>
        </w:rPr>
        <w:t>статью 48 дополнить частью 10</w:t>
      </w:r>
      <w:r w:rsidR="005865C4" w:rsidRPr="00B763C2">
        <w:rPr>
          <w:rFonts w:ascii="Times New Roman" w:hAnsi="Times New Roman" w:cs="Times New Roman"/>
          <w:b/>
          <w:sz w:val="28"/>
          <w:szCs w:val="28"/>
        </w:rPr>
        <w:t xml:space="preserve"> следующего содержания</w:t>
      </w:r>
      <w:r w:rsidR="00B80AD1" w:rsidRPr="00B763C2">
        <w:rPr>
          <w:rFonts w:ascii="Times New Roman" w:hAnsi="Times New Roman" w:cs="Times New Roman"/>
          <w:b/>
          <w:sz w:val="28"/>
          <w:szCs w:val="28"/>
        </w:rPr>
        <w:t>:</w:t>
      </w:r>
    </w:p>
    <w:p w:rsidR="005865C4" w:rsidRPr="00B763C2" w:rsidRDefault="005865C4" w:rsidP="00E9102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049DE">
        <w:rPr>
          <w:rFonts w:ascii="Times New Roman" w:hAnsi="Times New Roman" w:cs="Times New Roman"/>
          <w:sz w:val="28"/>
          <w:szCs w:val="28"/>
        </w:rPr>
        <w:t>«10.</w:t>
      </w:r>
      <w:r w:rsidRPr="00B049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49DE">
        <w:rPr>
          <w:rFonts w:ascii="Times New Roman" w:hAnsi="Times New Roman" w:cs="Times New Roman"/>
          <w:sz w:val="28"/>
          <w:szCs w:val="28"/>
        </w:rPr>
        <w:t>Приведение правовых актов Вольского муниципального Собрания в соответствие с федеральным законом, законом Саратовской области осуществляется в установленный этими законодательными актами срок. В случае</w:t>
      </w:r>
      <w:proofErr w:type="gramStart"/>
      <w:r w:rsidRPr="00B049D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049DE">
        <w:rPr>
          <w:rFonts w:ascii="Times New Roman" w:hAnsi="Times New Roman" w:cs="Times New Roman"/>
          <w:sz w:val="28"/>
          <w:szCs w:val="28"/>
        </w:rPr>
        <w:t xml:space="preserve"> если федеральным законом, законом Саратовской области указанный срок не установлен, срок приведения правовых актов Вольского </w:t>
      </w:r>
      <w:r w:rsidRPr="00B049DE">
        <w:rPr>
          <w:rFonts w:ascii="Times New Roman" w:hAnsi="Times New Roman" w:cs="Times New Roman"/>
          <w:sz w:val="28"/>
          <w:szCs w:val="28"/>
        </w:rPr>
        <w:lastRenderedPageBreak/>
        <w:t>муниципального Собрания в соответствие с федеральным законом, законом Саратовской области определяется с учетом даты вступления в силу соответствующего федерального закона, закона Саратовской области, необходимости официального опубликования (обнародования) и обсуждения на публичных слушаниях проекта муниципального правового акта, учета предложений граждан по нему, периодичности заседаний Вольского муниципального Собрания, сроков государственной регистрации и официального опубликования (обнародования) муниципального правового акта и, как правило, не должен превышать трех месяцев</w:t>
      </w:r>
      <w:proofErr w:type="gramStart"/>
      <w:r w:rsidR="00B049DE">
        <w:rPr>
          <w:rFonts w:ascii="Times New Roman" w:hAnsi="Times New Roman" w:cs="Times New Roman"/>
          <w:sz w:val="28"/>
          <w:szCs w:val="28"/>
        </w:rPr>
        <w:t>.</w:t>
      </w:r>
      <w:r w:rsidRPr="00B049DE">
        <w:rPr>
          <w:rFonts w:ascii="Times New Roman" w:hAnsi="Times New Roman" w:cs="Times New Roman"/>
          <w:sz w:val="28"/>
          <w:szCs w:val="28"/>
        </w:rPr>
        <w:t>»</w:t>
      </w:r>
      <w:r w:rsidR="00C2702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865C4" w:rsidRPr="00B763C2" w:rsidRDefault="005865C4" w:rsidP="00E91029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66B33" w:rsidRPr="00B763C2" w:rsidRDefault="005865C4" w:rsidP="00E91029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763C2">
        <w:rPr>
          <w:rFonts w:ascii="Times New Roman" w:hAnsi="Times New Roman" w:cs="Times New Roman"/>
          <w:b/>
          <w:sz w:val="28"/>
          <w:szCs w:val="28"/>
        </w:rPr>
        <w:t>1.</w:t>
      </w:r>
      <w:r w:rsidR="00AF56E9">
        <w:rPr>
          <w:rFonts w:ascii="Times New Roman" w:hAnsi="Times New Roman" w:cs="Times New Roman"/>
          <w:b/>
          <w:sz w:val="28"/>
          <w:szCs w:val="28"/>
        </w:rPr>
        <w:t>1</w:t>
      </w:r>
      <w:r w:rsidR="00FF2CE3">
        <w:rPr>
          <w:rFonts w:ascii="Times New Roman" w:hAnsi="Times New Roman" w:cs="Times New Roman"/>
          <w:b/>
          <w:sz w:val="28"/>
          <w:szCs w:val="28"/>
        </w:rPr>
        <w:t>5</w:t>
      </w:r>
      <w:r w:rsidRPr="00B763C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66B33" w:rsidRPr="00B763C2">
        <w:rPr>
          <w:rFonts w:ascii="Times New Roman" w:hAnsi="Times New Roman" w:cs="Times New Roman"/>
          <w:b/>
          <w:sz w:val="28"/>
          <w:szCs w:val="28"/>
        </w:rPr>
        <w:t xml:space="preserve">статью 52 изложить в </w:t>
      </w:r>
      <w:r w:rsidR="00A2443E">
        <w:rPr>
          <w:rFonts w:ascii="Times New Roman" w:hAnsi="Times New Roman" w:cs="Times New Roman"/>
          <w:b/>
          <w:sz w:val="28"/>
          <w:szCs w:val="28"/>
        </w:rPr>
        <w:t>следующей</w:t>
      </w:r>
      <w:r w:rsidR="00566B33" w:rsidRPr="00B763C2">
        <w:rPr>
          <w:rFonts w:ascii="Times New Roman" w:hAnsi="Times New Roman" w:cs="Times New Roman"/>
          <w:b/>
          <w:sz w:val="28"/>
          <w:szCs w:val="28"/>
        </w:rPr>
        <w:t xml:space="preserve"> редакции:</w:t>
      </w:r>
    </w:p>
    <w:p w:rsidR="00DC1B86" w:rsidRPr="00B64E1F" w:rsidRDefault="00DC1B86" w:rsidP="00DC1B86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64E1F">
        <w:rPr>
          <w:rFonts w:ascii="Times New Roman" w:hAnsi="Times New Roman" w:cs="Times New Roman"/>
          <w:sz w:val="28"/>
          <w:szCs w:val="28"/>
        </w:rPr>
        <w:t>«</w:t>
      </w:r>
      <w:r w:rsidRPr="00B64E1F">
        <w:rPr>
          <w:rFonts w:ascii="Times New Roman" w:hAnsi="Times New Roman" w:cs="Times New Roman"/>
          <w:b/>
          <w:sz w:val="28"/>
          <w:szCs w:val="28"/>
        </w:rPr>
        <w:t>Статья 52. Вступление в силу муниципальных правовых актов, отмена муниципальных правовых актов и приостановление их действия</w:t>
      </w:r>
    </w:p>
    <w:p w:rsidR="00DC1B86" w:rsidRPr="00B64E1F" w:rsidRDefault="00DC1B86" w:rsidP="00DC1B8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64E1F">
        <w:rPr>
          <w:rFonts w:ascii="Times New Roman" w:hAnsi="Times New Roman" w:cs="Times New Roman"/>
          <w:sz w:val="28"/>
          <w:szCs w:val="28"/>
        </w:rPr>
        <w:t>1.</w:t>
      </w:r>
      <w:r w:rsidRPr="00B64E1F">
        <w:rPr>
          <w:rFonts w:ascii="Times New Roman" w:hAnsi="Times New Roman" w:cs="Times New Roman"/>
          <w:sz w:val="28"/>
          <w:szCs w:val="28"/>
        </w:rPr>
        <w:tab/>
        <w:t>Муниципальные правовые акты вступают в силу в порядке, установленном настоящим Уставом, за исключением нормативных правовых актов представительного органа местного самоуправления о налогах и сборах, которые вступают в силу в соответствии с Налоговым кодексом Российской Федерации.</w:t>
      </w:r>
    </w:p>
    <w:p w:rsidR="00DC1B86" w:rsidRPr="0095536C" w:rsidRDefault="00DC1B86" w:rsidP="00DC1B8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64E1F">
        <w:rPr>
          <w:rFonts w:ascii="Times New Roman" w:hAnsi="Times New Roman" w:cs="Times New Roman"/>
          <w:sz w:val="28"/>
          <w:szCs w:val="28"/>
        </w:rPr>
        <w:t>2.</w:t>
      </w:r>
      <w:r w:rsidRPr="00B64E1F">
        <w:rPr>
          <w:rFonts w:ascii="Times New Roman" w:hAnsi="Times New Roman" w:cs="Times New Roman"/>
          <w:sz w:val="28"/>
          <w:szCs w:val="28"/>
        </w:rPr>
        <w:tab/>
        <w:t xml:space="preserve"> Муниципальные нормативные правовые акты, затрагивающие права, свободы и обязанности человека и гражданина, муниципальные нормативные правовые </w:t>
      </w:r>
      <w:r w:rsidRPr="0095536C">
        <w:rPr>
          <w:rFonts w:ascii="Times New Roman" w:hAnsi="Times New Roman" w:cs="Times New Roman"/>
          <w:sz w:val="28"/>
          <w:szCs w:val="28"/>
        </w:rPr>
        <w:t xml:space="preserve">акты, устанавливающие правовой статус организаций, учредителем которых выступает </w:t>
      </w:r>
      <w:r w:rsidR="00A2443E" w:rsidRPr="0095536C">
        <w:rPr>
          <w:rFonts w:ascii="Times New Roman" w:hAnsi="Times New Roman" w:cs="Times New Roman"/>
          <w:sz w:val="28"/>
          <w:szCs w:val="28"/>
        </w:rPr>
        <w:t>муниципальный район</w:t>
      </w:r>
      <w:r w:rsidRPr="0095536C">
        <w:rPr>
          <w:rFonts w:ascii="Times New Roman" w:hAnsi="Times New Roman" w:cs="Times New Roman"/>
          <w:sz w:val="28"/>
          <w:szCs w:val="28"/>
        </w:rPr>
        <w:t xml:space="preserve">, а также соглашения, заключаемые между органами местного самоуправления, вступают в силу после их официального </w:t>
      </w:r>
      <w:r w:rsidR="005F0C76" w:rsidRPr="0095536C">
        <w:rPr>
          <w:rFonts w:ascii="Times New Roman" w:hAnsi="Times New Roman" w:cs="Times New Roman"/>
          <w:sz w:val="28"/>
          <w:szCs w:val="28"/>
        </w:rPr>
        <w:t>обнародов</w:t>
      </w:r>
      <w:r w:rsidR="00C3002E" w:rsidRPr="0095536C">
        <w:rPr>
          <w:rFonts w:ascii="Times New Roman" w:hAnsi="Times New Roman" w:cs="Times New Roman"/>
          <w:sz w:val="28"/>
          <w:szCs w:val="28"/>
        </w:rPr>
        <w:t>ания</w:t>
      </w:r>
      <w:r w:rsidRPr="0095536C">
        <w:rPr>
          <w:rFonts w:ascii="Times New Roman" w:hAnsi="Times New Roman" w:cs="Times New Roman"/>
          <w:sz w:val="28"/>
          <w:szCs w:val="28"/>
        </w:rPr>
        <w:t>.</w:t>
      </w:r>
    </w:p>
    <w:p w:rsidR="00DC1B86" w:rsidRPr="0095536C" w:rsidRDefault="00DC1B86" w:rsidP="00DC1B8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5536C">
        <w:rPr>
          <w:rFonts w:ascii="Times New Roman" w:hAnsi="Times New Roman" w:cs="Times New Roman"/>
          <w:sz w:val="28"/>
          <w:szCs w:val="28"/>
        </w:rPr>
        <w:t xml:space="preserve">        Иные муниципальные правовые акты вступают в силу со дня их принятия, если иное не предусмотрено действующим законодательством, настоящим Уставом или самим актом.</w:t>
      </w:r>
    </w:p>
    <w:p w:rsidR="002E0D00" w:rsidRPr="00B64E1F" w:rsidRDefault="00DC1B86" w:rsidP="002E0D0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5536C">
        <w:rPr>
          <w:rFonts w:ascii="Times New Roman" w:hAnsi="Times New Roman" w:cs="Times New Roman"/>
          <w:sz w:val="28"/>
          <w:szCs w:val="28"/>
        </w:rPr>
        <w:t>3.</w:t>
      </w:r>
      <w:r w:rsidRPr="0095536C">
        <w:rPr>
          <w:rFonts w:ascii="Times New Roman" w:hAnsi="Times New Roman" w:cs="Times New Roman"/>
          <w:sz w:val="28"/>
          <w:szCs w:val="28"/>
        </w:rPr>
        <w:tab/>
      </w:r>
      <w:r w:rsidR="002E0D00">
        <w:rPr>
          <w:rFonts w:ascii="Times New Roman" w:hAnsi="Times New Roman" w:cs="Times New Roman"/>
          <w:sz w:val="28"/>
          <w:szCs w:val="28"/>
        </w:rPr>
        <w:t xml:space="preserve">Под </w:t>
      </w:r>
      <w:r w:rsidR="002E0D00" w:rsidRPr="00B64E1F">
        <w:rPr>
          <w:rFonts w:ascii="Times New Roman" w:hAnsi="Times New Roman" w:cs="Times New Roman"/>
          <w:sz w:val="28"/>
          <w:szCs w:val="28"/>
        </w:rPr>
        <w:t xml:space="preserve"> обнародовани</w:t>
      </w:r>
      <w:r w:rsidR="002E0D00">
        <w:rPr>
          <w:rFonts w:ascii="Times New Roman" w:hAnsi="Times New Roman" w:cs="Times New Roman"/>
          <w:sz w:val="28"/>
          <w:szCs w:val="28"/>
        </w:rPr>
        <w:t>ем</w:t>
      </w:r>
      <w:r w:rsidR="002E0D00" w:rsidRPr="00B64E1F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актов, в том числе соглашений, заключенных между органами местного самоуправления, </w:t>
      </w:r>
      <w:r w:rsidR="002E0D00">
        <w:rPr>
          <w:rFonts w:ascii="Times New Roman" w:hAnsi="Times New Roman" w:cs="Times New Roman"/>
          <w:sz w:val="28"/>
          <w:szCs w:val="28"/>
        </w:rPr>
        <w:t>понимает</w:t>
      </w:r>
      <w:r w:rsidR="002E0D00" w:rsidRPr="00B64E1F">
        <w:rPr>
          <w:rFonts w:ascii="Times New Roman" w:hAnsi="Times New Roman" w:cs="Times New Roman"/>
          <w:sz w:val="28"/>
          <w:szCs w:val="28"/>
        </w:rPr>
        <w:t>ся:</w:t>
      </w:r>
    </w:p>
    <w:p w:rsidR="002E0D00" w:rsidRDefault="002E0D00" w:rsidP="002E0D0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64E1F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 официальное опубликование муниципального правового акта;</w:t>
      </w:r>
    </w:p>
    <w:p w:rsidR="002E0D00" w:rsidRPr="00B64E1F" w:rsidRDefault="002E0D00" w:rsidP="002E0D0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B64E1F">
        <w:rPr>
          <w:rFonts w:ascii="Times New Roman" w:hAnsi="Times New Roman" w:cs="Times New Roman"/>
          <w:sz w:val="28"/>
          <w:szCs w:val="28"/>
        </w:rPr>
        <w:t>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муниципальных библиотек и других, доступных для посещения местах);</w:t>
      </w:r>
    </w:p>
    <w:p w:rsidR="002E0D00" w:rsidRDefault="002E0D00" w:rsidP="002E0D0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64E1F">
        <w:rPr>
          <w:rFonts w:ascii="Times New Roman" w:hAnsi="Times New Roman" w:cs="Times New Roman"/>
          <w:sz w:val="28"/>
          <w:szCs w:val="28"/>
        </w:rPr>
        <w:t>) размещение на официальном сайте органов местного самоуправления Вольского муниципального района в информационно-телекоммуникационной сети «Интернет»;</w:t>
      </w:r>
    </w:p>
    <w:p w:rsidR="00C312CF" w:rsidRPr="00B64E1F" w:rsidRDefault="00DC1B86" w:rsidP="0095536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64E1F">
        <w:rPr>
          <w:rFonts w:ascii="Times New Roman" w:hAnsi="Times New Roman" w:cs="Times New Roman"/>
          <w:sz w:val="28"/>
          <w:szCs w:val="28"/>
        </w:rPr>
        <w:t>4.</w:t>
      </w:r>
      <w:r w:rsidRPr="00B64E1F">
        <w:rPr>
          <w:rFonts w:ascii="Times New Roman" w:hAnsi="Times New Roman" w:cs="Times New Roman"/>
          <w:sz w:val="28"/>
          <w:szCs w:val="28"/>
        </w:rPr>
        <w:tab/>
        <w:t xml:space="preserve">Муниципальные правовые акты, подлежащие официальному опубликованию, в том числе </w:t>
      </w:r>
      <w:proofErr w:type="gramStart"/>
      <w:r w:rsidRPr="00B64E1F">
        <w:rPr>
          <w:rFonts w:ascii="Times New Roman" w:hAnsi="Times New Roman" w:cs="Times New Roman"/>
          <w:sz w:val="28"/>
          <w:szCs w:val="28"/>
        </w:rPr>
        <w:t>соглашения, заключаемые между органами местного самоуправления должны быть официально опубликованы</w:t>
      </w:r>
      <w:proofErr w:type="gramEnd"/>
      <w:r w:rsidRPr="00B64E1F">
        <w:rPr>
          <w:rFonts w:ascii="Times New Roman" w:hAnsi="Times New Roman" w:cs="Times New Roman"/>
          <w:sz w:val="28"/>
          <w:szCs w:val="28"/>
        </w:rPr>
        <w:t xml:space="preserve"> не позднее 10   дней со дня их принятия  (издания), если иное не установлено федеральными законами, настоящим Уставом либо самими муниципальными правовыми актами.</w:t>
      </w:r>
    </w:p>
    <w:p w:rsidR="002E0D00" w:rsidRPr="0095536C" w:rsidRDefault="00DC1B86" w:rsidP="002E0D0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64E1F">
        <w:rPr>
          <w:rFonts w:ascii="Times New Roman" w:hAnsi="Times New Roman" w:cs="Times New Roman"/>
          <w:sz w:val="28"/>
          <w:szCs w:val="28"/>
        </w:rPr>
        <w:t>5.</w:t>
      </w:r>
      <w:r w:rsidRPr="00B64E1F">
        <w:rPr>
          <w:rFonts w:ascii="Times New Roman" w:hAnsi="Times New Roman" w:cs="Times New Roman"/>
          <w:sz w:val="28"/>
          <w:szCs w:val="28"/>
        </w:rPr>
        <w:tab/>
      </w:r>
      <w:r w:rsidR="002E0D00" w:rsidRPr="0095536C">
        <w:rPr>
          <w:rFonts w:ascii="Times New Roman" w:hAnsi="Times New Roman" w:cs="Times New Roman"/>
          <w:sz w:val="28"/>
          <w:szCs w:val="28"/>
        </w:rPr>
        <w:t xml:space="preserve">Официальным опубликованием муниципального правового акта, в том числе соглашения, заключенного между органами местного </w:t>
      </w:r>
      <w:r w:rsidR="002E0D00" w:rsidRPr="0095536C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самоуправления, считается первая публикация его полного текста в периодическом печатном издании  «Вольский деловой вестник» или в муниципальной газете «Вольская жизнь». </w:t>
      </w:r>
    </w:p>
    <w:p w:rsidR="00DC1B86" w:rsidRPr="00B64E1F" w:rsidRDefault="002E0D00" w:rsidP="002E0D0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5536C">
        <w:rPr>
          <w:rFonts w:ascii="Times New Roman" w:hAnsi="Times New Roman" w:cs="Times New Roman"/>
          <w:sz w:val="28"/>
          <w:szCs w:val="28"/>
        </w:rPr>
        <w:t>В качестве дополнительного источника  официального опубликования муниципальных правовых актов</w:t>
      </w:r>
      <w:r w:rsidRPr="00B64E1F">
        <w:rPr>
          <w:rFonts w:ascii="Times New Roman" w:hAnsi="Times New Roman" w:cs="Times New Roman"/>
          <w:sz w:val="28"/>
          <w:szCs w:val="28"/>
        </w:rPr>
        <w:t>, в том числе соглашений, заключенных между органами местного самоуправления, явля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C312CF">
        <w:rPr>
          <w:rFonts w:ascii="Times New Roman" w:hAnsi="Times New Roman" w:cs="Times New Roman"/>
          <w:sz w:val="28"/>
          <w:szCs w:val="28"/>
        </w:rPr>
        <w:t xml:space="preserve"> </w:t>
      </w:r>
      <w:r w:rsidRPr="00B64E1F">
        <w:rPr>
          <w:rFonts w:ascii="Times New Roman" w:hAnsi="Times New Roman" w:cs="Times New Roman"/>
          <w:sz w:val="28"/>
          <w:szCs w:val="28"/>
        </w:rPr>
        <w:t>портал Министерства юстиции Российской Федерации «Нормативные правовые акты в Российской Федерации» ЭЛ № ФС77-72471 от 05.03.2018 (доменное имя  http://pravo-minjust.ru, http://право-минюст</w:t>
      </w:r>
      <w:proofErr w:type="gramStart"/>
      <w:r w:rsidRPr="00B64E1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64E1F">
        <w:rPr>
          <w:rFonts w:ascii="Times New Roman" w:hAnsi="Times New Roman" w:cs="Times New Roman"/>
          <w:sz w:val="28"/>
          <w:szCs w:val="28"/>
        </w:rPr>
        <w:t>ф).</w:t>
      </w:r>
    </w:p>
    <w:p w:rsidR="00DC1B86" w:rsidRPr="00B64E1F" w:rsidRDefault="00DC1B86" w:rsidP="00DC1B8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64E1F">
        <w:rPr>
          <w:rFonts w:ascii="Times New Roman" w:hAnsi="Times New Roman" w:cs="Times New Roman"/>
          <w:sz w:val="28"/>
          <w:szCs w:val="28"/>
        </w:rPr>
        <w:t>6.</w:t>
      </w:r>
      <w:r w:rsidRPr="00B64E1F">
        <w:rPr>
          <w:rFonts w:ascii="Times New Roman" w:hAnsi="Times New Roman" w:cs="Times New Roman"/>
          <w:sz w:val="28"/>
          <w:szCs w:val="28"/>
        </w:rPr>
        <w:tab/>
        <w:t>В случае размещения полного текста муниципального правового акта в официальном сетевом издании (на официальном сайте органов местного самоуправления Вольского муниципального района в информационно-телекоммуникационной сети «Интернет») объемные графические  и табличные приложения к нему в печатном издании могут не приводиться.</w:t>
      </w:r>
    </w:p>
    <w:p w:rsidR="00DC1B86" w:rsidRPr="00B64E1F" w:rsidRDefault="00DC1B86" w:rsidP="00DC1B8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64E1F">
        <w:rPr>
          <w:rFonts w:ascii="Times New Roman" w:hAnsi="Times New Roman" w:cs="Times New Roman"/>
          <w:sz w:val="28"/>
          <w:szCs w:val="28"/>
        </w:rPr>
        <w:t xml:space="preserve">7. Правовые акты главы </w:t>
      </w:r>
      <w:r w:rsidR="00FF2CE3">
        <w:rPr>
          <w:rFonts w:ascii="Times New Roman" w:hAnsi="Times New Roman" w:cs="Times New Roman"/>
          <w:sz w:val="28"/>
          <w:szCs w:val="28"/>
        </w:rPr>
        <w:t xml:space="preserve">Вольского </w:t>
      </w:r>
      <w:r w:rsidRPr="00B64E1F">
        <w:rPr>
          <w:rFonts w:ascii="Times New Roman" w:hAnsi="Times New Roman" w:cs="Times New Roman"/>
          <w:sz w:val="28"/>
          <w:szCs w:val="28"/>
        </w:rPr>
        <w:t xml:space="preserve">муниципального района, администрации </w:t>
      </w:r>
      <w:r w:rsidR="00FF2CE3">
        <w:rPr>
          <w:rFonts w:ascii="Times New Roman" w:hAnsi="Times New Roman" w:cs="Times New Roman"/>
          <w:sz w:val="28"/>
          <w:szCs w:val="28"/>
        </w:rPr>
        <w:t xml:space="preserve">Вольского </w:t>
      </w:r>
      <w:r w:rsidRPr="00B64E1F">
        <w:rPr>
          <w:rFonts w:ascii="Times New Roman" w:hAnsi="Times New Roman" w:cs="Times New Roman"/>
          <w:sz w:val="28"/>
          <w:szCs w:val="28"/>
        </w:rPr>
        <w:t>муниципального района вступают в силу с момента их подписания, если в самом акте не предусмотрен иной срок,  либо иной порядок вступления в силу.</w:t>
      </w:r>
    </w:p>
    <w:p w:rsidR="00DC1B86" w:rsidRPr="00B64E1F" w:rsidRDefault="00DC1B86" w:rsidP="00DC1B8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64E1F">
        <w:rPr>
          <w:rFonts w:ascii="Times New Roman" w:hAnsi="Times New Roman" w:cs="Times New Roman"/>
          <w:sz w:val="28"/>
          <w:szCs w:val="28"/>
        </w:rPr>
        <w:t>8. Правовые акты главы Вольского муниципального района могут быть опубликованы в разных печатных изданиях, а также доведены до всеобщего сведения (обнародования) по телевидению и радио, разосланы государственным органам, должностным лицам, предприятиям, учреждениям, организациям, переданы по каналам связи, распространены в машиночитаемом виде.</w:t>
      </w:r>
    </w:p>
    <w:p w:rsidR="00DC1B86" w:rsidRPr="00B64E1F" w:rsidRDefault="00DC1B86" w:rsidP="00DC1B8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64E1F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B64E1F">
        <w:rPr>
          <w:rFonts w:ascii="Times New Roman" w:hAnsi="Times New Roman" w:cs="Times New Roman"/>
          <w:sz w:val="28"/>
          <w:szCs w:val="28"/>
        </w:rPr>
        <w:t>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– органами местного самоуправления или должностными лицами местного самоуправления, к полномочиям которых на момент отмены или приостановления муниципального</w:t>
      </w:r>
      <w:proofErr w:type="gramEnd"/>
      <w:r w:rsidRPr="00B64E1F">
        <w:rPr>
          <w:rFonts w:ascii="Times New Roman" w:hAnsi="Times New Roman" w:cs="Times New Roman"/>
          <w:sz w:val="28"/>
          <w:szCs w:val="28"/>
        </w:rPr>
        <w:t xml:space="preserve"> правового акта отнесено принятие (издание) соответствующего правового акта, а также судом.</w:t>
      </w:r>
    </w:p>
    <w:p w:rsidR="00DC1B86" w:rsidRPr="00B64E1F" w:rsidRDefault="00DC1B86" w:rsidP="00DC1B8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64E1F">
        <w:rPr>
          <w:rFonts w:ascii="Times New Roman" w:hAnsi="Times New Roman" w:cs="Times New Roman"/>
          <w:sz w:val="28"/>
          <w:szCs w:val="28"/>
        </w:rPr>
        <w:t xml:space="preserve">В части регулирующей осуществление органами местного самоуправления отдельных государственных полномочий, переданных федеральными законами, законами Саратовской области, - уполномоченным органом государственной власти Российской Федерации или уполномоченным органом государственной власти Саратовской области. </w:t>
      </w:r>
    </w:p>
    <w:p w:rsidR="00DC1B86" w:rsidRPr="00B64E1F" w:rsidRDefault="00DC1B86" w:rsidP="00DC1B8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64E1F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B64E1F">
        <w:rPr>
          <w:rFonts w:ascii="Times New Roman" w:hAnsi="Times New Roman" w:cs="Times New Roman"/>
          <w:sz w:val="28"/>
          <w:szCs w:val="28"/>
        </w:rPr>
        <w:t xml:space="preserve">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Вольского муниципального района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законодательством Российской Федерации об уполномоченных по защите прав </w:t>
      </w:r>
      <w:r w:rsidRPr="00B64E1F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предпринимателей. </w:t>
      </w:r>
      <w:proofErr w:type="gramEnd"/>
    </w:p>
    <w:p w:rsidR="00DC1B86" w:rsidRPr="00B763C2" w:rsidRDefault="00DC1B86" w:rsidP="00DC1B8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64E1F">
        <w:rPr>
          <w:rFonts w:ascii="Times New Roman" w:hAnsi="Times New Roman" w:cs="Times New Roman"/>
          <w:sz w:val="28"/>
          <w:szCs w:val="28"/>
        </w:rPr>
        <w:t>Об исполнении полученного предписания администрация муниципального района или должностные лица администрации муниципального района, Глава муниципального района обязаны сообщить Уполномоченному при Президенте Российской Федерации по защите прав предпринимателей в трехдневный срок,  Вольское муниципальное Собрание - не позднее трех дней со дня принятия ими решения</w:t>
      </w:r>
      <w:proofErr w:type="gramStart"/>
      <w:r w:rsidRPr="00B64E1F">
        <w:rPr>
          <w:rFonts w:ascii="Times New Roman" w:hAnsi="Times New Roman" w:cs="Times New Roman"/>
          <w:sz w:val="28"/>
          <w:szCs w:val="28"/>
        </w:rPr>
        <w:t>.»</w:t>
      </w:r>
      <w:r w:rsidR="00C2702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211BB" w:rsidRPr="00B763C2" w:rsidRDefault="00E211BB" w:rsidP="00DC1B86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763C2">
        <w:rPr>
          <w:rFonts w:ascii="Times New Roman" w:hAnsi="Times New Roman" w:cs="Times New Roman"/>
          <w:b/>
          <w:sz w:val="28"/>
          <w:szCs w:val="28"/>
        </w:rPr>
        <w:t>1.</w:t>
      </w:r>
      <w:r w:rsidR="00C53D47" w:rsidRPr="00B763C2">
        <w:rPr>
          <w:rFonts w:ascii="Times New Roman" w:hAnsi="Times New Roman" w:cs="Times New Roman"/>
          <w:b/>
          <w:sz w:val="28"/>
          <w:szCs w:val="28"/>
        </w:rPr>
        <w:t>1</w:t>
      </w:r>
      <w:r w:rsidR="00FF2CE3">
        <w:rPr>
          <w:rFonts w:ascii="Times New Roman" w:hAnsi="Times New Roman" w:cs="Times New Roman"/>
          <w:b/>
          <w:sz w:val="28"/>
          <w:szCs w:val="28"/>
        </w:rPr>
        <w:t>6</w:t>
      </w:r>
      <w:r w:rsidRPr="00B763C2">
        <w:rPr>
          <w:rFonts w:ascii="Times New Roman" w:hAnsi="Times New Roman" w:cs="Times New Roman"/>
          <w:b/>
          <w:sz w:val="28"/>
          <w:szCs w:val="28"/>
        </w:rPr>
        <w:t>. часть 2 с</w:t>
      </w:r>
      <w:r w:rsidR="0038466C">
        <w:rPr>
          <w:rFonts w:ascii="Times New Roman" w:hAnsi="Times New Roman" w:cs="Times New Roman"/>
          <w:b/>
          <w:sz w:val="28"/>
          <w:szCs w:val="28"/>
        </w:rPr>
        <w:t>татьи 76 дополнить пунктом 4.1.</w:t>
      </w:r>
    </w:p>
    <w:p w:rsidR="00E211BB" w:rsidRPr="00B763C2" w:rsidRDefault="00E211BB" w:rsidP="00DC1B8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763C2">
        <w:rPr>
          <w:rFonts w:ascii="Times New Roman" w:hAnsi="Times New Roman" w:cs="Times New Roman"/>
          <w:sz w:val="28"/>
          <w:szCs w:val="28"/>
        </w:rPr>
        <w:t>«</w:t>
      </w:r>
      <w:r w:rsidRPr="0038466C">
        <w:rPr>
          <w:rFonts w:ascii="Times New Roman" w:hAnsi="Times New Roman" w:cs="Times New Roman"/>
          <w:sz w:val="28"/>
          <w:szCs w:val="28"/>
        </w:rPr>
        <w:t>4.1.) приобретения им статуса иностранного агента</w:t>
      </w:r>
      <w:proofErr w:type="gramStart"/>
      <w:r w:rsidRPr="0038466C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171FC4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E211BB" w:rsidRPr="00B763C2" w:rsidRDefault="00E211BB" w:rsidP="00E9102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91029" w:rsidRPr="00B763C2" w:rsidRDefault="00E91029" w:rsidP="00E9102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763C2">
        <w:rPr>
          <w:rFonts w:ascii="Times New Roman" w:hAnsi="Times New Roman" w:cs="Times New Roman"/>
          <w:sz w:val="28"/>
          <w:szCs w:val="28"/>
        </w:rPr>
        <w:t> 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E91029" w:rsidRPr="00B763C2" w:rsidRDefault="00E91029" w:rsidP="00E9102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763C2">
        <w:rPr>
          <w:rFonts w:ascii="Times New Roman" w:hAnsi="Times New Roman" w:cs="Times New Roman"/>
          <w:sz w:val="28"/>
          <w:szCs w:val="28"/>
        </w:rPr>
        <w:t xml:space="preserve">         3. </w:t>
      </w:r>
      <w:proofErr w:type="gramStart"/>
      <w:r w:rsidRPr="00B763C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763C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депутатскую комиссию Вольского муниципального Собрания по бюджетно-финансовой политике, налогам, использованию собственности муниципального района, поддержке малого и среднего бизнеса, развитию сельскохозяйственного производства и рынка сельскохозяйственной продукции.</w:t>
      </w:r>
    </w:p>
    <w:p w:rsidR="00E91029" w:rsidRPr="00B763C2" w:rsidRDefault="00E91029" w:rsidP="00E9102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763C2"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с момента официального опубликования после его государственной регистрации. </w:t>
      </w:r>
    </w:p>
    <w:p w:rsidR="00E91029" w:rsidRPr="00B763C2" w:rsidRDefault="00E91029" w:rsidP="00E91029">
      <w:pPr>
        <w:ind w:firstLine="0"/>
        <w:rPr>
          <w:rFonts w:ascii="Times New Roman" w:hAnsi="Times New Roman" w:cs="Times New Roman"/>
          <w:color w:val="C00000"/>
          <w:sz w:val="28"/>
          <w:szCs w:val="28"/>
        </w:rPr>
      </w:pPr>
    </w:p>
    <w:p w:rsidR="00E91029" w:rsidRPr="00B763C2" w:rsidRDefault="00E91029" w:rsidP="00E91029">
      <w:pPr>
        <w:ind w:firstLine="0"/>
        <w:rPr>
          <w:rFonts w:ascii="Times New Roman" w:hAnsi="Times New Roman" w:cs="Times New Roman"/>
          <w:color w:val="C00000"/>
          <w:sz w:val="28"/>
          <w:szCs w:val="28"/>
        </w:rPr>
      </w:pPr>
    </w:p>
    <w:p w:rsidR="00E91029" w:rsidRPr="00B763C2" w:rsidRDefault="00E91029" w:rsidP="00E91029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B763C2">
        <w:rPr>
          <w:rFonts w:ascii="Times New Roman" w:hAnsi="Times New Roman" w:cs="Times New Roman"/>
          <w:b/>
          <w:sz w:val="28"/>
          <w:szCs w:val="28"/>
        </w:rPr>
        <w:t>Председатель Вольского</w:t>
      </w:r>
    </w:p>
    <w:p w:rsidR="00E91029" w:rsidRPr="00B763C2" w:rsidRDefault="00E91029" w:rsidP="00E91029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B763C2">
        <w:rPr>
          <w:rFonts w:ascii="Times New Roman" w:hAnsi="Times New Roman" w:cs="Times New Roman"/>
          <w:b/>
          <w:sz w:val="28"/>
          <w:szCs w:val="28"/>
        </w:rPr>
        <w:t>муниципального Собрания</w:t>
      </w:r>
      <w:r w:rsidRPr="00B763C2">
        <w:rPr>
          <w:rFonts w:ascii="Times New Roman" w:hAnsi="Times New Roman" w:cs="Times New Roman"/>
          <w:b/>
          <w:sz w:val="28"/>
          <w:szCs w:val="28"/>
        </w:rPr>
        <w:tab/>
      </w:r>
      <w:r w:rsidRPr="00B763C2">
        <w:rPr>
          <w:rFonts w:ascii="Times New Roman" w:hAnsi="Times New Roman" w:cs="Times New Roman"/>
          <w:b/>
          <w:sz w:val="28"/>
          <w:szCs w:val="28"/>
        </w:rPr>
        <w:tab/>
        <w:t xml:space="preserve">                 </w:t>
      </w:r>
      <w:r w:rsidRPr="00B763C2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О.А. Кирсанова</w:t>
      </w:r>
    </w:p>
    <w:p w:rsidR="00E91029" w:rsidRPr="00B763C2" w:rsidRDefault="00E91029" w:rsidP="00E91029">
      <w:pPr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:rsidR="00741118" w:rsidRPr="00B763C2" w:rsidRDefault="00741118" w:rsidP="00E91029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91029" w:rsidRPr="00B763C2" w:rsidRDefault="00E91029" w:rsidP="00E91029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B763C2">
        <w:rPr>
          <w:rFonts w:ascii="Times New Roman" w:hAnsi="Times New Roman" w:cs="Times New Roman"/>
          <w:b/>
          <w:sz w:val="28"/>
          <w:szCs w:val="28"/>
        </w:rPr>
        <w:t xml:space="preserve">Глава Вольского                                        </w:t>
      </w:r>
    </w:p>
    <w:p w:rsidR="00E91029" w:rsidRPr="00B763C2" w:rsidRDefault="00E91029" w:rsidP="00E91029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B763C2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</w:t>
      </w:r>
      <w:r w:rsidRPr="00B763C2">
        <w:rPr>
          <w:rFonts w:ascii="Times New Roman" w:hAnsi="Times New Roman" w:cs="Times New Roman"/>
          <w:b/>
          <w:sz w:val="28"/>
          <w:szCs w:val="28"/>
        </w:rPr>
        <w:tab/>
      </w:r>
      <w:r w:rsidRPr="00B763C2">
        <w:rPr>
          <w:rFonts w:ascii="Times New Roman" w:hAnsi="Times New Roman" w:cs="Times New Roman"/>
          <w:b/>
          <w:sz w:val="28"/>
          <w:szCs w:val="28"/>
        </w:rPr>
        <w:tab/>
      </w:r>
      <w:r w:rsidRPr="00B763C2">
        <w:rPr>
          <w:rFonts w:ascii="Times New Roman" w:hAnsi="Times New Roman" w:cs="Times New Roman"/>
          <w:b/>
          <w:sz w:val="28"/>
          <w:szCs w:val="28"/>
        </w:rPr>
        <w:tab/>
      </w:r>
      <w:r w:rsidR="0081126F" w:rsidRPr="00B763C2">
        <w:rPr>
          <w:rFonts w:ascii="Times New Roman" w:hAnsi="Times New Roman" w:cs="Times New Roman"/>
          <w:b/>
          <w:sz w:val="28"/>
          <w:szCs w:val="28"/>
        </w:rPr>
        <w:t>А.Е.Татаринов</w:t>
      </w:r>
      <w:r w:rsidRPr="00B763C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</w:p>
    <w:p w:rsidR="00E91029" w:rsidRPr="00B763C2" w:rsidRDefault="00E91029" w:rsidP="00E9102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91029" w:rsidRPr="00B763C2" w:rsidRDefault="00E91029" w:rsidP="00E91029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E91029" w:rsidRPr="00B763C2" w:rsidRDefault="00E91029" w:rsidP="00E9102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763C2">
        <w:rPr>
          <w:rFonts w:ascii="Times New Roman" w:hAnsi="Times New Roman" w:cs="Times New Roman"/>
          <w:sz w:val="28"/>
          <w:szCs w:val="28"/>
        </w:rPr>
        <w:t>С</w:t>
      </w:r>
      <w:r w:rsidR="00994050" w:rsidRPr="00B763C2">
        <w:rPr>
          <w:rFonts w:ascii="Times New Roman" w:hAnsi="Times New Roman" w:cs="Times New Roman"/>
          <w:sz w:val="28"/>
          <w:szCs w:val="28"/>
        </w:rPr>
        <w:t>ОГЛАСОВАННО</w:t>
      </w:r>
      <w:r w:rsidRPr="00B763C2">
        <w:rPr>
          <w:rFonts w:ascii="Times New Roman" w:hAnsi="Times New Roman" w:cs="Times New Roman"/>
          <w:sz w:val="28"/>
          <w:szCs w:val="28"/>
        </w:rPr>
        <w:t>:</w:t>
      </w:r>
    </w:p>
    <w:p w:rsidR="00E91029" w:rsidRPr="00B763C2" w:rsidRDefault="00E91029" w:rsidP="00E9102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91029" w:rsidRDefault="00C1215C" w:rsidP="00E9102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763C2">
        <w:rPr>
          <w:rFonts w:ascii="Times New Roman" w:hAnsi="Times New Roman" w:cs="Times New Roman"/>
          <w:sz w:val="28"/>
          <w:szCs w:val="28"/>
        </w:rPr>
        <w:t>А.Е. Татаринов</w:t>
      </w:r>
      <w:r w:rsidR="00E91029" w:rsidRPr="00B763C2">
        <w:rPr>
          <w:rFonts w:ascii="Times New Roman" w:hAnsi="Times New Roman" w:cs="Times New Roman"/>
          <w:sz w:val="28"/>
          <w:szCs w:val="28"/>
        </w:rPr>
        <w:t xml:space="preserve"> </w:t>
      </w:r>
      <w:r w:rsidR="00B65F21">
        <w:rPr>
          <w:rFonts w:ascii="Times New Roman" w:hAnsi="Times New Roman" w:cs="Times New Roman"/>
          <w:sz w:val="28"/>
          <w:szCs w:val="28"/>
        </w:rPr>
        <w:t>–</w:t>
      </w:r>
      <w:r w:rsidR="00E91029" w:rsidRPr="00B763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F21" w:rsidRDefault="00B65F21" w:rsidP="00E9102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65F21" w:rsidRDefault="00B65F21" w:rsidP="00E9102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С.И. Козлова – </w:t>
      </w:r>
    </w:p>
    <w:p w:rsidR="00B65F21" w:rsidRPr="00B763C2" w:rsidRDefault="00B65F21" w:rsidP="00E9102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65F21" w:rsidRDefault="00B65F21" w:rsidP="00E9102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Л.В. Бондаренко – </w:t>
      </w:r>
    </w:p>
    <w:p w:rsidR="00B65F21" w:rsidRDefault="00B65F21" w:rsidP="00E9102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65F21" w:rsidRDefault="00B65F21" w:rsidP="00E9102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М.В. Федосеева – </w:t>
      </w:r>
    </w:p>
    <w:p w:rsidR="00B65F21" w:rsidRDefault="00B65F21" w:rsidP="00E9102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65F21" w:rsidRDefault="00B65F21" w:rsidP="00E9102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М.В. Левин – </w:t>
      </w:r>
    </w:p>
    <w:p w:rsidR="00B65F21" w:rsidRDefault="00B65F21" w:rsidP="00E9102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65F21" w:rsidRDefault="00B65F21" w:rsidP="00E9102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B65F21" w:rsidRPr="00B763C2" w:rsidRDefault="00B65F21" w:rsidP="00E9102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65F21" w:rsidRPr="00B763C2" w:rsidRDefault="00E91029" w:rsidP="00E9102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763C2"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 w:rsidRPr="00B763C2">
        <w:rPr>
          <w:rFonts w:ascii="Times New Roman" w:hAnsi="Times New Roman" w:cs="Times New Roman"/>
          <w:sz w:val="28"/>
          <w:szCs w:val="28"/>
        </w:rPr>
        <w:t>Меремьянина</w:t>
      </w:r>
      <w:proofErr w:type="spellEnd"/>
      <w:r w:rsidRPr="00B763C2">
        <w:rPr>
          <w:rFonts w:ascii="Times New Roman" w:hAnsi="Times New Roman" w:cs="Times New Roman"/>
          <w:sz w:val="28"/>
          <w:szCs w:val="28"/>
        </w:rPr>
        <w:t xml:space="preserve"> </w:t>
      </w:r>
      <w:r w:rsidR="00B65F21">
        <w:rPr>
          <w:rFonts w:ascii="Times New Roman" w:hAnsi="Times New Roman" w:cs="Times New Roman"/>
          <w:sz w:val="28"/>
          <w:szCs w:val="28"/>
        </w:rPr>
        <w:t>–</w:t>
      </w:r>
      <w:r w:rsidRPr="00B763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F21" w:rsidRPr="00B763C2" w:rsidRDefault="00B65F21" w:rsidP="00E91029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91029" w:rsidRPr="00B763C2" w:rsidRDefault="00C1215C" w:rsidP="00E9102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763C2">
        <w:rPr>
          <w:rFonts w:ascii="Times New Roman" w:hAnsi="Times New Roman" w:cs="Times New Roman"/>
          <w:sz w:val="28"/>
          <w:szCs w:val="28"/>
        </w:rPr>
        <w:lastRenderedPageBreak/>
        <w:t>К.В. Демидова</w:t>
      </w:r>
      <w:r w:rsidR="00E91029" w:rsidRPr="00B763C2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E91029" w:rsidRPr="00B763C2" w:rsidRDefault="00E91029" w:rsidP="00E91029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91029" w:rsidRPr="00B763C2" w:rsidRDefault="00E91029" w:rsidP="00E91029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763C2">
        <w:rPr>
          <w:rFonts w:ascii="Times New Roman" w:hAnsi="Times New Roman" w:cs="Times New Roman"/>
          <w:sz w:val="24"/>
          <w:szCs w:val="24"/>
        </w:rPr>
        <w:t xml:space="preserve">Рассылка: </w:t>
      </w:r>
      <w:proofErr w:type="spellStart"/>
      <w:r w:rsidRPr="00B763C2">
        <w:rPr>
          <w:rFonts w:ascii="Times New Roman" w:hAnsi="Times New Roman" w:cs="Times New Roman"/>
          <w:sz w:val="24"/>
          <w:szCs w:val="24"/>
        </w:rPr>
        <w:t>Адм</w:t>
      </w:r>
      <w:proofErr w:type="spellEnd"/>
      <w:r w:rsidRPr="00B763C2">
        <w:rPr>
          <w:rFonts w:ascii="Times New Roman" w:hAnsi="Times New Roman" w:cs="Times New Roman"/>
          <w:sz w:val="24"/>
          <w:szCs w:val="24"/>
        </w:rPr>
        <w:t>.</w:t>
      </w:r>
      <w:r w:rsidR="00B65F21">
        <w:rPr>
          <w:rFonts w:ascii="Times New Roman" w:hAnsi="Times New Roman" w:cs="Times New Roman"/>
          <w:sz w:val="24"/>
          <w:szCs w:val="24"/>
        </w:rPr>
        <w:t xml:space="preserve"> </w:t>
      </w:r>
      <w:r w:rsidRPr="00B763C2">
        <w:rPr>
          <w:rFonts w:ascii="Times New Roman" w:hAnsi="Times New Roman" w:cs="Times New Roman"/>
          <w:sz w:val="24"/>
          <w:szCs w:val="24"/>
        </w:rPr>
        <w:t>ВМР – 1экз.</w:t>
      </w:r>
      <w:r w:rsidR="00B65F21">
        <w:rPr>
          <w:rFonts w:ascii="Times New Roman" w:hAnsi="Times New Roman" w:cs="Times New Roman"/>
          <w:sz w:val="24"/>
          <w:szCs w:val="24"/>
        </w:rPr>
        <w:t>, МУ ИЦ «ВЖ» – 1 экз.;</w:t>
      </w:r>
    </w:p>
    <w:p w:rsidR="00B80AD1" w:rsidRPr="00B65F21" w:rsidRDefault="00DF3756" w:rsidP="00E9102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 ВМР -1 экз.</w:t>
      </w:r>
    </w:p>
    <w:p w:rsidR="00E91029" w:rsidRPr="00B763C2" w:rsidRDefault="00E91029" w:rsidP="00E91029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91029" w:rsidRPr="00C1215C" w:rsidRDefault="00E91029" w:rsidP="00E91029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763C2">
        <w:rPr>
          <w:rFonts w:ascii="Times New Roman" w:hAnsi="Times New Roman" w:cs="Times New Roman"/>
          <w:sz w:val="24"/>
          <w:szCs w:val="24"/>
        </w:rPr>
        <w:t xml:space="preserve">Проект подготовлен отделом юридического и технического обеспечения Вольского муниципального Собрания, консультантом </w:t>
      </w:r>
      <w:r w:rsidR="00C1215C" w:rsidRPr="00B763C2">
        <w:rPr>
          <w:rFonts w:ascii="Times New Roman" w:hAnsi="Times New Roman" w:cs="Times New Roman"/>
          <w:sz w:val="24"/>
          <w:szCs w:val="24"/>
        </w:rPr>
        <w:t>Н.С. Самышкиной</w:t>
      </w:r>
      <w:r w:rsidRPr="00B763C2">
        <w:rPr>
          <w:rFonts w:ascii="Times New Roman" w:hAnsi="Times New Roman" w:cs="Times New Roman"/>
          <w:sz w:val="24"/>
          <w:szCs w:val="24"/>
        </w:rPr>
        <w:t>, тел.7-02-52</w:t>
      </w:r>
    </w:p>
    <w:p w:rsidR="008A547E" w:rsidRPr="00C1215C" w:rsidRDefault="008A547E"/>
    <w:sectPr w:rsidR="008A547E" w:rsidRPr="00C1215C" w:rsidSect="0095536C">
      <w:pgSz w:w="11904" w:h="16834"/>
      <w:pgMar w:top="993" w:right="851" w:bottom="851" w:left="1418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31E2E"/>
    <w:multiLevelType w:val="multilevel"/>
    <w:tmpl w:val="1BCA71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">
    <w:nsid w:val="529740A6"/>
    <w:multiLevelType w:val="multilevel"/>
    <w:tmpl w:val="9F343B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1029"/>
    <w:rsid w:val="000136C3"/>
    <w:rsid w:val="00044042"/>
    <w:rsid w:val="00044B72"/>
    <w:rsid w:val="00097CB1"/>
    <w:rsid w:val="00121E83"/>
    <w:rsid w:val="00151DFE"/>
    <w:rsid w:val="00171FC4"/>
    <w:rsid w:val="001B1678"/>
    <w:rsid w:val="00235216"/>
    <w:rsid w:val="002624EA"/>
    <w:rsid w:val="0026253C"/>
    <w:rsid w:val="00265761"/>
    <w:rsid w:val="002B19FB"/>
    <w:rsid w:val="002E0D00"/>
    <w:rsid w:val="002F77A3"/>
    <w:rsid w:val="00313608"/>
    <w:rsid w:val="003268D3"/>
    <w:rsid w:val="00360312"/>
    <w:rsid w:val="0038466C"/>
    <w:rsid w:val="00393163"/>
    <w:rsid w:val="00393846"/>
    <w:rsid w:val="0049569C"/>
    <w:rsid w:val="004F3988"/>
    <w:rsid w:val="00520B67"/>
    <w:rsid w:val="00564FD8"/>
    <w:rsid w:val="005669A9"/>
    <w:rsid w:val="00566B33"/>
    <w:rsid w:val="005865C4"/>
    <w:rsid w:val="005A31E2"/>
    <w:rsid w:val="005A3694"/>
    <w:rsid w:val="005F0C76"/>
    <w:rsid w:val="005F2276"/>
    <w:rsid w:val="00621CCD"/>
    <w:rsid w:val="0062348D"/>
    <w:rsid w:val="006C79C3"/>
    <w:rsid w:val="006D7288"/>
    <w:rsid w:val="006E2B77"/>
    <w:rsid w:val="00741118"/>
    <w:rsid w:val="007B1649"/>
    <w:rsid w:val="007C003F"/>
    <w:rsid w:val="0081126F"/>
    <w:rsid w:val="008231B2"/>
    <w:rsid w:val="0086780C"/>
    <w:rsid w:val="008A547E"/>
    <w:rsid w:val="0095536C"/>
    <w:rsid w:val="00994050"/>
    <w:rsid w:val="009A4509"/>
    <w:rsid w:val="009C1344"/>
    <w:rsid w:val="009D4A4B"/>
    <w:rsid w:val="00A12C58"/>
    <w:rsid w:val="00A2443E"/>
    <w:rsid w:val="00A55661"/>
    <w:rsid w:val="00A64517"/>
    <w:rsid w:val="00A75E33"/>
    <w:rsid w:val="00A803F5"/>
    <w:rsid w:val="00A969DB"/>
    <w:rsid w:val="00AE46D4"/>
    <w:rsid w:val="00AF56E9"/>
    <w:rsid w:val="00B049DE"/>
    <w:rsid w:val="00B64E1F"/>
    <w:rsid w:val="00B65F21"/>
    <w:rsid w:val="00B70EDF"/>
    <w:rsid w:val="00B763C2"/>
    <w:rsid w:val="00B80AD1"/>
    <w:rsid w:val="00BC0C74"/>
    <w:rsid w:val="00C1215C"/>
    <w:rsid w:val="00C17683"/>
    <w:rsid w:val="00C2702B"/>
    <w:rsid w:val="00C3002E"/>
    <w:rsid w:val="00C312CF"/>
    <w:rsid w:val="00C53D47"/>
    <w:rsid w:val="00C66D94"/>
    <w:rsid w:val="00D12FCA"/>
    <w:rsid w:val="00D20113"/>
    <w:rsid w:val="00D36472"/>
    <w:rsid w:val="00D763E1"/>
    <w:rsid w:val="00D832D5"/>
    <w:rsid w:val="00DC1B86"/>
    <w:rsid w:val="00DF3756"/>
    <w:rsid w:val="00E0736A"/>
    <w:rsid w:val="00E211BB"/>
    <w:rsid w:val="00E760C3"/>
    <w:rsid w:val="00E91029"/>
    <w:rsid w:val="00EC5E64"/>
    <w:rsid w:val="00F417E3"/>
    <w:rsid w:val="00F83D08"/>
    <w:rsid w:val="00FF03A9"/>
    <w:rsid w:val="00FF2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91029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91029"/>
    <w:rPr>
      <w:rFonts w:ascii="Arial" w:eastAsia="Times New Roman" w:hAnsi="Arial" w:cs="Arial"/>
      <w:b/>
      <w:bCs/>
      <w:color w:val="000080"/>
      <w:sz w:val="26"/>
      <w:szCs w:val="26"/>
      <w:lang w:eastAsia="ru-RU"/>
    </w:rPr>
  </w:style>
  <w:style w:type="paragraph" w:customStyle="1" w:styleId="a3">
    <w:name w:val="Заголовок статьи"/>
    <w:basedOn w:val="a"/>
    <w:next w:val="a"/>
    <w:uiPriority w:val="99"/>
    <w:rsid w:val="00E91029"/>
    <w:pPr>
      <w:ind w:left="1612" w:hanging="892"/>
    </w:pPr>
  </w:style>
  <w:style w:type="paragraph" w:styleId="a4">
    <w:name w:val="Normal (Web)"/>
    <w:basedOn w:val="a"/>
    <w:uiPriority w:val="99"/>
    <w:rsid w:val="00D832D5"/>
    <w:pPr>
      <w:widowControl/>
      <w:autoSpaceDE/>
      <w:autoSpaceDN/>
      <w:adjustRightInd/>
      <w:spacing w:before="100" w:after="100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5F2276"/>
    <w:pPr>
      <w:ind w:left="720"/>
      <w:contextualSpacing/>
    </w:pPr>
  </w:style>
  <w:style w:type="paragraph" w:styleId="2">
    <w:name w:val="Body Text 2"/>
    <w:basedOn w:val="a"/>
    <w:link w:val="20"/>
    <w:rsid w:val="005F2276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5F22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621C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7B164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B1649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Normal">
    <w:name w:val="ConsNormal"/>
    <w:rsid w:val="00FF2CE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4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4571/0f163aa904e0d0db5ff6f72881cd6077268a701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44571/0f163aa904e0d0db5ff6f72881cd6077268a701e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44571/0f163aa904e0d0db5ff6f72881cd6077268a701e/" TargetMode="External"/><Relationship Id="rId11" Type="http://schemas.openxmlformats.org/officeDocument/2006/relationships/hyperlink" Target="http://www.consultant.ru/document/cons_doc_LAW_44571/0f163aa904e0d0db5ff6f72881cd6077268a701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44571/0f163aa904e0d0db5ff6f72881cd6077268a701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4571/0f163aa904e0d0db5ff6f72881cd6077268a701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7FF21B-6559-48CE-8800-A314B18B2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8</Pages>
  <Words>2654</Words>
  <Characters>15129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2024-08-14T12:34:00Z</cp:lastPrinted>
  <dcterms:created xsi:type="dcterms:W3CDTF">2024-04-26T10:30:00Z</dcterms:created>
  <dcterms:modified xsi:type="dcterms:W3CDTF">2024-08-14T12:55:00Z</dcterms:modified>
</cp:coreProperties>
</file>