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E" w:rsidRDefault="0024030E" w:rsidP="0024030E">
      <w:pPr>
        <w:pStyle w:val="a3"/>
        <w:spacing w:line="240" w:lineRule="auto"/>
        <w:rPr>
          <w:b/>
          <w:sz w:val="20"/>
        </w:rPr>
      </w:pPr>
    </w:p>
    <w:p w:rsidR="00531F32" w:rsidRDefault="00531F32" w:rsidP="0024030E">
      <w:pPr>
        <w:pStyle w:val="a3"/>
        <w:spacing w:line="240" w:lineRule="auto"/>
        <w:rPr>
          <w:b/>
          <w:sz w:val="20"/>
        </w:rPr>
      </w:pPr>
    </w:p>
    <w:p w:rsidR="00531F32" w:rsidRDefault="00531F32" w:rsidP="0024030E">
      <w:pPr>
        <w:pStyle w:val="a3"/>
        <w:spacing w:line="240" w:lineRule="auto"/>
        <w:rPr>
          <w:b/>
          <w:sz w:val="20"/>
        </w:rPr>
      </w:pPr>
    </w:p>
    <w:p w:rsidR="00531F32" w:rsidRDefault="00531F32" w:rsidP="0024030E">
      <w:pPr>
        <w:pStyle w:val="a3"/>
        <w:spacing w:line="240" w:lineRule="auto"/>
        <w:rPr>
          <w:sz w:val="20"/>
        </w:rPr>
      </w:pPr>
      <w:r w:rsidRPr="00531F32">
        <w:rPr>
          <w:noProof/>
          <w:sz w:val="20"/>
        </w:rPr>
        <w:drawing>
          <wp:inline distT="0" distB="0" distL="0" distR="0">
            <wp:extent cx="681355" cy="819785"/>
            <wp:effectExtent l="1905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0E" w:rsidRDefault="0024030E" w:rsidP="002403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ВОЛЬСКОЕ МУНИЦИПАЛЬНОЕ СОБРАНИЕ</w:t>
      </w:r>
    </w:p>
    <w:p w:rsidR="0024030E" w:rsidRDefault="0024030E" w:rsidP="002403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ВОЛЬСКОГО МУНИЦИПАЛЬНОГО РАЙОНА</w:t>
      </w:r>
    </w:p>
    <w:p w:rsidR="0024030E" w:rsidRDefault="0024030E" w:rsidP="0024030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САРАТОВСКОЙ ОБЛАСТИ</w:t>
      </w:r>
    </w:p>
    <w:p w:rsidR="0024030E" w:rsidRDefault="0024030E" w:rsidP="0024030E">
      <w:pPr>
        <w:pStyle w:val="Default"/>
        <w:jc w:val="center"/>
        <w:rPr>
          <w:color w:val="auto"/>
          <w:sz w:val="28"/>
          <w:szCs w:val="28"/>
        </w:rPr>
      </w:pPr>
    </w:p>
    <w:p w:rsidR="0024030E" w:rsidRDefault="0024030E" w:rsidP="0024030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РЕШЕНИЕ</w:t>
      </w:r>
    </w:p>
    <w:p w:rsidR="0024030E" w:rsidRDefault="0024030E" w:rsidP="0024030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="0055776B">
        <w:rPr>
          <w:rFonts w:ascii="Times New Roman" w:hAnsi="Times New Roman" w:cs="Times New Roman"/>
          <w:sz w:val="28"/>
          <w:szCs w:val="28"/>
        </w:rPr>
        <w:t xml:space="preserve"> 28.02.2019</w:t>
      </w:r>
      <w:r w:rsidR="00531F3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1F32">
        <w:rPr>
          <w:rFonts w:ascii="Times New Roman" w:hAnsi="Times New Roman" w:cs="Times New Roman"/>
          <w:sz w:val="28"/>
          <w:szCs w:val="28"/>
        </w:rPr>
        <w:t xml:space="preserve"> 5/39-292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 Вольск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E7CB0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О внесении изменени</w:t>
      </w:r>
      <w:r w:rsidR="00877839" w:rsidRPr="003A244E">
        <w:rPr>
          <w:sz w:val="28"/>
          <w:szCs w:val="28"/>
        </w:rPr>
        <w:t>я</w:t>
      </w:r>
      <w:r w:rsidRPr="003A244E">
        <w:rPr>
          <w:sz w:val="28"/>
          <w:szCs w:val="28"/>
        </w:rPr>
        <w:t xml:space="preserve"> в Решение Вольского</w:t>
      </w:r>
      <w:r w:rsidR="00AE7CB0">
        <w:rPr>
          <w:sz w:val="28"/>
          <w:szCs w:val="28"/>
        </w:rPr>
        <w:t xml:space="preserve"> </w:t>
      </w:r>
      <w:r w:rsidRPr="003A244E">
        <w:rPr>
          <w:sz w:val="28"/>
          <w:szCs w:val="28"/>
        </w:rPr>
        <w:t xml:space="preserve">муниципального </w:t>
      </w:r>
    </w:p>
    <w:p w:rsidR="00AE7CB0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Собрания от 02.02.2017 г. №</w:t>
      </w:r>
      <w:r w:rsidR="00531F32">
        <w:rPr>
          <w:sz w:val="28"/>
          <w:szCs w:val="28"/>
        </w:rPr>
        <w:t xml:space="preserve"> </w:t>
      </w:r>
      <w:r w:rsidRPr="003A244E">
        <w:rPr>
          <w:sz w:val="28"/>
          <w:szCs w:val="28"/>
        </w:rPr>
        <w:t>5/6-77</w:t>
      </w:r>
      <w:r w:rsidR="00AE7CB0">
        <w:rPr>
          <w:sz w:val="28"/>
          <w:szCs w:val="28"/>
        </w:rPr>
        <w:t xml:space="preserve"> </w:t>
      </w:r>
      <w:r w:rsidRPr="003A244E">
        <w:rPr>
          <w:sz w:val="28"/>
          <w:szCs w:val="28"/>
        </w:rPr>
        <w:t xml:space="preserve">«О порядке </w:t>
      </w:r>
    </w:p>
    <w:p w:rsidR="0024030E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 xml:space="preserve">сообщения лицами, замещающими муниципальные </w:t>
      </w:r>
    </w:p>
    <w:p w:rsidR="0024030E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должности в органах местного самоуправления Вольского</w:t>
      </w:r>
    </w:p>
    <w:p w:rsidR="0024030E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 xml:space="preserve">муниципального района, о возникновении личной </w:t>
      </w:r>
    </w:p>
    <w:p w:rsidR="0024030E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заинтересованности при исполнении должностных</w:t>
      </w:r>
    </w:p>
    <w:p w:rsidR="00877839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об</w:t>
      </w:r>
      <w:r w:rsidR="0097611D">
        <w:rPr>
          <w:sz w:val="28"/>
          <w:szCs w:val="28"/>
        </w:rPr>
        <w:t>язанностей, которая прив</w:t>
      </w:r>
      <w:r w:rsidRPr="003A244E">
        <w:rPr>
          <w:sz w:val="28"/>
          <w:szCs w:val="28"/>
        </w:rPr>
        <w:t xml:space="preserve">одит или может </w:t>
      </w:r>
    </w:p>
    <w:p w:rsidR="0024030E" w:rsidRPr="003A244E" w:rsidRDefault="0024030E" w:rsidP="0024030E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>привести к конфликту интересов»</w:t>
      </w:r>
    </w:p>
    <w:p w:rsidR="0024030E" w:rsidRPr="003A244E" w:rsidRDefault="0024030E" w:rsidP="0024030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2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4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4030E" w:rsidRPr="003A244E" w:rsidRDefault="0024030E" w:rsidP="0024030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244E">
        <w:rPr>
          <w:rFonts w:ascii="Times New Roman" w:hAnsi="Times New Roman" w:cs="Times New Roman"/>
          <w:b w:val="0"/>
          <w:sz w:val="28"/>
          <w:szCs w:val="28"/>
        </w:rPr>
        <w:t xml:space="preserve">       В  соответствии с Федеральным законо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>м от 06 октября 2003 года № 131-</w:t>
      </w:r>
      <w:r w:rsidRPr="003A244E">
        <w:rPr>
          <w:rFonts w:ascii="Times New Roman" w:hAnsi="Times New Roman" w:cs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25 декабря 2008 года № 273-ФЗ «О противодействии коррупции», Федеральным законом от 03 декабря 2012 года № 230-ФЗ  «О контроле за соответствием расходо</w:t>
      </w:r>
      <w:r w:rsidR="00B42F70" w:rsidRPr="003A244E">
        <w:rPr>
          <w:rFonts w:ascii="Times New Roman" w:hAnsi="Times New Roman" w:cs="Times New Roman"/>
          <w:b w:val="0"/>
          <w:sz w:val="28"/>
          <w:szCs w:val="28"/>
        </w:rPr>
        <w:t>в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 xml:space="preserve"> лиц, замещающих государственные должности</w:t>
      </w:r>
      <w:r w:rsidR="00E708C3" w:rsidRPr="003A244E">
        <w:rPr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 xml:space="preserve">иных лиц их доходам», </w:t>
      </w:r>
      <w:r w:rsidR="00144552" w:rsidRPr="003A244E">
        <w:rPr>
          <w:rFonts w:ascii="Times New Roman" w:hAnsi="Times New Roman" w:cs="Times New Roman"/>
          <w:b w:val="0"/>
          <w:sz w:val="28"/>
          <w:szCs w:val="28"/>
        </w:rPr>
        <w:t>п.п. «г» п.7 раздела 3 Типового по</w:t>
      </w:r>
      <w:r w:rsidR="008C0EDE">
        <w:rPr>
          <w:rFonts w:ascii="Times New Roman" w:hAnsi="Times New Roman" w:cs="Times New Roman"/>
          <w:b w:val="0"/>
          <w:sz w:val="28"/>
          <w:szCs w:val="28"/>
        </w:rPr>
        <w:t>ложения о</w:t>
      </w:r>
      <w:r w:rsidR="00144552" w:rsidRPr="003A244E">
        <w:rPr>
          <w:rFonts w:ascii="Times New Roman" w:hAnsi="Times New Roman" w:cs="Times New Roman"/>
          <w:b w:val="0"/>
          <w:sz w:val="28"/>
          <w:szCs w:val="28"/>
        </w:rPr>
        <w:t xml:space="preserve">б органе субъектов Российской Федерации по профилактике коррупционных и иных правонарушений, утвержденного Указом Президента Российской Федерации от 15.07.2015 «О мерах по совершенствованию организации деятельности в области противодействия коррупции» 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C63B6" w:rsidRPr="003A244E">
        <w:rPr>
          <w:rFonts w:ascii="Times New Roman" w:hAnsi="Times New Roman" w:cs="Times New Roman"/>
          <w:b w:val="0"/>
          <w:sz w:val="28"/>
          <w:szCs w:val="28"/>
        </w:rPr>
        <w:t xml:space="preserve">ст.19 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6C63B6" w:rsidRPr="003A244E">
        <w:rPr>
          <w:rFonts w:ascii="Times New Roman" w:hAnsi="Times New Roman" w:cs="Times New Roman"/>
          <w:b w:val="0"/>
          <w:sz w:val="28"/>
          <w:szCs w:val="28"/>
        </w:rPr>
        <w:t>а</w:t>
      </w:r>
      <w:r w:rsidR="002930B7" w:rsidRPr="003A244E">
        <w:rPr>
          <w:rFonts w:ascii="Times New Roman" w:hAnsi="Times New Roman" w:cs="Times New Roman"/>
          <w:b w:val="0"/>
          <w:sz w:val="28"/>
          <w:szCs w:val="28"/>
        </w:rPr>
        <w:t xml:space="preserve"> Вольского муниципального района Саратовской области, Вольское муниципальное Собрание</w:t>
      </w:r>
    </w:p>
    <w:p w:rsidR="002930B7" w:rsidRPr="003A244E" w:rsidRDefault="002930B7" w:rsidP="0024030E">
      <w:pPr>
        <w:jc w:val="center"/>
        <w:rPr>
          <w:b/>
          <w:sz w:val="28"/>
          <w:szCs w:val="28"/>
        </w:rPr>
      </w:pPr>
    </w:p>
    <w:p w:rsidR="0024030E" w:rsidRDefault="0024030E" w:rsidP="003A244E">
      <w:pPr>
        <w:jc w:val="center"/>
        <w:rPr>
          <w:b/>
          <w:sz w:val="28"/>
          <w:szCs w:val="28"/>
        </w:rPr>
      </w:pPr>
      <w:r w:rsidRPr="003A244E">
        <w:rPr>
          <w:b/>
          <w:sz w:val="28"/>
          <w:szCs w:val="28"/>
        </w:rPr>
        <w:t>РЕШИЛО:</w:t>
      </w:r>
    </w:p>
    <w:p w:rsidR="00531F32" w:rsidRPr="003A244E" w:rsidRDefault="00531F32" w:rsidP="003A244E">
      <w:pPr>
        <w:jc w:val="center"/>
        <w:rPr>
          <w:b/>
          <w:sz w:val="28"/>
          <w:szCs w:val="28"/>
        </w:rPr>
      </w:pPr>
    </w:p>
    <w:p w:rsidR="0024030E" w:rsidRPr="003A244E" w:rsidRDefault="0024030E" w:rsidP="009D28F8">
      <w:pPr>
        <w:jc w:val="both"/>
        <w:rPr>
          <w:sz w:val="28"/>
          <w:szCs w:val="28"/>
        </w:rPr>
      </w:pPr>
      <w:r w:rsidRPr="003A244E">
        <w:rPr>
          <w:sz w:val="28"/>
          <w:szCs w:val="28"/>
        </w:rPr>
        <w:t xml:space="preserve">         1.  Внести изменени</w:t>
      </w:r>
      <w:r w:rsidR="006C63B6" w:rsidRPr="003A244E">
        <w:rPr>
          <w:sz w:val="28"/>
          <w:szCs w:val="28"/>
        </w:rPr>
        <w:t>е</w:t>
      </w:r>
      <w:r w:rsidRPr="003A244E">
        <w:rPr>
          <w:sz w:val="28"/>
          <w:szCs w:val="28"/>
        </w:rPr>
        <w:t xml:space="preserve"> в </w:t>
      </w:r>
      <w:r w:rsidR="002930B7" w:rsidRPr="003A244E">
        <w:rPr>
          <w:sz w:val="28"/>
          <w:szCs w:val="28"/>
        </w:rPr>
        <w:t>состав Комиссии по урегулированию конфликта интересов лиц, замещающих муниципальные должности в органах местного самоуправления Вольского муниципального района</w:t>
      </w:r>
      <w:r w:rsidR="006C63B6" w:rsidRPr="003A244E">
        <w:rPr>
          <w:sz w:val="28"/>
          <w:szCs w:val="28"/>
        </w:rPr>
        <w:t xml:space="preserve"> Саратовской области</w:t>
      </w:r>
      <w:r w:rsidR="002930B7" w:rsidRPr="003A244E">
        <w:rPr>
          <w:sz w:val="28"/>
          <w:szCs w:val="28"/>
        </w:rPr>
        <w:t xml:space="preserve">, </w:t>
      </w:r>
      <w:r w:rsidR="006C63B6" w:rsidRPr="003A244E">
        <w:rPr>
          <w:sz w:val="28"/>
          <w:szCs w:val="28"/>
        </w:rPr>
        <w:t xml:space="preserve"> утвержденный решением  </w:t>
      </w:r>
      <w:r w:rsidR="00E23B83" w:rsidRPr="003A244E">
        <w:rPr>
          <w:sz w:val="28"/>
          <w:szCs w:val="28"/>
        </w:rPr>
        <w:t>Вольского муниципального Собрания</w:t>
      </w:r>
      <w:r w:rsidR="00877839" w:rsidRPr="003A244E">
        <w:rPr>
          <w:sz w:val="28"/>
          <w:szCs w:val="28"/>
        </w:rPr>
        <w:t xml:space="preserve"> </w:t>
      </w:r>
      <w:r w:rsidR="00B42F70" w:rsidRPr="003A244E">
        <w:rPr>
          <w:sz w:val="28"/>
          <w:szCs w:val="28"/>
        </w:rPr>
        <w:t xml:space="preserve">от 02.02.2017 г. №5/6-77 </w:t>
      </w:r>
      <w:r w:rsidR="00877839" w:rsidRPr="003A244E">
        <w:rPr>
          <w:sz w:val="28"/>
          <w:szCs w:val="28"/>
        </w:rPr>
        <w:t>«О порядке сообщения лицами, замещающими муниципальные должности в органах местного самоуправления Вольского муниципального района, о возникновении личной заинтересованности при исполнении должн</w:t>
      </w:r>
      <w:r w:rsidR="0097611D">
        <w:rPr>
          <w:sz w:val="28"/>
          <w:szCs w:val="28"/>
        </w:rPr>
        <w:t>остных обязанностей, которая при</w:t>
      </w:r>
      <w:r w:rsidR="00877839" w:rsidRPr="003A244E">
        <w:rPr>
          <w:sz w:val="28"/>
          <w:szCs w:val="28"/>
        </w:rPr>
        <w:t>водит или может привести к конфликту интересов»</w:t>
      </w:r>
      <w:r w:rsidR="002E22A1" w:rsidRPr="003A244E">
        <w:rPr>
          <w:sz w:val="28"/>
          <w:szCs w:val="28"/>
        </w:rPr>
        <w:t>,</w:t>
      </w:r>
      <w:r w:rsidR="00B42F70" w:rsidRPr="003A244E">
        <w:rPr>
          <w:sz w:val="28"/>
          <w:szCs w:val="28"/>
        </w:rPr>
        <w:t xml:space="preserve"> </w:t>
      </w:r>
      <w:r w:rsidR="00E23B83" w:rsidRPr="003A244E">
        <w:rPr>
          <w:sz w:val="28"/>
          <w:szCs w:val="28"/>
        </w:rPr>
        <w:t>дополнив пунктом 6 следующе</w:t>
      </w:r>
      <w:r w:rsidR="006C63B6" w:rsidRPr="003A244E">
        <w:rPr>
          <w:sz w:val="28"/>
          <w:szCs w:val="28"/>
        </w:rPr>
        <w:t>го</w:t>
      </w:r>
      <w:r w:rsidR="00E23B83" w:rsidRPr="003A244E">
        <w:rPr>
          <w:sz w:val="28"/>
          <w:szCs w:val="28"/>
        </w:rPr>
        <w:t xml:space="preserve"> содержани</w:t>
      </w:r>
      <w:r w:rsidR="006C63B6" w:rsidRPr="003A244E">
        <w:rPr>
          <w:sz w:val="28"/>
          <w:szCs w:val="28"/>
        </w:rPr>
        <w:t>я</w:t>
      </w:r>
      <w:r w:rsidR="00E23B83" w:rsidRPr="003A244E">
        <w:rPr>
          <w:sz w:val="28"/>
          <w:szCs w:val="28"/>
        </w:rPr>
        <w:t xml:space="preserve"> «6.</w:t>
      </w:r>
      <w:r w:rsidR="00FB0E1E" w:rsidRPr="003A244E">
        <w:rPr>
          <w:sz w:val="28"/>
          <w:szCs w:val="28"/>
        </w:rPr>
        <w:t xml:space="preserve"> Представи</w:t>
      </w:r>
      <w:r w:rsidR="00E23B83" w:rsidRPr="003A244E">
        <w:rPr>
          <w:sz w:val="28"/>
          <w:szCs w:val="28"/>
        </w:rPr>
        <w:t xml:space="preserve">тель управления по взаимодействию с правоохранительными органами и противодействию коррупции Правительства области (по </w:t>
      </w:r>
      <w:r w:rsidR="006B1983" w:rsidRPr="003A244E">
        <w:rPr>
          <w:sz w:val="28"/>
          <w:szCs w:val="28"/>
        </w:rPr>
        <w:t>согласованию),».</w:t>
      </w:r>
    </w:p>
    <w:p w:rsidR="00531F32" w:rsidRDefault="00531F32" w:rsidP="0024030E">
      <w:pPr>
        <w:pStyle w:val="a5"/>
        <w:tabs>
          <w:tab w:val="left" w:pos="709"/>
          <w:tab w:val="left" w:pos="851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</w:t>
      </w:r>
    </w:p>
    <w:p w:rsidR="00531F32" w:rsidRDefault="00531F32" w:rsidP="0024030E">
      <w:pPr>
        <w:pStyle w:val="a5"/>
        <w:tabs>
          <w:tab w:val="left" w:pos="709"/>
          <w:tab w:val="left" w:pos="851"/>
        </w:tabs>
        <w:ind w:firstLine="0"/>
        <w:jc w:val="both"/>
        <w:rPr>
          <w:bCs/>
          <w:szCs w:val="28"/>
        </w:rPr>
      </w:pPr>
    </w:p>
    <w:p w:rsidR="0024030E" w:rsidRDefault="00531F32" w:rsidP="0024030E">
      <w:pPr>
        <w:pStyle w:val="a5"/>
        <w:tabs>
          <w:tab w:val="left" w:pos="709"/>
          <w:tab w:val="left" w:pos="851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24030E" w:rsidRPr="003A244E">
        <w:rPr>
          <w:bCs/>
          <w:szCs w:val="28"/>
        </w:rPr>
        <w:t xml:space="preserve"> 2.     Контроль за исполнением настоящего решения возложить на </w:t>
      </w:r>
      <w:r w:rsidR="006C63B6" w:rsidRPr="003A244E">
        <w:rPr>
          <w:bCs/>
          <w:szCs w:val="28"/>
        </w:rPr>
        <w:t>Председателя Вольского муниципального Собрания.</w:t>
      </w:r>
    </w:p>
    <w:p w:rsidR="00AE7CB0" w:rsidRPr="003A244E" w:rsidRDefault="00AE7CB0" w:rsidP="0024030E">
      <w:pPr>
        <w:pStyle w:val="a5"/>
        <w:tabs>
          <w:tab w:val="left" w:pos="709"/>
          <w:tab w:val="left" w:pos="851"/>
        </w:tabs>
        <w:ind w:firstLine="0"/>
        <w:jc w:val="both"/>
        <w:rPr>
          <w:bCs/>
          <w:szCs w:val="28"/>
        </w:rPr>
      </w:pPr>
    </w:p>
    <w:p w:rsidR="0024030E" w:rsidRDefault="0024030E" w:rsidP="003A244E">
      <w:pPr>
        <w:pStyle w:val="a5"/>
        <w:tabs>
          <w:tab w:val="left" w:pos="709"/>
          <w:tab w:val="left" w:pos="1134"/>
        </w:tabs>
        <w:ind w:firstLine="0"/>
        <w:jc w:val="both"/>
        <w:rPr>
          <w:bCs/>
          <w:szCs w:val="28"/>
        </w:rPr>
      </w:pPr>
      <w:r w:rsidRPr="003A244E">
        <w:rPr>
          <w:bCs/>
          <w:szCs w:val="28"/>
        </w:rPr>
        <w:t xml:space="preserve">        3.  Настоящее решение вступает в силу со дня его официального опубликования. </w:t>
      </w:r>
    </w:p>
    <w:p w:rsidR="0055776B" w:rsidRDefault="0055776B" w:rsidP="003A244E">
      <w:pPr>
        <w:pStyle w:val="a5"/>
        <w:tabs>
          <w:tab w:val="left" w:pos="709"/>
          <w:tab w:val="left" w:pos="1134"/>
        </w:tabs>
        <w:ind w:firstLine="0"/>
        <w:jc w:val="both"/>
        <w:rPr>
          <w:bCs/>
          <w:szCs w:val="28"/>
        </w:rPr>
      </w:pPr>
    </w:p>
    <w:p w:rsidR="00AE7CB0" w:rsidRPr="003A244E" w:rsidRDefault="00AE7CB0" w:rsidP="003A244E">
      <w:pPr>
        <w:pStyle w:val="a5"/>
        <w:tabs>
          <w:tab w:val="left" w:pos="709"/>
          <w:tab w:val="left" w:pos="1134"/>
        </w:tabs>
        <w:ind w:firstLine="0"/>
        <w:jc w:val="both"/>
        <w:rPr>
          <w:bCs/>
          <w:szCs w:val="28"/>
        </w:rPr>
      </w:pPr>
    </w:p>
    <w:p w:rsidR="0024030E" w:rsidRPr="003A244E" w:rsidRDefault="0024030E" w:rsidP="0024030E">
      <w:pPr>
        <w:jc w:val="both"/>
        <w:rPr>
          <w:b/>
          <w:sz w:val="28"/>
          <w:szCs w:val="28"/>
        </w:rPr>
      </w:pPr>
      <w:r w:rsidRPr="003A244E">
        <w:rPr>
          <w:b/>
          <w:sz w:val="28"/>
          <w:szCs w:val="28"/>
        </w:rPr>
        <w:t>Председатель Вольского</w:t>
      </w:r>
    </w:p>
    <w:p w:rsidR="0024030E" w:rsidRPr="003A244E" w:rsidRDefault="0024030E" w:rsidP="0024030E">
      <w:pPr>
        <w:jc w:val="both"/>
        <w:rPr>
          <w:b/>
          <w:sz w:val="28"/>
          <w:szCs w:val="28"/>
        </w:rPr>
      </w:pPr>
      <w:r w:rsidRPr="003A244E">
        <w:rPr>
          <w:b/>
          <w:sz w:val="28"/>
          <w:szCs w:val="28"/>
        </w:rPr>
        <w:t xml:space="preserve">муниципального Собрания                                                  </w:t>
      </w:r>
      <w:r w:rsidRPr="003A244E">
        <w:rPr>
          <w:b/>
          <w:sz w:val="28"/>
          <w:szCs w:val="28"/>
        </w:rPr>
        <w:tab/>
        <w:t>О.А. Кирсанова</w:t>
      </w:r>
    </w:p>
    <w:p w:rsidR="0024030E" w:rsidRPr="003A244E" w:rsidRDefault="0024030E" w:rsidP="0024030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4030E" w:rsidRPr="003A244E" w:rsidRDefault="0024030E" w:rsidP="0024030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A244E">
        <w:rPr>
          <w:rFonts w:ascii="Times New Roman" w:hAnsi="Times New Roman"/>
          <w:b/>
          <w:sz w:val="28"/>
          <w:szCs w:val="28"/>
        </w:rPr>
        <w:t>Глава Вольского</w:t>
      </w:r>
    </w:p>
    <w:p w:rsidR="003A244E" w:rsidRPr="003A244E" w:rsidRDefault="0024030E" w:rsidP="0024030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A244E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</w:t>
      </w:r>
      <w:r w:rsidRPr="003A244E">
        <w:rPr>
          <w:rFonts w:ascii="Times New Roman" w:hAnsi="Times New Roman"/>
          <w:b/>
          <w:sz w:val="28"/>
          <w:szCs w:val="28"/>
        </w:rPr>
        <w:tab/>
      </w:r>
      <w:r w:rsidR="0055776B">
        <w:rPr>
          <w:rFonts w:ascii="Times New Roman" w:hAnsi="Times New Roman"/>
          <w:b/>
          <w:sz w:val="28"/>
          <w:szCs w:val="28"/>
        </w:rPr>
        <w:t xml:space="preserve">  </w:t>
      </w:r>
      <w:r w:rsidRPr="003A244E">
        <w:rPr>
          <w:rFonts w:ascii="Times New Roman" w:hAnsi="Times New Roman"/>
          <w:b/>
          <w:sz w:val="28"/>
          <w:szCs w:val="28"/>
        </w:rPr>
        <w:t>В.Г. Матвеев</w:t>
      </w:r>
    </w:p>
    <w:p w:rsidR="003A244E" w:rsidRDefault="003A244E" w:rsidP="0024030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A244E" w:rsidRDefault="003A244E" w:rsidP="0024030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sectPr w:rsidR="003A244E" w:rsidSect="00531F3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30E"/>
    <w:rsid w:val="00021971"/>
    <w:rsid w:val="00094F0E"/>
    <w:rsid w:val="00144552"/>
    <w:rsid w:val="001F4885"/>
    <w:rsid w:val="0024030E"/>
    <w:rsid w:val="002930B7"/>
    <w:rsid w:val="002D3B6F"/>
    <w:rsid w:val="002E22A1"/>
    <w:rsid w:val="003413B6"/>
    <w:rsid w:val="003566F1"/>
    <w:rsid w:val="003A244E"/>
    <w:rsid w:val="003B56C1"/>
    <w:rsid w:val="003D17CB"/>
    <w:rsid w:val="004216EE"/>
    <w:rsid w:val="00531F32"/>
    <w:rsid w:val="0055776B"/>
    <w:rsid w:val="005E16D5"/>
    <w:rsid w:val="00666DE5"/>
    <w:rsid w:val="006B1983"/>
    <w:rsid w:val="006C63B6"/>
    <w:rsid w:val="007A2A81"/>
    <w:rsid w:val="007D7AA7"/>
    <w:rsid w:val="00877839"/>
    <w:rsid w:val="008C0EDE"/>
    <w:rsid w:val="0097611D"/>
    <w:rsid w:val="009D28F8"/>
    <w:rsid w:val="00A42623"/>
    <w:rsid w:val="00AD6AA8"/>
    <w:rsid w:val="00AE7CB0"/>
    <w:rsid w:val="00B42F70"/>
    <w:rsid w:val="00C1487F"/>
    <w:rsid w:val="00C910D3"/>
    <w:rsid w:val="00D27C84"/>
    <w:rsid w:val="00DF7570"/>
    <w:rsid w:val="00E23B83"/>
    <w:rsid w:val="00E708C3"/>
    <w:rsid w:val="00E947BD"/>
    <w:rsid w:val="00EF5936"/>
    <w:rsid w:val="00F717B9"/>
    <w:rsid w:val="00FB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30E"/>
    <w:pPr>
      <w:spacing w:line="252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0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4030E"/>
    <w:pPr>
      <w:ind w:right="42"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40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403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24030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2403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lock Text"/>
    <w:basedOn w:val="a"/>
    <w:semiHidden/>
    <w:unhideWhenUsed/>
    <w:rsid w:val="003A244E"/>
    <w:pPr>
      <w:ind w:left="-567" w:right="-1050" w:firstLine="709"/>
      <w:jc w:val="both"/>
    </w:pPr>
    <w:rPr>
      <w:sz w:val="28"/>
    </w:rPr>
  </w:style>
  <w:style w:type="paragraph" w:customStyle="1" w:styleId="21">
    <w:name w:val="Основной текст 21"/>
    <w:basedOn w:val="a"/>
    <w:rsid w:val="003A244E"/>
    <w:pPr>
      <w:widowControl w:val="0"/>
      <w:suppressAutoHyphens/>
    </w:pPr>
    <w:rPr>
      <w:rFonts w:ascii="Arial" w:eastAsia="Lucida Sans Unicode" w:hAnsi="Arial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3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CD6C-B6D2-432C-94E8-5C69071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2019-02-26T10:06:00Z</cp:lastPrinted>
  <dcterms:created xsi:type="dcterms:W3CDTF">2019-02-04T11:20:00Z</dcterms:created>
  <dcterms:modified xsi:type="dcterms:W3CDTF">2019-02-28T11:39:00Z</dcterms:modified>
</cp:coreProperties>
</file>