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FD" w:rsidRDefault="004934FD" w:rsidP="004934FD">
      <w:pPr>
        <w:pStyle w:val="ac"/>
        <w:ind w:firstLine="0"/>
        <w:rPr>
          <w:sz w:val="28"/>
          <w:szCs w:val="28"/>
        </w:rPr>
      </w:pPr>
      <w:bookmarkStart w:id="0" w:name="OLE_LINK590"/>
      <w:bookmarkStart w:id="1" w:name="OLE_LINK591"/>
      <w:bookmarkStart w:id="2" w:name="OLE_LINK196"/>
      <w:bookmarkStart w:id="3" w:name="OLE_LINK197"/>
      <w:bookmarkStart w:id="4" w:name="OLE_LINK19"/>
      <w:bookmarkStart w:id="5" w:name="OLE_LINK20"/>
      <w:bookmarkStart w:id="6" w:name="_Toc273554828"/>
      <w:bookmarkStart w:id="7" w:name="_Toc273558607"/>
    </w:p>
    <w:p w:rsidR="004934FD" w:rsidRDefault="004934FD" w:rsidP="004934FD">
      <w:pPr>
        <w:pStyle w:val="TableContents"/>
        <w:snapToGrid w:val="0"/>
        <w:jc w:val="center"/>
        <w:rPr>
          <w:rFonts w:ascii="Times New Roman" w:eastAsia="Times New Roman" w:hAnsi="Times New Roman" w:cs="Times New Roman"/>
          <w:b/>
          <w:sz w:val="28"/>
          <w:szCs w:val="28"/>
        </w:rPr>
      </w:pPr>
      <w:r>
        <w:rPr>
          <w:rFonts w:ascii="Times New Roman" w:hAnsi="Times New Roman"/>
          <w:b/>
          <w:i/>
          <w:noProof/>
          <w:lang w:eastAsia="ru-RU"/>
        </w:rPr>
        <w:drawing>
          <wp:inline distT="0" distB="0" distL="0" distR="0">
            <wp:extent cx="882650" cy="1073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2650" cy="1073150"/>
                    </a:xfrm>
                    <a:prstGeom prst="rect">
                      <a:avLst/>
                    </a:prstGeom>
                    <a:noFill/>
                    <a:ln w="9525">
                      <a:noFill/>
                      <a:miter lim="800000"/>
                      <a:headEnd/>
                      <a:tailEnd/>
                    </a:ln>
                  </pic:spPr>
                </pic:pic>
              </a:graphicData>
            </a:graphic>
          </wp:inline>
        </w:drawing>
      </w:r>
    </w:p>
    <w:p w:rsidR="004934FD" w:rsidRDefault="004934FD" w:rsidP="004934FD">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ВОЛЬСКОЕ МУНИЦИПАЛЬНОЕ СОБРАНИЕ</w:t>
      </w:r>
    </w:p>
    <w:p w:rsidR="004934FD" w:rsidRDefault="004934FD" w:rsidP="004934FD">
      <w:pPr>
        <w:pStyle w:val="TableContents"/>
        <w:snapToGrid w:val="0"/>
        <w:jc w:val="center"/>
        <w:rPr>
          <w:rFonts w:ascii="Times New Roman" w:hAnsi="Times New Roman" w:cs="Times New Roman"/>
          <w:b/>
          <w:sz w:val="28"/>
          <w:szCs w:val="28"/>
        </w:rPr>
      </w:pPr>
      <w:r>
        <w:rPr>
          <w:rFonts w:ascii="Times New Roman" w:hAnsi="Times New Roman" w:cs="Times New Roman"/>
          <w:b/>
          <w:sz w:val="28"/>
          <w:szCs w:val="28"/>
        </w:rPr>
        <w:t xml:space="preserve">ВОЛЬСКОГО МУНИЦИПАЛЬНОГО РАЙОНА </w:t>
      </w:r>
    </w:p>
    <w:p w:rsidR="004934FD" w:rsidRDefault="004934FD" w:rsidP="004934FD">
      <w:pPr>
        <w:pStyle w:val="TableContents"/>
        <w:snapToGrid w:val="0"/>
        <w:jc w:val="center"/>
        <w:rPr>
          <w:rFonts w:ascii="Times New Roman" w:eastAsia="Times New Roman" w:hAnsi="Times New Roman" w:cs="Times New Roman"/>
          <w:b/>
          <w:sz w:val="28"/>
          <w:szCs w:val="28"/>
        </w:rPr>
      </w:pPr>
      <w:r>
        <w:rPr>
          <w:rFonts w:ascii="Times New Roman" w:hAnsi="Times New Roman" w:cs="Times New Roman"/>
          <w:b/>
          <w:sz w:val="28"/>
          <w:szCs w:val="28"/>
        </w:rPr>
        <w:t>САРАТОВСКОЙ ОБЛАСТИ</w:t>
      </w:r>
    </w:p>
    <w:p w:rsidR="004934FD" w:rsidRDefault="004934FD" w:rsidP="004934FD">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РЕШЕНИЕ</w:t>
      </w:r>
    </w:p>
    <w:p w:rsidR="004934FD" w:rsidRDefault="004934FD" w:rsidP="004934FD">
      <w:pPr>
        <w:pStyle w:val="TableContents"/>
        <w:snapToGrid w:val="0"/>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от 12.02.2018 г.                              № 5/21-173                                 г. Вольск</w:t>
      </w:r>
    </w:p>
    <w:p w:rsidR="004934FD" w:rsidRDefault="004934FD" w:rsidP="002F012A">
      <w:pPr>
        <w:pStyle w:val="ac"/>
        <w:rPr>
          <w:sz w:val="28"/>
          <w:szCs w:val="28"/>
        </w:rPr>
      </w:pPr>
    </w:p>
    <w:p w:rsidR="004934FD" w:rsidRDefault="004934FD" w:rsidP="002F012A">
      <w:pPr>
        <w:pStyle w:val="ac"/>
        <w:rPr>
          <w:sz w:val="28"/>
          <w:szCs w:val="28"/>
        </w:rPr>
      </w:pPr>
    </w:p>
    <w:p w:rsidR="002F012A" w:rsidRDefault="002F012A" w:rsidP="004934FD">
      <w:pPr>
        <w:pStyle w:val="ac"/>
        <w:ind w:firstLine="0"/>
        <w:rPr>
          <w:sz w:val="28"/>
          <w:szCs w:val="28"/>
        </w:rPr>
      </w:pPr>
      <w:r>
        <w:rPr>
          <w:sz w:val="28"/>
          <w:szCs w:val="28"/>
        </w:rPr>
        <w:t>Об ут</w:t>
      </w:r>
      <w:r w:rsidR="0074351B">
        <w:rPr>
          <w:sz w:val="28"/>
          <w:szCs w:val="28"/>
        </w:rPr>
        <w:t xml:space="preserve">верждении местных нормативов </w:t>
      </w:r>
      <w:proofErr w:type="gramStart"/>
      <w:r>
        <w:rPr>
          <w:sz w:val="28"/>
          <w:szCs w:val="28"/>
        </w:rPr>
        <w:t>градостроительного</w:t>
      </w:r>
      <w:proofErr w:type="gramEnd"/>
      <w:r>
        <w:rPr>
          <w:sz w:val="28"/>
          <w:szCs w:val="28"/>
        </w:rPr>
        <w:t xml:space="preserve"> </w:t>
      </w:r>
    </w:p>
    <w:p w:rsidR="002F012A" w:rsidRDefault="002F012A" w:rsidP="004934FD">
      <w:pPr>
        <w:pStyle w:val="ac"/>
        <w:ind w:firstLine="0"/>
        <w:rPr>
          <w:sz w:val="28"/>
          <w:szCs w:val="28"/>
        </w:rPr>
      </w:pPr>
      <w:r>
        <w:rPr>
          <w:sz w:val="28"/>
          <w:szCs w:val="28"/>
        </w:rPr>
        <w:t>про</w:t>
      </w:r>
      <w:r w:rsidR="0074351B">
        <w:rPr>
          <w:sz w:val="28"/>
          <w:szCs w:val="28"/>
        </w:rPr>
        <w:t xml:space="preserve">ектирования </w:t>
      </w:r>
      <w:proofErr w:type="spellStart"/>
      <w:r w:rsidR="0074351B">
        <w:rPr>
          <w:sz w:val="28"/>
          <w:szCs w:val="28"/>
        </w:rPr>
        <w:t>Широкобуеракского</w:t>
      </w:r>
      <w:proofErr w:type="spellEnd"/>
      <w:r w:rsidR="0074351B">
        <w:rPr>
          <w:sz w:val="28"/>
          <w:szCs w:val="28"/>
        </w:rPr>
        <w:t xml:space="preserve"> </w:t>
      </w:r>
      <w:r>
        <w:rPr>
          <w:sz w:val="28"/>
          <w:szCs w:val="28"/>
        </w:rPr>
        <w:t>муниципального образования</w:t>
      </w:r>
    </w:p>
    <w:p w:rsidR="002F012A" w:rsidRDefault="0074351B" w:rsidP="004934FD">
      <w:pPr>
        <w:pStyle w:val="ac"/>
        <w:ind w:firstLine="0"/>
        <w:rPr>
          <w:sz w:val="28"/>
          <w:szCs w:val="28"/>
        </w:rPr>
      </w:pPr>
      <w:r>
        <w:rPr>
          <w:sz w:val="28"/>
          <w:szCs w:val="28"/>
        </w:rPr>
        <w:t xml:space="preserve">Вольского муниципального </w:t>
      </w:r>
      <w:r w:rsidR="002F012A">
        <w:rPr>
          <w:sz w:val="28"/>
          <w:szCs w:val="28"/>
        </w:rPr>
        <w:t>района Саратовской области</w:t>
      </w:r>
    </w:p>
    <w:p w:rsidR="002F012A" w:rsidRDefault="002F012A" w:rsidP="002F012A">
      <w:pPr>
        <w:pStyle w:val="ac"/>
        <w:rPr>
          <w:sz w:val="28"/>
          <w:szCs w:val="28"/>
        </w:rPr>
      </w:pPr>
    </w:p>
    <w:p w:rsidR="002F012A" w:rsidRDefault="002F012A" w:rsidP="002F012A">
      <w:pPr>
        <w:pStyle w:val="ac"/>
        <w:ind w:firstLine="708"/>
        <w:rPr>
          <w:rFonts w:eastAsia="Times New Roman"/>
          <w:color w:val="000000"/>
          <w:sz w:val="28"/>
          <w:szCs w:val="28"/>
        </w:rPr>
      </w:pPr>
      <w:r>
        <w:rPr>
          <w:rFonts w:eastAsia="Times New Roman"/>
          <w:sz w:val="28"/>
          <w:szCs w:val="28"/>
        </w:rPr>
        <w:t>Руководствуясь  статьей 29.4 Градостроительного кодекса Российской Федерации,</w:t>
      </w:r>
      <w:r w:rsidRPr="00AE2244">
        <w:rPr>
          <w:rFonts w:eastAsia="Times New Roman"/>
          <w:sz w:val="28"/>
          <w:szCs w:val="28"/>
        </w:rPr>
        <w:t xml:space="preserve"> </w:t>
      </w:r>
      <w:r>
        <w:rPr>
          <w:rFonts w:eastAsia="Times New Roman"/>
          <w:sz w:val="28"/>
          <w:szCs w:val="28"/>
        </w:rPr>
        <w:t>Ф</w:t>
      </w:r>
      <w:r w:rsidRPr="00AE2244">
        <w:rPr>
          <w:rFonts w:eastAsia="Times New Roman"/>
          <w:sz w:val="28"/>
          <w:szCs w:val="28"/>
        </w:rPr>
        <w:t>едеральным</w:t>
      </w:r>
      <w:r>
        <w:rPr>
          <w:rFonts w:eastAsia="Times New Roman"/>
          <w:sz w:val="28"/>
          <w:szCs w:val="28"/>
        </w:rPr>
        <w:t xml:space="preserve"> законо</w:t>
      </w:r>
      <w:r w:rsidRPr="00AE2244">
        <w:rPr>
          <w:rFonts w:eastAsia="Times New Roman"/>
          <w:sz w:val="28"/>
          <w:szCs w:val="28"/>
        </w:rPr>
        <w:t>м от 06.10.2003 года № 131-ФЗ «Об общих принципах организации местного самоуправления в Российской Федерации»,</w:t>
      </w:r>
      <w:r>
        <w:rPr>
          <w:rFonts w:eastAsia="Times New Roman"/>
          <w:sz w:val="28"/>
          <w:szCs w:val="28"/>
        </w:rPr>
        <w:t xml:space="preserve"> на основании</w:t>
      </w:r>
      <w:r>
        <w:rPr>
          <w:rFonts w:eastAsia="Times New Roman"/>
          <w:color w:val="000000"/>
          <w:sz w:val="28"/>
          <w:szCs w:val="28"/>
        </w:rPr>
        <w:t xml:space="preserve"> Устава Вольского муниципального района Саратовской обла</w:t>
      </w:r>
      <w:r>
        <w:rPr>
          <w:rFonts w:eastAsia="Times New Roman"/>
          <w:color w:val="000000"/>
          <w:sz w:val="28"/>
          <w:szCs w:val="28"/>
        </w:rPr>
        <w:t>с</w:t>
      </w:r>
      <w:r>
        <w:rPr>
          <w:rFonts w:eastAsia="Times New Roman"/>
          <w:color w:val="000000"/>
          <w:sz w:val="28"/>
          <w:szCs w:val="28"/>
        </w:rPr>
        <w:t xml:space="preserve">ти, Вольское муниципальное Собрание </w:t>
      </w:r>
    </w:p>
    <w:p w:rsidR="004934FD" w:rsidRDefault="004934FD" w:rsidP="002F012A">
      <w:pPr>
        <w:pStyle w:val="ac"/>
        <w:ind w:firstLine="708"/>
        <w:rPr>
          <w:rFonts w:eastAsia="Times New Roman"/>
          <w:color w:val="000000"/>
          <w:sz w:val="28"/>
          <w:szCs w:val="28"/>
        </w:rPr>
      </w:pPr>
    </w:p>
    <w:p w:rsidR="002F012A" w:rsidRDefault="002F012A" w:rsidP="002F012A">
      <w:pPr>
        <w:pStyle w:val="ac"/>
        <w:ind w:firstLine="708"/>
        <w:rPr>
          <w:rFonts w:eastAsia="Times New Roman"/>
          <w:b/>
          <w:color w:val="000000"/>
          <w:sz w:val="28"/>
          <w:szCs w:val="28"/>
        </w:rPr>
      </w:pPr>
      <w:r w:rsidRPr="004934FD">
        <w:rPr>
          <w:rFonts w:eastAsia="Times New Roman"/>
          <w:b/>
          <w:color w:val="000000"/>
          <w:sz w:val="28"/>
          <w:szCs w:val="28"/>
        </w:rPr>
        <w:t xml:space="preserve">                                           РЕШИЛО:</w:t>
      </w:r>
    </w:p>
    <w:p w:rsidR="004934FD" w:rsidRPr="004934FD" w:rsidRDefault="004934FD" w:rsidP="002F012A">
      <w:pPr>
        <w:pStyle w:val="ac"/>
        <w:ind w:firstLine="708"/>
        <w:rPr>
          <w:rFonts w:eastAsia="Times New Roman"/>
          <w:b/>
          <w:color w:val="000000"/>
          <w:sz w:val="28"/>
          <w:szCs w:val="28"/>
        </w:rPr>
      </w:pPr>
    </w:p>
    <w:p w:rsidR="002F012A" w:rsidRDefault="004934FD" w:rsidP="002F012A">
      <w:pPr>
        <w:pStyle w:val="ac"/>
        <w:rPr>
          <w:sz w:val="28"/>
          <w:szCs w:val="28"/>
        </w:rPr>
      </w:pPr>
      <w:r>
        <w:rPr>
          <w:sz w:val="28"/>
          <w:szCs w:val="28"/>
        </w:rPr>
        <w:t xml:space="preserve">  </w:t>
      </w:r>
      <w:r w:rsidR="002F012A">
        <w:rPr>
          <w:sz w:val="28"/>
          <w:szCs w:val="28"/>
        </w:rPr>
        <w:t>1. Утвердить местные  нормативы  градостроительного проектиров</w:t>
      </w:r>
      <w:r w:rsidR="002F012A">
        <w:rPr>
          <w:sz w:val="28"/>
          <w:szCs w:val="28"/>
        </w:rPr>
        <w:t>а</w:t>
      </w:r>
      <w:r w:rsidR="002F012A">
        <w:rPr>
          <w:sz w:val="28"/>
          <w:szCs w:val="28"/>
        </w:rPr>
        <w:t xml:space="preserve">ния </w:t>
      </w:r>
      <w:proofErr w:type="spellStart"/>
      <w:r w:rsidR="002F012A">
        <w:rPr>
          <w:sz w:val="28"/>
          <w:szCs w:val="28"/>
        </w:rPr>
        <w:t>Широкобуеракского</w:t>
      </w:r>
      <w:proofErr w:type="spellEnd"/>
      <w:r w:rsidR="002F012A">
        <w:rPr>
          <w:sz w:val="28"/>
          <w:szCs w:val="28"/>
        </w:rPr>
        <w:t xml:space="preserve">  муниципального  образования  Вольского муниц</w:t>
      </w:r>
      <w:r w:rsidR="002F012A">
        <w:rPr>
          <w:sz w:val="28"/>
          <w:szCs w:val="28"/>
        </w:rPr>
        <w:t>и</w:t>
      </w:r>
      <w:r w:rsidR="002F012A">
        <w:rPr>
          <w:sz w:val="28"/>
          <w:szCs w:val="28"/>
        </w:rPr>
        <w:t>пального  района Саратовской области (приложение).</w:t>
      </w:r>
    </w:p>
    <w:p w:rsidR="002F012A" w:rsidRDefault="004934FD" w:rsidP="002F012A">
      <w:pPr>
        <w:pStyle w:val="ac"/>
        <w:rPr>
          <w:sz w:val="28"/>
          <w:szCs w:val="28"/>
        </w:rPr>
      </w:pPr>
      <w:r>
        <w:rPr>
          <w:sz w:val="28"/>
          <w:szCs w:val="28"/>
        </w:rPr>
        <w:t xml:space="preserve">  </w:t>
      </w:r>
      <w:r w:rsidR="002F012A">
        <w:rPr>
          <w:sz w:val="28"/>
          <w:szCs w:val="28"/>
        </w:rPr>
        <w:t xml:space="preserve">2. </w:t>
      </w:r>
      <w:proofErr w:type="gramStart"/>
      <w:r w:rsidR="002F012A">
        <w:rPr>
          <w:sz w:val="28"/>
          <w:szCs w:val="28"/>
        </w:rPr>
        <w:t>Контроль за</w:t>
      </w:r>
      <w:proofErr w:type="gramEnd"/>
      <w:r w:rsidR="002F012A">
        <w:rPr>
          <w:sz w:val="28"/>
          <w:szCs w:val="28"/>
        </w:rPr>
        <w:t xml:space="preserve"> исполнением настоящего решения возложить на главу Вольского  муниципального  района.</w:t>
      </w:r>
    </w:p>
    <w:p w:rsidR="002F012A" w:rsidRDefault="004934FD" w:rsidP="002F012A">
      <w:pPr>
        <w:pStyle w:val="ac"/>
        <w:rPr>
          <w:sz w:val="28"/>
          <w:szCs w:val="28"/>
        </w:rPr>
      </w:pPr>
      <w:r>
        <w:rPr>
          <w:sz w:val="28"/>
          <w:szCs w:val="28"/>
        </w:rPr>
        <w:t xml:space="preserve"> </w:t>
      </w:r>
      <w:r w:rsidR="002F012A">
        <w:rPr>
          <w:sz w:val="28"/>
          <w:szCs w:val="28"/>
        </w:rPr>
        <w:t xml:space="preserve"> 3. Настоящее решение вступает в силу со дня его официального опу</w:t>
      </w:r>
      <w:r w:rsidR="002F012A">
        <w:rPr>
          <w:sz w:val="28"/>
          <w:szCs w:val="28"/>
        </w:rPr>
        <w:t>б</w:t>
      </w:r>
      <w:r w:rsidR="002F012A">
        <w:rPr>
          <w:sz w:val="28"/>
          <w:szCs w:val="28"/>
        </w:rPr>
        <w:t>ликования.</w:t>
      </w:r>
    </w:p>
    <w:p w:rsidR="00733784" w:rsidRDefault="00733784" w:rsidP="00733784">
      <w:pPr>
        <w:pStyle w:val="ac"/>
        <w:rPr>
          <w:sz w:val="28"/>
          <w:szCs w:val="28"/>
        </w:rPr>
      </w:pPr>
    </w:p>
    <w:p w:rsidR="000C4864" w:rsidRDefault="000C4864" w:rsidP="00024F88">
      <w:pPr>
        <w:rPr>
          <w:sz w:val="28"/>
          <w:szCs w:val="28"/>
        </w:rPr>
      </w:pPr>
    </w:p>
    <w:p w:rsidR="00040088" w:rsidRPr="000C4864" w:rsidRDefault="00040088" w:rsidP="00040088">
      <w:pPr>
        <w:pStyle w:val="ac"/>
      </w:pPr>
    </w:p>
    <w:p w:rsidR="00040088" w:rsidRPr="00896276" w:rsidRDefault="00040088" w:rsidP="004934FD">
      <w:pPr>
        <w:pStyle w:val="ac"/>
        <w:ind w:firstLine="0"/>
        <w:rPr>
          <w:b/>
          <w:sz w:val="28"/>
          <w:szCs w:val="28"/>
        </w:rPr>
      </w:pPr>
      <w:r w:rsidRPr="00896276">
        <w:rPr>
          <w:b/>
          <w:sz w:val="28"/>
          <w:szCs w:val="28"/>
        </w:rPr>
        <w:t>Глава Вольского</w:t>
      </w:r>
    </w:p>
    <w:p w:rsidR="00040088" w:rsidRPr="00896276" w:rsidRDefault="00040088" w:rsidP="004934FD">
      <w:pPr>
        <w:pStyle w:val="ac"/>
        <w:ind w:firstLine="0"/>
        <w:rPr>
          <w:b/>
          <w:sz w:val="28"/>
          <w:szCs w:val="28"/>
        </w:rPr>
      </w:pPr>
      <w:r w:rsidRPr="00896276">
        <w:rPr>
          <w:b/>
          <w:sz w:val="28"/>
          <w:szCs w:val="28"/>
        </w:rPr>
        <w:t>муниципального района</w:t>
      </w:r>
      <w:r w:rsidRPr="00896276">
        <w:rPr>
          <w:b/>
          <w:sz w:val="28"/>
          <w:szCs w:val="28"/>
        </w:rPr>
        <w:tab/>
      </w:r>
      <w:r w:rsidRPr="00896276">
        <w:rPr>
          <w:b/>
          <w:sz w:val="28"/>
          <w:szCs w:val="28"/>
        </w:rPr>
        <w:tab/>
        <w:t xml:space="preserve">               </w:t>
      </w:r>
      <w:r w:rsidRPr="00896276">
        <w:rPr>
          <w:b/>
          <w:sz w:val="28"/>
          <w:szCs w:val="28"/>
        </w:rPr>
        <w:tab/>
        <w:t xml:space="preserve">       </w:t>
      </w:r>
      <w:r w:rsidR="004934FD">
        <w:rPr>
          <w:b/>
          <w:sz w:val="28"/>
          <w:szCs w:val="28"/>
        </w:rPr>
        <w:t xml:space="preserve">        </w:t>
      </w:r>
      <w:r w:rsidRPr="00896276">
        <w:rPr>
          <w:b/>
          <w:sz w:val="28"/>
          <w:szCs w:val="28"/>
        </w:rPr>
        <w:t>В.Г. Матвеев</w:t>
      </w:r>
    </w:p>
    <w:p w:rsidR="0074351B" w:rsidRDefault="0074351B" w:rsidP="004934FD">
      <w:pPr>
        <w:pStyle w:val="ac"/>
        <w:ind w:firstLine="0"/>
      </w:pPr>
    </w:p>
    <w:p w:rsidR="00040088" w:rsidRPr="00896276" w:rsidRDefault="00040088" w:rsidP="004934FD">
      <w:pPr>
        <w:pStyle w:val="ac"/>
        <w:ind w:firstLine="0"/>
        <w:rPr>
          <w:b/>
          <w:sz w:val="28"/>
          <w:szCs w:val="28"/>
        </w:rPr>
      </w:pPr>
      <w:r w:rsidRPr="00896276">
        <w:rPr>
          <w:b/>
          <w:sz w:val="28"/>
          <w:szCs w:val="28"/>
        </w:rPr>
        <w:t>Председатель  Вольского</w:t>
      </w:r>
    </w:p>
    <w:p w:rsidR="00040088" w:rsidRPr="00896276" w:rsidRDefault="00040088" w:rsidP="004934FD">
      <w:pPr>
        <w:pStyle w:val="ac"/>
        <w:ind w:firstLine="0"/>
        <w:rPr>
          <w:b/>
          <w:sz w:val="28"/>
          <w:szCs w:val="28"/>
        </w:rPr>
      </w:pPr>
      <w:r w:rsidRPr="00896276">
        <w:rPr>
          <w:b/>
          <w:sz w:val="28"/>
          <w:szCs w:val="28"/>
        </w:rPr>
        <w:t>муниципального Собрания</w:t>
      </w:r>
      <w:r w:rsidRPr="00896276">
        <w:rPr>
          <w:b/>
          <w:sz w:val="28"/>
          <w:szCs w:val="28"/>
        </w:rPr>
        <w:tab/>
      </w:r>
      <w:r w:rsidRPr="00896276">
        <w:rPr>
          <w:b/>
          <w:sz w:val="28"/>
          <w:szCs w:val="28"/>
        </w:rPr>
        <w:tab/>
        <w:t xml:space="preserve">              </w:t>
      </w:r>
      <w:r w:rsidRPr="00896276">
        <w:rPr>
          <w:b/>
          <w:sz w:val="28"/>
          <w:szCs w:val="28"/>
        </w:rPr>
        <w:tab/>
        <w:t xml:space="preserve">    О.А. Кирсанова</w:t>
      </w:r>
    </w:p>
    <w:p w:rsidR="00040088" w:rsidRPr="00896276" w:rsidRDefault="00040088" w:rsidP="00040088">
      <w:pPr>
        <w:pStyle w:val="ac"/>
      </w:pPr>
    </w:p>
    <w:p w:rsidR="00040088" w:rsidRDefault="00040088" w:rsidP="00040088">
      <w:pPr>
        <w:pStyle w:val="ac"/>
      </w:pPr>
    </w:p>
    <w:p w:rsidR="0074351B" w:rsidRPr="00896276" w:rsidRDefault="0074351B" w:rsidP="00040088">
      <w:pPr>
        <w:pStyle w:val="ac"/>
      </w:pPr>
    </w:p>
    <w:p w:rsidR="00334F54" w:rsidRDefault="00334F54" w:rsidP="00334F54">
      <w:pPr>
        <w:pStyle w:val="ac"/>
        <w:rPr>
          <w:b/>
          <w:sz w:val="28"/>
          <w:szCs w:val="28"/>
        </w:rPr>
      </w:pPr>
    </w:p>
    <w:p w:rsidR="00334F54" w:rsidRDefault="00334F54" w:rsidP="004934FD">
      <w:pPr>
        <w:pStyle w:val="ac"/>
        <w:ind w:firstLine="0"/>
      </w:pPr>
    </w:p>
    <w:p w:rsidR="00811429" w:rsidRDefault="00811429" w:rsidP="00811429">
      <w:pPr>
        <w:ind w:firstLine="0"/>
        <w:jc w:val="right"/>
      </w:pPr>
      <w:r>
        <w:lastRenderedPageBreak/>
        <w:t xml:space="preserve">Приложение к решению </w:t>
      </w:r>
    </w:p>
    <w:p w:rsidR="00811429" w:rsidRDefault="004934FD" w:rsidP="00811429">
      <w:pPr>
        <w:ind w:firstLine="0"/>
        <w:jc w:val="right"/>
      </w:pPr>
      <w:r>
        <w:t>Вольского муниципального С</w:t>
      </w:r>
      <w:r w:rsidR="00811429">
        <w:t>обрания</w:t>
      </w:r>
    </w:p>
    <w:p w:rsidR="00811429" w:rsidRPr="004336B1" w:rsidRDefault="004934FD" w:rsidP="00811429">
      <w:pPr>
        <w:ind w:firstLine="0"/>
        <w:jc w:val="right"/>
      </w:pPr>
      <w:r>
        <w:t>от 12.02.2018г.  №  5/21-173</w:t>
      </w: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pStyle w:val="aff6"/>
        <w:ind w:firstLine="0"/>
        <w:jc w:val="center"/>
        <w:outlineLvl w:val="0"/>
        <w:rPr>
          <w:b/>
          <w:sz w:val="36"/>
          <w:szCs w:val="36"/>
          <w:lang w:val="ru-RU"/>
        </w:rPr>
      </w:pPr>
      <w:bookmarkStart w:id="8" w:name="_Toc487905090"/>
      <w:bookmarkStart w:id="9" w:name="_Toc488146972"/>
      <w:bookmarkStart w:id="10" w:name="_Toc488147924"/>
      <w:bookmarkStart w:id="11" w:name="_Toc489975180"/>
      <w:bookmarkStart w:id="12" w:name="_Toc489976854"/>
      <w:bookmarkStart w:id="13" w:name="_Toc490753439"/>
      <w:bookmarkStart w:id="14" w:name="_Toc490754331"/>
      <w:r>
        <w:rPr>
          <w:b/>
          <w:sz w:val="36"/>
          <w:szCs w:val="36"/>
          <w:lang w:val="ru-RU"/>
        </w:rPr>
        <w:t>МЕСТНЫЕ НОРМАТИВЫ</w:t>
      </w:r>
      <w:bookmarkEnd w:id="8"/>
      <w:bookmarkEnd w:id="9"/>
      <w:bookmarkEnd w:id="10"/>
      <w:bookmarkEnd w:id="11"/>
      <w:bookmarkEnd w:id="12"/>
      <w:bookmarkEnd w:id="13"/>
      <w:bookmarkEnd w:id="14"/>
    </w:p>
    <w:p w:rsidR="00811429" w:rsidRDefault="00811429" w:rsidP="00811429">
      <w:pPr>
        <w:pStyle w:val="aff6"/>
        <w:ind w:firstLine="0"/>
        <w:jc w:val="center"/>
        <w:outlineLvl w:val="0"/>
        <w:rPr>
          <w:b/>
          <w:sz w:val="36"/>
          <w:szCs w:val="36"/>
          <w:lang w:val="ru-RU"/>
        </w:rPr>
      </w:pPr>
      <w:bookmarkStart w:id="15" w:name="_Toc487905091"/>
      <w:bookmarkStart w:id="16" w:name="_Toc488146973"/>
      <w:bookmarkStart w:id="17" w:name="_Toc488147925"/>
      <w:bookmarkStart w:id="18" w:name="_Toc489975181"/>
      <w:bookmarkStart w:id="19" w:name="_Toc489976855"/>
      <w:bookmarkStart w:id="20" w:name="_Toc490753440"/>
      <w:bookmarkStart w:id="21" w:name="_Toc490754332"/>
      <w:r>
        <w:rPr>
          <w:b/>
          <w:sz w:val="36"/>
          <w:szCs w:val="36"/>
          <w:lang w:val="ru-RU"/>
        </w:rPr>
        <w:t>ГРАДОСТРОИТЕЛЬНОГО ПРОЕКТИРОВАНИЯ</w:t>
      </w:r>
      <w:bookmarkEnd w:id="15"/>
      <w:bookmarkEnd w:id="16"/>
      <w:bookmarkEnd w:id="17"/>
      <w:bookmarkEnd w:id="18"/>
      <w:bookmarkEnd w:id="19"/>
      <w:bookmarkEnd w:id="20"/>
      <w:bookmarkEnd w:id="21"/>
    </w:p>
    <w:p w:rsidR="00811429" w:rsidRPr="006D48A4" w:rsidRDefault="00811429" w:rsidP="00811429">
      <w:pPr>
        <w:ind w:firstLine="0"/>
        <w:jc w:val="center"/>
      </w:pPr>
    </w:p>
    <w:p w:rsidR="00811429" w:rsidRDefault="00811429" w:rsidP="00811429">
      <w:pPr>
        <w:ind w:firstLine="0"/>
        <w:jc w:val="center"/>
        <w:rPr>
          <w:b/>
          <w:sz w:val="52"/>
          <w:szCs w:val="52"/>
        </w:rPr>
      </w:pPr>
    </w:p>
    <w:p w:rsidR="00811429" w:rsidRDefault="00811429" w:rsidP="00811429">
      <w:pPr>
        <w:ind w:firstLine="0"/>
        <w:jc w:val="center"/>
        <w:rPr>
          <w:b/>
          <w:sz w:val="52"/>
          <w:szCs w:val="52"/>
        </w:rPr>
      </w:pPr>
    </w:p>
    <w:p w:rsidR="00811429" w:rsidRPr="00523391" w:rsidRDefault="00811429" w:rsidP="00811429">
      <w:pPr>
        <w:ind w:firstLine="0"/>
        <w:jc w:val="center"/>
        <w:rPr>
          <w:b/>
          <w:sz w:val="14"/>
          <w:szCs w:val="52"/>
        </w:rPr>
      </w:pPr>
    </w:p>
    <w:p w:rsidR="00811429" w:rsidRDefault="00811429" w:rsidP="00811429">
      <w:pPr>
        <w:ind w:firstLine="0"/>
        <w:jc w:val="center"/>
        <w:rPr>
          <w:b/>
          <w:sz w:val="52"/>
          <w:szCs w:val="52"/>
        </w:rPr>
      </w:pPr>
    </w:p>
    <w:p w:rsidR="00811429" w:rsidRPr="00372AB8" w:rsidRDefault="002F012A" w:rsidP="00811429">
      <w:pPr>
        <w:ind w:firstLine="0"/>
        <w:jc w:val="center"/>
        <w:rPr>
          <w:b/>
          <w:sz w:val="48"/>
          <w:szCs w:val="52"/>
        </w:rPr>
      </w:pPr>
      <w:proofErr w:type="spellStart"/>
      <w:r>
        <w:rPr>
          <w:b/>
          <w:sz w:val="48"/>
          <w:szCs w:val="52"/>
        </w:rPr>
        <w:t>Широкобуеракское</w:t>
      </w:r>
      <w:proofErr w:type="spellEnd"/>
    </w:p>
    <w:p w:rsidR="00811429" w:rsidRPr="00372AB8" w:rsidRDefault="00811429" w:rsidP="00811429">
      <w:pPr>
        <w:ind w:firstLine="0"/>
        <w:jc w:val="center"/>
        <w:rPr>
          <w:b/>
          <w:sz w:val="48"/>
          <w:szCs w:val="52"/>
        </w:rPr>
      </w:pPr>
      <w:r w:rsidRPr="00372AB8">
        <w:rPr>
          <w:b/>
          <w:sz w:val="48"/>
          <w:szCs w:val="52"/>
        </w:rPr>
        <w:t xml:space="preserve">муниципальное образование </w:t>
      </w:r>
    </w:p>
    <w:p w:rsidR="00811429" w:rsidRDefault="00811429" w:rsidP="00811429">
      <w:pPr>
        <w:ind w:firstLine="0"/>
        <w:jc w:val="center"/>
        <w:rPr>
          <w:b/>
          <w:sz w:val="48"/>
          <w:szCs w:val="52"/>
        </w:rPr>
      </w:pPr>
      <w:r w:rsidRPr="00372AB8">
        <w:rPr>
          <w:b/>
          <w:sz w:val="48"/>
          <w:szCs w:val="52"/>
        </w:rPr>
        <w:t>Вольского муниципального района</w:t>
      </w:r>
    </w:p>
    <w:p w:rsidR="00811429" w:rsidRPr="00372AB8" w:rsidRDefault="00811429" w:rsidP="00811429">
      <w:pPr>
        <w:ind w:firstLine="0"/>
        <w:jc w:val="center"/>
        <w:rPr>
          <w:b/>
          <w:sz w:val="48"/>
          <w:szCs w:val="52"/>
        </w:rPr>
      </w:pPr>
      <w:r>
        <w:rPr>
          <w:b/>
          <w:sz w:val="48"/>
          <w:szCs w:val="52"/>
        </w:rPr>
        <w:t>Саратовской области</w:t>
      </w:r>
    </w:p>
    <w:p w:rsidR="00811429" w:rsidRPr="00372AB8" w:rsidRDefault="00811429" w:rsidP="00811429">
      <w:pPr>
        <w:ind w:firstLine="0"/>
        <w:jc w:val="center"/>
        <w:rPr>
          <w:sz w:val="22"/>
        </w:rP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Pr="004336B1"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Pr="002C35F8" w:rsidRDefault="00811429" w:rsidP="00811429">
      <w:pPr>
        <w:ind w:firstLine="0"/>
        <w:jc w:val="center"/>
      </w:pPr>
    </w:p>
    <w:p w:rsidR="00811429" w:rsidRPr="002C35F8" w:rsidRDefault="00811429" w:rsidP="00811429">
      <w:pPr>
        <w:ind w:firstLine="0"/>
        <w:jc w:val="center"/>
      </w:pPr>
    </w:p>
    <w:p w:rsidR="00811429" w:rsidRDefault="00811429" w:rsidP="00811429">
      <w:pPr>
        <w:spacing w:after="200" w:line="276" w:lineRule="auto"/>
        <w:ind w:firstLine="0"/>
        <w:jc w:val="left"/>
        <w:rPr>
          <w:b/>
          <w:sz w:val="28"/>
          <w:szCs w:val="28"/>
        </w:rPr>
      </w:pPr>
    </w:p>
    <w:p w:rsidR="00811429" w:rsidRDefault="00811429">
      <w:pPr>
        <w:spacing w:after="200" w:line="276" w:lineRule="auto"/>
        <w:ind w:firstLine="0"/>
        <w:jc w:val="left"/>
        <w:rPr>
          <w:rFonts w:eastAsia="Times New Roman" w:cs="Times New Roman"/>
          <w:szCs w:val="24"/>
          <w:lang w:eastAsia="ar-SA" w:bidi="en-US"/>
        </w:rPr>
      </w:pPr>
    </w:p>
    <w:p w:rsidR="00FB5101" w:rsidRDefault="00FB5101" w:rsidP="00FB5101">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6.95pt" o:ole="">
            <v:imagedata r:id="rId9" o:title=""/>
          </v:shape>
          <o:OLEObject Type="Embed" ProgID="CorelDRAW.Graphic.14" ShapeID="_x0000_i1025" DrawAspect="Content" ObjectID="_1580032363" r:id="rId10"/>
        </w:object>
      </w:r>
    </w:p>
    <w:p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0"/>
    <w:bookmarkEnd w:id="1"/>
    <w:p w:rsidR="00FB5101" w:rsidRPr="002C35F8"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Pr="007306E0" w:rsidRDefault="00FB5101" w:rsidP="00FB5101">
      <w:pPr>
        <w:jc w:val="center"/>
      </w:pPr>
    </w:p>
    <w:p w:rsidR="00FB5101" w:rsidRPr="007306E0" w:rsidRDefault="00FB5101" w:rsidP="00FB5101">
      <w:pPr>
        <w:jc w:val="center"/>
      </w:pPr>
    </w:p>
    <w:tbl>
      <w:tblPr>
        <w:tblW w:w="9464" w:type="dxa"/>
        <w:tblLook w:val="04A0"/>
      </w:tblPr>
      <w:tblGrid>
        <w:gridCol w:w="5778"/>
        <w:gridCol w:w="3686"/>
      </w:tblGrid>
      <w:tr w:rsidR="00CE7D76" w:rsidRPr="00DB7B7E" w:rsidTr="00581B43">
        <w:tc>
          <w:tcPr>
            <w:tcW w:w="5778" w:type="dxa"/>
          </w:tcPr>
          <w:bookmarkEnd w:id="2"/>
          <w:bookmarkEnd w:id="3"/>
          <w:p w:rsidR="00CE7D76" w:rsidRDefault="00CE7D76" w:rsidP="00581B43">
            <w:pPr>
              <w:ind w:firstLine="0"/>
              <w:rPr>
                <w:sz w:val="20"/>
                <w:szCs w:val="20"/>
              </w:rPr>
            </w:pPr>
            <w:r w:rsidRPr="00876DC5">
              <w:rPr>
                <w:sz w:val="20"/>
                <w:szCs w:val="20"/>
              </w:rPr>
              <w:t>Заказчик</w:t>
            </w:r>
            <w:r>
              <w:rPr>
                <w:sz w:val="20"/>
                <w:szCs w:val="20"/>
              </w:rPr>
              <w:t>:</w:t>
            </w:r>
            <w:r w:rsidR="0074351B">
              <w:rPr>
                <w:sz w:val="20"/>
                <w:szCs w:val="20"/>
              </w:rPr>
              <w:t xml:space="preserve"> </w:t>
            </w:r>
            <w:r>
              <w:rPr>
                <w:sz w:val="20"/>
                <w:szCs w:val="20"/>
              </w:rPr>
              <w:t>А</w:t>
            </w:r>
            <w:r w:rsidRPr="005C4553">
              <w:rPr>
                <w:sz w:val="20"/>
                <w:szCs w:val="20"/>
              </w:rPr>
              <w:t xml:space="preserve">дминистрация Вольского </w:t>
            </w:r>
          </w:p>
          <w:p w:rsidR="00CE7D76" w:rsidRPr="009008F2" w:rsidRDefault="00CE7D76" w:rsidP="00581B4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CE7D76" w:rsidRPr="00876DC5" w:rsidRDefault="00CE7D76" w:rsidP="00581B43">
            <w:pPr>
              <w:ind w:firstLine="0"/>
              <w:jc w:val="right"/>
              <w:rPr>
                <w:sz w:val="20"/>
                <w:szCs w:val="20"/>
              </w:rPr>
            </w:pPr>
            <w:r>
              <w:rPr>
                <w:sz w:val="20"/>
                <w:szCs w:val="20"/>
              </w:rPr>
              <w:t>Договор № 44 от 09 июля 2017 г.</w:t>
            </w:r>
          </w:p>
        </w:tc>
      </w:tr>
    </w:tbl>
    <w:p w:rsidR="00CE7D76" w:rsidRPr="007306E0" w:rsidRDefault="00CE7D76" w:rsidP="00CE7D76">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rsidR="00273CC3" w:rsidRDefault="00273CC3" w:rsidP="00273CC3">
      <w:pPr>
        <w:ind w:firstLine="0"/>
        <w:jc w:val="center"/>
      </w:pPr>
    </w:p>
    <w:p w:rsidR="00273CC3" w:rsidRDefault="00273CC3" w:rsidP="00273CC3">
      <w:pPr>
        <w:ind w:firstLine="0"/>
        <w:jc w:val="center"/>
      </w:pPr>
    </w:p>
    <w:p w:rsidR="00146C7F" w:rsidRDefault="00146C7F" w:rsidP="00273CC3">
      <w:pPr>
        <w:ind w:firstLine="0"/>
        <w:jc w:val="center"/>
      </w:pPr>
    </w:p>
    <w:p w:rsidR="00273CC3" w:rsidRDefault="00273CC3" w:rsidP="00273CC3">
      <w:pPr>
        <w:ind w:firstLine="0"/>
        <w:jc w:val="center"/>
      </w:pPr>
    </w:p>
    <w:p w:rsidR="002D4450" w:rsidRPr="00372AB8" w:rsidRDefault="002F012A" w:rsidP="002D4450">
      <w:pPr>
        <w:ind w:firstLine="0"/>
        <w:jc w:val="center"/>
        <w:rPr>
          <w:b/>
          <w:sz w:val="48"/>
          <w:szCs w:val="52"/>
        </w:rPr>
      </w:pPr>
      <w:proofErr w:type="spellStart"/>
      <w:r>
        <w:rPr>
          <w:b/>
          <w:sz w:val="48"/>
          <w:szCs w:val="52"/>
        </w:rPr>
        <w:t>Широкобуеракское</w:t>
      </w:r>
      <w:proofErr w:type="spellEnd"/>
    </w:p>
    <w:p w:rsidR="002D4450" w:rsidRPr="00372AB8" w:rsidRDefault="002D4450" w:rsidP="002D4450">
      <w:pPr>
        <w:ind w:firstLine="0"/>
        <w:jc w:val="center"/>
        <w:rPr>
          <w:b/>
          <w:sz w:val="48"/>
          <w:szCs w:val="52"/>
        </w:rPr>
      </w:pPr>
      <w:r w:rsidRPr="00372AB8">
        <w:rPr>
          <w:b/>
          <w:sz w:val="48"/>
          <w:szCs w:val="52"/>
        </w:rPr>
        <w:t xml:space="preserve">муниципальное образование </w:t>
      </w:r>
    </w:p>
    <w:p w:rsidR="002D4450" w:rsidRDefault="002D4450" w:rsidP="002D4450">
      <w:pPr>
        <w:ind w:firstLine="0"/>
        <w:jc w:val="center"/>
        <w:rPr>
          <w:b/>
          <w:sz w:val="48"/>
          <w:szCs w:val="52"/>
        </w:rPr>
      </w:pPr>
      <w:r w:rsidRPr="00372AB8">
        <w:rPr>
          <w:b/>
          <w:sz w:val="48"/>
          <w:szCs w:val="52"/>
        </w:rPr>
        <w:t>Вольского муниципального района</w:t>
      </w:r>
    </w:p>
    <w:p w:rsidR="002D4450" w:rsidRPr="00372AB8" w:rsidRDefault="002D4450" w:rsidP="002D4450">
      <w:pPr>
        <w:ind w:firstLine="0"/>
        <w:jc w:val="center"/>
        <w:rPr>
          <w:b/>
          <w:sz w:val="48"/>
          <w:szCs w:val="52"/>
        </w:rPr>
      </w:pPr>
      <w:r>
        <w:rPr>
          <w:b/>
          <w:sz w:val="48"/>
          <w:szCs w:val="52"/>
        </w:rPr>
        <w:t>Саратовской области</w:t>
      </w:r>
    </w:p>
    <w:p w:rsidR="002D4450" w:rsidRPr="00372AB8" w:rsidRDefault="002D4450" w:rsidP="002D4450">
      <w:pPr>
        <w:ind w:firstLine="0"/>
        <w:jc w:val="center"/>
        <w:rPr>
          <w:sz w:val="22"/>
        </w:rPr>
      </w:pPr>
    </w:p>
    <w:p w:rsidR="007B1B84" w:rsidRPr="002C35F8" w:rsidRDefault="007B1B84"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Ind w:w="392" w:type="dxa"/>
        <w:tblLook w:val="04A0"/>
      </w:tblPr>
      <w:tblGrid>
        <w:gridCol w:w="4503"/>
        <w:gridCol w:w="2126"/>
        <w:gridCol w:w="2552"/>
      </w:tblGrid>
      <w:tr w:rsidR="00200A6B" w:rsidRPr="002C35F8" w:rsidTr="00182EED">
        <w:tc>
          <w:tcPr>
            <w:tcW w:w="4503" w:type="dxa"/>
          </w:tcPr>
          <w:p w:rsidR="00200A6B" w:rsidRPr="002C35F8" w:rsidRDefault="007B1B84" w:rsidP="005C4553">
            <w:pPr>
              <w:ind w:firstLine="0"/>
              <w:jc w:val="left"/>
            </w:pPr>
            <w:bookmarkStart w:id="22" w:name="OLE_LINK203"/>
            <w:bookmarkStart w:id="23" w:name="OLE_LINK204"/>
            <w:bookmarkStart w:id="24"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rsidTr="00182EED">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p w:rsidR="0059144D" w:rsidRDefault="0059144D" w:rsidP="00200A6B">
      <w:pPr>
        <w:jc w:val="center"/>
      </w:pPr>
    </w:p>
    <w:bookmarkEnd w:id="22"/>
    <w:bookmarkEnd w:id="23"/>
    <w:bookmarkEnd w:id="24"/>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4"/>
      <w:bookmarkEnd w:id="5"/>
    </w:p>
    <w:p w:rsidR="00200A6B" w:rsidRDefault="00200A6B" w:rsidP="004843F4">
      <w:pPr>
        <w:spacing w:after="120"/>
        <w:jc w:val="center"/>
        <w:rPr>
          <w:rFonts w:cs="Times New Roman"/>
          <w:b/>
          <w:szCs w:val="24"/>
        </w:rPr>
        <w:sectPr w:rsidR="00200A6B" w:rsidSect="004934FD">
          <w:pgSz w:w="11906" w:h="16838"/>
          <w:pgMar w:top="709" w:right="851" w:bottom="1134" w:left="1701" w:header="709" w:footer="709" w:gutter="0"/>
          <w:cols w:space="708"/>
          <w:docGrid w:linePitch="360"/>
        </w:sectPr>
      </w:pPr>
    </w:p>
    <w:p w:rsidR="00D4239C" w:rsidRDefault="00D4239C" w:rsidP="004843F4">
      <w:pPr>
        <w:spacing w:after="120"/>
        <w:jc w:val="center"/>
        <w:rPr>
          <w:rFonts w:cs="Times New Roman"/>
          <w:b/>
          <w:szCs w:val="24"/>
        </w:rPr>
      </w:pPr>
      <w:bookmarkStart w:id="25" w:name="_GoBack"/>
      <w:bookmarkEnd w:id="25"/>
      <w:r w:rsidRPr="00BE1075">
        <w:rPr>
          <w:rFonts w:cs="Times New Roman"/>
          <w:b/>
          <w:szCs w:val="24"/>
        </w:rPr>
        <w:lastRenderedPageBreak/>
        <w:t>ОГЛАВЛЕНИЕ</w:t>
      </w:r>
    </w:p>
    <w:p w:rsidR="00CA2A89" w:rsidRDefault="006E6BEE">
      <w:pPr>
        <w:pStyle w:val="16"/>
        <w:tabs>
          <w:tab w:val="right" w:leader="dot" w:pos="9344"/>
        </w:tabs>
        <w:rPr>
          <w:rFonts w:asciiTheme="minorHAnsi" w:eastAsiaTheme="minorEastAsia" w:hAnsiTheme="minorHAnsi" w:cstheme="minorBidi"/>
          <w:b w:val="0"/>
          <w:bCs w:val="0"/>
          <w:caps w:val="0"/>
          <w:noProof/>
          <w:sz w:val="22"/>
          <w:szCs w:val="22"/>
          <w:lang w:eastAsia="ru-RU"/>
        </w:rPr>
      </w:pPr>
      <w:r w:rsidRPr="006E6BEE">
        <w:fldChar w:fldCharType="begin"/>
      </w:r>
      <w:r w:rsidR="007F2D50">
        <w:instrText xml:space="preserve"> TOC \o "1-3" \h \z \u </w:instrText>
      </w:r>
      <w:r w:rsidRPr="006E6BEE">
        <w:fldChar w:fldCharType="separate"/>
      </w:r>
      <w:hyperlink w:anchor="_Toc499049170" w:history="1">
        <w:r w:rsidR="00CA2A89" w:rsidRPr="001979BA">
          <w:rPr>
            <w:rStyle w:val="a9"/>
            <w:noProof/>
          </w:rPr>
          <w:t>Введение</w:t>
        </w:r>
        <w:r w:rsidR="00CA2A89">
          <w:rPr>
            <w:noProof/>
            <w:webHidden/>
          </w:rPr>
          <w:tab/>
        </w:r>
        <w:r>
          <w:rPr>
            <w:noProof/>
            <w:webHidden/>
          </w:rPr>
          <w:fldChar w:fldCharType="begin"/>
        </w:r>
        <w:r w:rsidR="00CA2A89">
          <w:rPr>
            <w:noProof/>
            <w:webHidden/>
          </w:rPr>
          <w:instrText xml:space="preserve"> PAGEREF _Toc499049170 \h </w:instrText>
        </w:r>
        <w:r>
          <w:rPr>
            <w:noProof/>
            <w:webHidden/>
          </w:rPr>
        </w:r>
        <w:r>
          <w:rPr>
            <w:noProof/>
            <w:webHidden/>
          </w:rPr>
          <w:fldChar w:fldCharType="separate"/>
        </w:r>
        <w:r w:rsidR="00A1544E">
          <w:rPr>
            <w:noProof/>
            <w:webHidden/>
          </w:rPr>
          <w:t>5</w:t>
        </w:r>
        <w:r>
          <w:rPr>
            <w:noProof/>
            <w:webHidden/>
          </w:rPr>
          <w:fldChar w:fldCharType="end"/>
        </w:r>
      </w:hyperlink>
    </w:p>
    <w:p w:rsidR="00CA2A89" w:rsidRDefault="006E6B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1979BA">
          <w:rPr>
            <w:rStyle w:val="a9"/>
            <w:noProof/>
          </w:rPr>
          <w:t>1.</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Pr>
            <w:noProof/>
            <w:webHidden/>
          </w:rPr>
          <w:tab/>
        </w:r>
        <w:r>
          <w:rPr>
            <w:noProof/>
            <w:webHidden/>
          </w:rPr>
          <w:fldChar w:fldCharType="begin"/>
        </w:r>
        <w:r w:rsidR="00CA2A89">
          <w:rPr>
            <w:noProof/>
            <w:webHidden/>
          </w:rPr>
          <w:instrText xml:space="preserve"> PAGEREF _Toc499049171 \h </w:instrText>
        </w:r>
        <w:r>
          <w:rPr>
            <w:noProof/>
            <w:webHidden/>
          </w:rPr>
        </w:r>
        <w:r>
          <w:rPr>
            <w:noProof/>
            <w:webHidden/>
          </w:rPr>
          <w:fldChar w:fldCharType="separate"/>
        </w:r>
        <w:r w:rsidR="00A1544E">
          <w:rPr>
            <w:noProof/>
            <w:webHidden/>
          </w:rPr>
          <w:t>6</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2" w:history="1">
        <w:r w:rsidR="00CA2A89" w:rsidRPr="001979BA">
          <w:rPr>
            <w:rStyle w:val="a9"/>
            <w:noProof/>
          </w:rPr>
          <w:t>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_Toc499049172 \h </w:instrText>
        </w:r>
        <w:r>
          <w:rPr>
            <w:noProof/>
            <w:webHidden/>
          </w:rPr>
        </w:r>
        <w:r>
          <w:rPr>
            <w:noProof/>
            <w:webHidden/>
          </w:rPr>
          <w:fldChar w:fldCharType="separate"/>
        </w:r>
        <w:r w:rsidR="00A1544E">
          <w:rPr>
            <w:noProof/>
            <w:webHidden/>
          </w:rPr>
          <w:t>6</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3" w:history="1">
        <w:r w:rsidR="00CA2A89" w:rsidRPr="001979BA">
          <w:rPr>
            <w:rStyle w:val="a9"/>
            <w:noProof/>
          </w:rPr>
          <w:t>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_Toc499049173 \h </w:instrText>
        </w:r>
        <w:r>
          <w:rPr>
            <w:noProof/>
            <w:webHidden/>
          </w:rPr>
        </w:r>
        <w:r>
          <w:rPr>
            <w:noProof/>
            <w:webHidden/>
          </w:rPr>
          <w:fldChar w:fldCharType="separate"/>
        </w:r>
        <w:r w:rsidR="00A1544E">
          <w:rPr>
            <w:noProof/>
            <w:webHidden/>
          </w:rPr>
          <w:t>7</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4" w:history="1">
        <w:r w:rsidR="00CA2A89" w:rsidRPr="001979BA">
          <w:rPr>
            <w:rStyle w:val="a9"/>
            <w:noProof/>
          </w:rPr>
          <w:t>1.3.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_Toc499049174 \h </w:instrText>
        </w:r>
        <w:r>
          <w:rPr>
            <w:noProof/>
            <w:webHidden/>
          </w:rPr>
        </w:r>
        <w:r>
          <w:rPr>
            <w:noProof/>
            <w:webHidden/>
          </w:rPr>
          <w:fldChar w:fldCharType="separate"/>
        </w:r>
        <w:r w:rsidR="00A1544E">
          <w:rPr>
            <w:noProof/>
            <w:webHidden/>
          </w:rPr>
          <w:t>7</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5" w:history="1">
        <w:r w:rsidR="00CA2A89" w:rsidRPr="001979BA">
          <w:rPr>
            <w:rStyle w:val="a9"/>
            <w:noProof/>
          </w:rPr>
          <w:t>1.4.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_Toc499049175 \h </w:instrText>
        </w:r>
        <w:r>
          <w:rPr>
            <w:noProof/>
            <w:webHidden/>
          </w:rPr>
        </w:r>
        <w:r>
          <w:rPr>
            <w:noProof/>
            <w:webHidden/>
          </w:rPr>
          <w:fldChar w:fldCharType="separate"/>
        </w:r>
        <w:r w:rsidR="00A1544E">
          <w:rPr>
            <w:noProof/>
            <w:webHidden/>
          </w:rPr>
          <w:t>8</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6" w:history="1">
        <w:r w:rsidR="00CA2A89" w:rsidRPr="001979BA">
          <w:rPr>
            <w:rStyle w:val="a9"/>
            <w:noProof/>
          </w:rPr>
          <w:t>1.5.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_Toc499049176 \h </w:instrText>
        </w:r>
        <w:r>
          <w:rPr>
            <w:noProof/>
            <w:webHidden/>
          </w:rPr>
        </w:r>
        <w:r>
          <w:rPr>
            <w:noProof/>
            <w:webHidden/>
          </w:rPr>
          <w:fldChar w:fldCharType="separate"/>
        </w:r>
        <w:r w:rsidR="00A1544E">
          <w:rPr>
            <w:noProof/>
            <w:webHidden/>
          </w:rPr>
          <w:t>8</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7" w:history="1">
        <w:r w:rsidR="00CA2A89" w:rsidRPr="001979BA">
          <w:rPr>
            <w:rStyle w:val="a9"/>
            <w:noProof/>
          </w:rPr>
          <w:t>1.6.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_Toc499049177 \h </w:instrText>
        </w:r>
        <w:r>
          <w:rPr>
            <w:noProof/>
            <w:webHidden/>
          </w:rPr>
        </w:r>
        <w:r>
          <w:rPr>
            <w:noProof/>
            <w:webHidden/>
          </w:rPr>
          <w:fldChar w:fldCharType="separate"/>
        </w:r>
        <w:r w:rsidR="00A1544E">
          <w:rPr>
            <w:noProof/>
            <w:webHidden/>
          </w:rPr>
          <w:t>9</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8" w:history="1">
        <w:r w:rsidR="00CA2A89" w:rsidRPr="001979BA">
          <w:rPr>
            <w:rStyle w:val="a9"/>
            <w:noProof/>
          </w:rPr>
          <w:t>1.7.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_Toc499049178 \h </w:instrText>
        </w:r>
        <w:r>
          <w:rPr>
            <w:noProof/>
            <w:webHidden/>
          </w:rPr>
        </w:r>
        <w:r>
          <w:rPr>
            <w:noProof/>
            <w:webHidden/>
          </w:rPr>
          <w:fldChar w:fldCharType="separate"/>
        </w:r>
        <w:r w:rsidR="00A1544E">
          <w:rPr>
            <w:noProof/>
            <w:webHidden/>
          </w:rPr>
          <w:t>9</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79" w:history="1">
        <w:r w:rsidR="00CA2A89" w:rsidRPr="001979BA">
          <w:rPr>
            <w:rStyle w:val="a9"/>
            <w:noProof/>
          </w:rPr>
          <w:t>1.8.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_Toc499049179 \h </w:instrText>
        </w:r>
        <w:r>
          <w:rPr>
            <w:noProof/>
            <w:webHidden/>
          </w:rPr>
        </w:r>
        <w:r>
          <w:rPr>
            <w:noProof/>
            <w:webHidden/>
          </w:rPr>
          <w:fldChar w:fldCharType="separate"/>
        </w:r>
        <w:r w:rsidR="00A1544E">
          <w:rPr>
            <w:noProof/>
            <w:webHidden/>
          </w:rPr>
          <w:t>10</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0" w:history="1">
        <w:r w:rsidR="00CA2A89" w:rsidRPr="001979BA">
          <w:rPr>
            <w:rStyle w:val="a9"/>
            <w:noProof/>
          </w:rPr>
          <w:t>1.9.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_Toc499049180 \h </w:instrText>
        </w:r>
        <w:r>
          <w:rPr>
            <w:noProof/>
            <w:webHidden/>
          </w:rPr>
        </w:r>
        <w:r>
          <w:rPr>
            <w:noProof/>
            <w:webHidden/>
          </w:rPr>
          <w:fldChar w:fldCharType="separate"/>
        </w:r>
        <w:r w:rsidR="00A1544E">
          <w:rPr>
            <w:noProof/>
            <w:webHidden/>
          </w:rPr>
          <w:t>10</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1" w:history="1">
        <w:r w:rsidR="00CA2A89" w:rsidRPr="001979BA">
          <w:rPr>
            <w:rStyle w:val="a9"/>
            <w:noProof/>
          </w:rPr>
          <w:t>1.10.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_Toc499049181 \h </w:instrText>
        </w:r>
        <w:r>
          <w:rPr>
            <w:noProof/>
            <w:webHidden/>
          </w:rPr>
        </w:r>
        <w:r>
          <w:rPr>
            <w:noProof/>
            <w:webHidden/>
          </w:rPr>
          <w:fldChar w:fldCharType="separate"/>
        </w:r>
        <w:r w:rsidR="00A1544E">
          <w:rPr>
            <w:noProof/>
            <w:webHidden/>
          </w:rPr>
          <w:t>11</w:t>
        </w:r>
        <w:r>
          <w:rPr>
            <w:noProof/>
            <w:webHidden/>
          </w:rPr>
          <w:fldChar w:fldCharType="end"/>
        </w:r>
      </w:hyperlink>
    </w:p>
    <w:p w:rsidR="00CA2A89" w:rsidRDefault="006E6B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1979BA">
          <w:rPr>
            <w:rStyle w:val="a9"/>
            <w:noProof/>
          </w:rPr>
          <w:t>2.</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_Toc499049182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3" w:history="1">
        <w:r w:rsidR="00CA2A89" w:rsidRPr="001979BA">
          <w:rPr>
            <w:rStyle w:val="a9"/>
            <w:noProof/>
          </w:rPr>
          <w:t>2.1.</w:t>
        </w:r>
        <w:r w:rsidR="00CA2A89">
          <w:rPr>
            <w:rFonts w:asciiTheme="minorHAnsi" w:eastAsiaTheme="minorEastAsia" w:hAnsiTheme="minorHAnsi" w:cstheme="minorBidi"/>
            <w:iCs w:val="0"/>
            <w:noProof/>
            <w:sz w:val="22"/>
            <w:szCs w:val="22"/>
            <w:lang w:eastAsia="ru-RU"/>
          </w:rPr>
          <w:tab/>
        </w:r>
        <w:r w:rsidR="00CA2A89" w:rsidRPr="001979BA">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 влияющих на установление расчетных показателей</w:t>
        </w:r>
        <w:r w:rsidR="00CA2A89">
          <w:rPr>
            <w:noProof/>
            <w:webHidden/>
          </w:rPr>
          <w:tab/>
        </w:r>
        <w:r>
          <w:rPr>
            <w:noProof/>
            <w:webHidden/>
          </w:rPr>
          <w:fldChar w:fldCharType="begin"/>
        </w:r>
        <w:r w:rsidR="00CA2A89">
          <w:rPr>
            <w:noProof/>
            <w:webHidden/>
          </w:rPr>
          <w:instrText xml:space="preserve"> PAGEREF _Toc499049183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184" w:history="1">
        <w:r w:rsidR="00CA2A89" w:rsidRPr="001979BA">
          <w:rPr>
            <w:rStyle w:val="a9"/>
            <w:noProof/>
          </w:rPr>
          <w:t>2.1.1.</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административно-территориального устройства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_Toc499049184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185" w:history="1">
        <w:r w:rsidR="00CA2A89" w:rsidRPr="001979BA">
          <w:rPr>
            <w:rStyle w:val="a9"/>
            <w:noProof/>
          </w:rPr>
          <w:t>2.1.2.</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природно-климатических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_Toc499049185 \h </w:instrText>
        </w:r>
        <w:r>
          <w:rPr>
            <w:noProof/>
            <w:webHidden/>
          </w:rPr>
        </w:r>
        <w:r>
          <w:rPr>
            <w:noProof/>
            <w:webHidden/>
          </w:rPr>
          <w:fldChar w:fldCharType="separate"/>
        </w:r>
        <w:r w:rsidR="00A1544E">
          <w:rPr>
            <w:noProof/>
            <w:webHidden/>
          </w:rPr>
          <w:t>13</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186" w:history="1">
        <w:r w:rsidR="00CA2A89" w:rsidRPr="001979BA">
          <w:rPr>
            <w:rStyle w:val="a9"/>
            <w:noProof/>
          </w:rPr>
          <w:t>2.1.3.</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социально-демографических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_Toc499049186 \h </w:instrText>
        </w:r>
        <w:r>
          <w:rPr>
            <w:noProof/>
            <w:webHidden/>
          </w:rPr>
        </w:r>
        <w:r>
          <w:rPr>
            <w:noProof/>
            <w:webHidden/>
          </w:rPr>
          <w:fldChar w:fldCharType="separate"/>
        </w:r>
        <w:r w:rsidR="00A1544E">
          <w:rPr>
            <w:noProof/>
            <w:webHidden/>
          </w:rPr>
          <w:t>14</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7" w:history="1">
        <w:r w:rsidR="00CA2A89" w:rsidRPr="001979BA">
          <w:rPr>
            <w:rStyle w:val="a9"/>
            <w:noProof/>
          </w:rPr>
          <w:t>2.2.</w:t>
        </w:r>
        <w:r w:rsidR="00CA2A89">
          <w:rPr>
            <w:rFonts w:asciiTheme="minorHAnsi" w:eastAsiaTheme="minorEastAsia" w:hAnsiTheme="minorHAnsi" w:cstheme="minorBidi"/>
            <w:iCs w:val="0"/>
            <w:noProof/>
            <w:sz w:val="22"/>
            <w:szCs w:val="22"/>
            <w:lang w:eastAsia="ru-RU"/>
          </w:rPr>
          <w:tab/>
        </w:r>
        <w:r w:rsidR="00CA2A89" w:rsidRPr="001979BA">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_Toc499049187 \h </w:instrText>
        </w:r>
        <w:r>
          <w:rPr>
            <w:noProof/>
            <w:webHidden/>
          </w:rPr>
        </w:r>
        <w:r>
          <w:rPr>
            <w:noProof/>
            <w:webHidden/>
          </w:rPr>
          <w:fldChar w:fldCharType="separate"/>
        </w:r>
        <w:r w:rsidR="00A1544E">
          <w:rPr>
            <w:noProof/>
            <w:webHidden/>
          </w:rPr>
          <w:t>15</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8" w:history="1">
        <w:r w:rsidR="00CA2A89" w:rsidRPr="001979BA">
          <w:rPr>
            <w:rStyle w:val="a9"/>
            <w:noProof/>
          </w:rPr>
          <w:t>2.3.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_Toc499049188 \h </w:instrText>
        </w:r>
        <w:r>
          <w:rPr>
            <w:noProof/>
            <w:webHidden/>
          </w:rPr>
        </w:r>
        <w:r>
          <w:rPr>
            <w:noProof/>
            <w:webHidden/>
          </w:rPr>
          <w:fldChar w:fldCharType="separate"/>
        </w:r>
        <w:r w:rsidR="00A1544E">
          <w:rPr>
            <w:noProof/>
            <w:webHidden/>
          </w:rPr>
          <w:t>17</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89" w:history="1">
        <w:r w:rsidR="00CA2A89" w:rsidRPr="001979BA">
          <w:rPr>
            <w:rStyle w:val="a9"/>
            <w:noProof/>
          </w:rPr>
          <w:t>2.4.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_Toc499049189 \h </w:instrText>
        </w:r>
        <w:r>
          <w:rPr>
            <w:noProof/>
            <w:webHidden/>
          </w:rPr>
        </w:r>
        <w:r>
          <w:rPr>
            <w:noProof/>
            <w:webHidden/>
          </w:rPr>
          <w:fldChar w:fldCharType="separate"/>
        </w:r>
        <w:r w:rsidR="00A1544E">
          <w:rPr>
            <w:noProof/>
            <w:webHidden/>
          </w:rPr>
          <w:t>17</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0" w:history="1">
        <w:r w:rsidR="00CA2A89" w:rsidRPr="001979BA">
          <w:rPr>
            <w:rStyle w:val="a9"/>
            <w:noProof/>
          </w:rPr>
          <w:t>2.5.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_Toc499049190 \h </w:instrText>
        </w:r>
        <w:r>
          <w:rPr>
            <w:noProof/>
            <w:webHidden/>
          </w:rPr>
        </w:r>
        <w:r>
          <w:rPr>
            <w:noProof/>
            <w:webHidden/>
          </w:rPr>
          <w:fldChar w:fldCharType="separate"/>
        </w:r>
        <w:r w:rsidR="00A1544E">
          <w:rPr>
            <w:noProof/>
            <w:webHidden/>
          </w:rPr>
          <w:t>18</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1" w:history="1">
        <w:r w:rsidR="00CA2A89" w:rsidRPr="001979BA">
          <w:rPr>
            <w:rStyle w:val="a9"/>
            <w:noProof/>
          </w:rPr>
          <w:t>2.6.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_Toc499049191 \h </w:instrText>
        </w:r>
        <w:r>
          <w:rPr>
            <w:noProof/>
            <w:webHidden/>
          </w:rPr>
        </w:r>
        <w:r>
          <w:rPr>
            <w:noProof/>
            <w:webHidden/>
          </w:rPr>
          <w:fldChar w:fldCharType="separate"/>
        </w:r>
        <w:r w:rsidR="00A1544E">
          <w:rPr>
            <w:noProof/>
            <w:webHidden/>
          </w:rPr>
          <w:t>19</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2" w:history="1">
        <w:r w:rsidR="00CA2A89" w:rsidRPr="001979BA">
          <w:rPr>
            <w:rStyle w:val="a9"/>
            <w:noProof/>
          </w:rPr>
          <w:t>2.7.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_Toc499049192 \h </w:instrText>
        </w:r>
        <w:r>
          <w:rPr>
            <w:noProof/>
            <w:webHidden/>
          </w:rPr>
        </w:r>
        <w:r>
          <w:rPr>
            <w:noProof/>
            <w:webHidden/>
          </w:rPr>
          <w:fldChar w:fldCharType="separate"/>
        </w:r>
        <w:r w:rsidR="00A1544E">
          <w:rPr>
            <w:noProof/>
            <w:webHidden/>
          </w:rPr>
          <w:t>19</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3" w:history="1">
        <w:r w:rsidR="00CA2A89" w:rsidRPr="001979BA">
          <w:rPr>
            <w:rStyle w:val="a9"/>
            <w:noProof/>
          </w:rPr>
          <w:t>2.8.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_Toc499049193 \h </w:instrText>
        </w:r>
        <w:r>
          <w:rPr>
            <w:noProof/>
            <w:webHidden/>
          </w:rPr>
        </w:r>
        <w:r>
          <w:rPr>
            <w:noProof/>
            <w:webHidden/>
          </w:rPr>
          <w:fldChar w:fldCharType="separate"/>
        </w:r>
        <w:r w:rsidR="00A1544E">
          <w:rPr>
            <w:noProof/>
            <w:webHidden/>
          </w:rPr>
          <w:t>20</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4" w:history="1">
        <w:r w:rsidR="00CA2A89" w:rsidRPr="001979BA">
          <w:rPr>
            <w:rStyle w:val="a9"/>
            <w:noProof/>
          </w:rPr>
          <w:t>2.9.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_Toc499049194 \h </w:instrText>
        </w:r>
        <w:r>
          <w:rPr>
            <w:noProof/>
            <w:webHidden/>
          </w:rPr>
        </w:r>
        <w:r>
          <w:rPr>
            <w:noProof/>
            <w:webHidden/>
          </w:rPr>
          <w:fldChar w:fldCharType="separate"/>
        </w:r>
        <w:r w:rsidR="00A1544E">
          <w:rPr>
            <w:noProof/>
            <w:webHidden/>
          </w:rPr>
          <w:t>20</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5" w:history="1">
        <w:r w:rsidR="00CA2A89" w:rsidRPr="001979BA">
          <w:rPr>
            <w:rStyle w:val="a9"/>
            <w:noProof/>
          </w:rPr>
          <w:t>2.10.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_Toc499049195 \h </w:instrText>
        </w:r>
        <w:r>
          <w:rPr>
            <w:noProof/>
            <w:webHidden/>
          </w:rPr>
        </w:r>
        <w:r>
          <w:rPr>
            <w:noProof/>
            <w:webHidden/>
          </w:rPr>
          <w:fldChar w:fldCharType="separate"/>
        </w:r>
        <w:r w:rsidR="00A1544E">
          <w:rPr>
            <w:noProof/>
            <w:webHidden/>
          </w:rPr>
          <w:t>21</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6" w:history="1">
        <w:r w:rsidR="00CA2A89" w:rsidRPr="001979BA">
          <w:rPr>
            <w:rStyle w:val="a9"/>
            <w:noProof/>
          </w:rPr>
          <w:t>2.11.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_Toc499049196 \h </w:instrText>
        </w:r>
        <w:r>
          <w:rPr>
            <w:noProof/>
            <w:webHidden/>
          </w:rPr>
        </w:r>
        <w:r>
          <w:rPr>
            <w:noProof/>
            <w:webHidden/>
          </w:rPr>
          <w:fldChar w:fldCharType="separate"/>
        </w:r>
        <w:r w:rsidR="00A1544E">
          <w:rPr>
            <w:noProof/>
            <w:webHidden/>
          </w:rPr>
          <w:t>22</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7" w:history="1">
        <w:r w:rsidR="00CA2A89" w:rsidRPr="001979BA">
          <w:rPr>
            <w:rStyle w:val="a9"/>
            <w:noProof/>
          </w:rPr>
          <w:t>2.12.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_Toc499049197 \h </w:instrText>
        </w:r>
        <w:r>
          <w:rPr>
            <w:noProof/>
            <w:webHidden/>
          </w:rPr>
        </w:r>
        <w:r>
          <w:rPr>
            <w:noProof/>
            <w:webHidden/>
          </w:rPr>
          <w:fldChar w:fldCharType="separate"/>
        </w:r>
        <w:r w:rsidR="00A1544E">
          <w:rPr>
            <w:noProof/>
            <w:webHidden/>
          </w:rPr>
          <w:t>23</w:t>
        </w:r>
        <w:r>
          <w:rPr>
            <w:noProof/>
            <w:webHidden/>
          </w:rPr>
          <w:fldChar w:fldCharType="end"/>
        </w:r>
      </w:hyperlink>
    </w:p>
    <w:p w:rsidR="00CA2A89" w:rsidRDefault="006E6BE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1979BA">
          <w:rPr>
            <w:rStyle w:val="a9"/>
            <w:noProof/>
          </w:rPr>
          <w:t>3.</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_Toc499049198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199" w:history="1">
        <w:r w:rsidR="00CA2A89" w:rsidRPr="001979BA">
          <w:rPr>
            <w:rStyle w:val="a9"/>
            <w:noProof/>
          </w:rPr>
          <w:t>3.1.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Область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_Toc499049199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6E6BEE">
      <w:pPr>
        <w:pStyle w:val="22"/>
        <w:rPr>
          <w:rFonts w:asciiTheme="minorHAnsi" w:eastAsiaTheme="minorEastAsia" w:hAnsiTheme="minorHAnsi" w:cstheme="minorBidi"/>
          <w:iCs w:val="0"/>
          <w:noProof/>
          <w:sz w:val="22"/>
          <w:szCs w:val="22"/>
          <w:lang w:eastAsia="ru-RU"/>
        </w:rPr>
      </w:pPr>
      <w:hyperlink w:anchor="_Toc499049200" w:history="1">
        <w:r w:rsidR="00CA2A89" w:rsidRPr="001979BA">
          <w:rPr>
            <w:rStyle w:val="a9"/>
            <w:noProof/>
          </w:rPr>
          <w:t>3.2.</w:t>
        </w:r>
        <w:r w:rsidR="00CA2A89">
          <w:rPr>
            <w:rFonts w:asciiTheme="minorHAnsi" w:eastAsiaTheme="minorEastAsia" w:hAnsiTheme="minorHAnsi" w:cstheme="minorBidi"/>
            <w:iCs w:val="0"/>
            <w:noProof/>
            <w:sz w:val="22"/>
            <w:szCs w:val="22"/>
            <w:lang w:eastAsia="ru-RU"/>
          </w:rPr>
          <w:tab/>
        </w:r>
        <w:r w:rsidR="00CA2A89" w:rsidRPr="001979BA">
          <w:rPr>
            <w:rStyle w:val="a9"/>
            <w:noProof/>
          </w:rPr>
          <w:t>Правила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_Toc499049200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6E6BEE">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1979BA">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_Toc499049201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2" w:history="1">
        <w:r w:rsidR="00CA2A89" w:rsidRPr="001979BA">
          <w:rPr>
            <w:rStyle w:val="a9"/>
            <w:rFonts w:eastAsia="Times New Roman" w:cs="Arial"/>
            <w:bCs/>
            <w:i/>
            <w:noProof/>
          </w:rPr>
          <w:t>Федеральные законы</w:t>
        </w:r>
        <w:r w:rsidR="00CA2A89">
          <w:rPr>
            <w:noProof/>
            <w:webHidden/>
          </w:rPr>
          <w:tab/>
        </w:r>
        <w:r>
          <w:rPr>
            <w:noProof/>
            <w:webHidden/>
          </w:rPr>
          <w:fldChar w:fldCharType="begin"/>
        </w:r>
        <w:r w:rsidR="00CA2A89">
          <w:rPr>
            <w:noProof/>
            <w:webHidden/>
          </w:rPr>
          <w:instrText xml:space="preserve"> PAGEREF _Toc499049202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3" w:history="1">
        <w:r w:rsidR="00CA2A89" w:rsidRPr="001979BA">
          <w:rPr>
            <w:rStyle w:val="a9"/>
            <w:rFonts w:eastAsia="Times New Roman" w:cs="Arial"/>
            <w:bCs/>
            <w:i/>
            <w:noProof/>
          </w:rPr>
          <w:t>Иные нормативные акты Российской Федерации</w:t>
        </w:r>
        <w:r w:rsidR="00CA2A89">
          <w:rPr>
            <w:noProof/>
            <w:webHidden/>
          </w:rPr>
          <w:tab/>
        </w:r>
        <w:r>
          <w:rPr>
            <w:noProof/>
            <w:webHidden/>
          </w:rPr>
          <w:fldChar w:fldCharType="begin"/>
        </w:r>
        <w:r w:rsidR="00CA2A89">
          <w:rPr>
            <w:noProof/>
            <w:webHidden/>
          </w:rPr>
          <w:instrText xml:space="preserve"> PAGEREF _Toc499049203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4" w:history="1">
        <w:r w:rsidR="00CA2A89" w:rsidRPr="001979BA">
          <w:rPr>
            <w:rStyle w:val="a9"/>
            <w:rFonts w:eastAsia="Times New Roman" w:cs="Arial"/>
            <w:bCs/>
            <w:i/>
            <w:noProof/>
          </w:rPr>
          <w:t>Нормативные акты Саратовской области</w:t>
        </w:r>
        <w:r w:rsidR="00CA2A89">
          <w:rPr>
            <w:noProof/>
            <w:webHidden/>
          </w:rPr>
          <w:tab/>
        </w:r>
        <w:r>
          <w:rPr>
            <w:noProof/>
            <w:webHidden/>
          </w:rPr>
          <w:fldChar w:fldCharType="begin"/>
        </w:r>
        <w:r w:rsidR="00CA2A89">
          <w:rPr>
            <w:noProof/>
            <w:webHidden/>
          </w:rPr>
          <w:instrText xml:space="preserve"> PAGEREF _Toc499049204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5" w:history="1">
        <w:r w:rsidR="00CA2A89" w:rsidRPr="001979BA">
          <w:rPr>
            <w:rStyle w:val="a9"/>
            <w:rFonts w:eastAsia="Times New Roman" w:cs="Arial"/>
            <w:bCs/>
            <w:i/>
            <w:noProof/>
          </w:rPr>
          <w:t xml:space="preserve">Нормативные акты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_Toc499049205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6" w:history="1">
        <w:r w:rsidR="00CA2A89" w:rsidRPr="001979BA">
          <w:rPr>
            <w:rStyle w:val="a9"/>
            <w:rFonts w:eastAsia="Times New Roman" w:cs="Arial"/>
            <w:bCs/>
            <w:i/>
            <w:noProof/>
          </w:rPr>
          <w:t xml:space="preserve">Нормативные акты сельских поселений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_Toc499049206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7" w:history="1">
        <w:r w:rsidR="00CA2A89" w:rsidRPr="001979BA">
          <w:rPr>
            <w:rStyle w:val="a9"/>
            <w:rFonts w:eastAsia="Times New Roman" w:cs="Arial"/>
            <w:bCs/>
            <w:i/>
            <w:noProof/>
          </w:rPr>
          <w:t>Своды правил по проектированию и строительству (СП)</w:t>
        </w:r>
        <w:r w:rsidR="00CA2A89">
          <w:rPr>
            <w:noProof/>
            <w:webHidden/>
          </w:rPr>
          <w:tab/>
        </w:r>
        <w:r>
          <w:rPr>
            <w:noProof/>
            <w:webHidden/>
          </w:rPr>
          <w:fldChar w:fldCharType="begin"/>
        </w:r>
        <w:r w:rsidR="00CA2A89">
          <w:rPr>
            <w:noProof/>
            <w:webHidden/>
          </w:rPr>
          <w:instrText xml:space="preserve"> PAGEREF _Toc499049207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8" w:history="1">
        <w:r w:rsidR="00CA2A89" w:rsidRPr="001979BA">
          <w:rPr>
            <w:rStyle w:val="a9"/>
            <w:rFonts w:eastAsia="Times New Roman" w:cs="Arial"/>
            <w:bCs/>
            <w:i/>
            <w:noProof/>
          </w:rPr>
          <w:t>Иные документы</w:t>
        </w:r>
        <w:r w:rsidR="00CA2A89">
          <w:rPr>
            <w:noProof/>
            <w:webHidden/>
          </w:rPr>
          <w:tab/>
        </w:r>
        <w:r>
          <w:rPr>
            <w:noProof/>
            <w:webHidden/>
          </w:rPr>
          <w:fldChar w:fldCharType="begin"/>
        </w:r>
        <w:r w:rsidR="00CA2A89">
          <w:rPr>
            <w:noProof/>
            <w:webHidden/>
          </w:rPr>
          <w:instrText xml:space="preserve"> PAGEREF _Toc499049208 \h </w:instrText>
        </w:r>
        <w:r>
          <w:rPr>
            <w:noProof/>
            <w:webHidden/>
          </w:rPr>
        </w:r>
        <w:r>
          <w:rPr>
            <w:noProof/>
            <w:webHidden/>
          </w:rPr>
          <w:fldChar w:fldCharType="separate"/>
        </w:r>
        <w:r w:rsidR="00A1544E">
          <w:rPr>
            <w:noProof/>
            <w:webHidden/>
          </w:rPr>
          <w:t>28</w:t>
        </w:r>
        <w:r>
          <w:rPr>
            <w:noProof/>
            <w:webHidden/>
          </w:rPr>
          <w:fldChar w:fldCharType="end"/>
        </w:r>
      </w:hyperlink>
    </w:p>
    <w:p w:rsidR="00CA2A89" w:rsidRDefault="006E6BEE">
      <w:pPr>
        <w:pStyle w:val="31"/>
        <w:rPr>
          <w:rFonts w:asciiTheme="minorHAnsi" w:eastAsiaTheme="minorEastAsia" w:hAnsiTheme="minorHAnsi" w:cstheme="minorBidi"/>
          <w:noProof/>
          <w:sz w:val="22"/>
          <w:szCs w:val="22"/>
          <w:lang w:eastAsia="ru-RU"/>
        </w:rPr>
      </w:pPr>
      <w:hyperlink w:anchor="_Toc499049209" w:history="1">
        <w:r w:rsidR="00CA2A89" w:rsidRPr="001979BA">
          <w:rPr>
            <w:rStyle w:val="a9"/>
            <w:rFonts w:eastAsia="Times New Roman" w:cs="Arial"/>
            <w:bCs/>
            <w:i/>
            <w:noProof/>
          </w:rPr>
          <w:t>Интернет-источники</w:t>
        </w:r>
        <w:r w:rsidR="00CA2A89">
          <w:rPr>
            <w:noProof/>
            <w:webHidden/>
          </w:rPr>
          <w:tab/>
        </w:r>
        <w:r>
          <w:rPr>
            <w:noProof/>
            <w:webHidden/>
          </w:rPr>
          <w:fldChar w:fldCharType="begin"/>
        </w:r>
        <w:r w:rsidR="00CA2A89">
          <w:rPr>
            <w:noProof/>
            <w:webHidden/>
          </w:rPr>
          <w:instrText xml:space="preserve"> PAGEREF _Toc499049209 \h </w:instrText>
        </w:r>
        <w:r>
          <w:rPr>
            <w:noProof/>
            <w:webHidden/>
          </w:rPr>
        </w:r>
        <w:r>
          <w:rPr>
            <w:noProof/>
            <w:webHidden/>
          </w:rPr>
          <w:fldChar w:fldCharType="separate"/>
        </w:r>
        <w:r w:rsidR="00A1544E">
          <w:rPr>
            <w:noProof/>
            <w:webHidden/>
          </w:rPr>
          <w:t>28</w:t>
        </w:r>
        <w:r>
          <w:rPr>
            <w:noProof/>
            <w:webHidden/>
          </w:rPr>
          <w:fldChar w:fldCharType="end"/>
        </w:r>
      </w:hyperlink>
    </w:p>
    <w:p w:rsidR="00CA2A89" w:rsidRDefault="006E6BEE">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1979BA">
          <w:rPr>
            <w:rStyle w:val="a9"/>
            <w:noProof/>
          </w:rPr>
          <w:t>Приложение 2. Список терминов и определений, применяемых в местных нормативах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_Toc499049210 \h </w:instrText>
        </w:r>
        <w:r>
          <w:rPr>
            <w:noProof/>
            <w:webHidden/>
          </w:rPr>
        </w:r>
        <w:r>
          <w:rPr>
            <w:noProof/>
            <w:webHidden/>
          </w:rPr>
          <w:fldChar w:fldCharType="separate"/>
        </w:r>
        <w:r w:rsidR="00A1544E">
          <w:rPr>
            <w:noProof/>
            <w:webHidden/>
          </w:rPr>
          <w:t>29</w:t>
        </w:r>
        <w:r>
          <w:rPr>
            <w:noProof/>
            <w:webHidden/>
          </w:rPr>
          <w:fldChar w:fldCharType="end"/>
        </w:r>
      </w:hyperlink>
    </w:p>
    <w:p w:rsidR="00F53D97" w:rsidRDefault="006E6BEE" w:rsidP="00CF373E">
      <w:pPr>
        <w:pStyle w:val="aff6"/>
      </w:pPr>
      <w:r>
        <w:rPr>
          <w:lang w:val="ru-RU"/>
        </w:rPr>
        <w:fldChar w:fldCharType="end"/>
      </w:r>
      <w:r w:rsidR="00F53D97">
        <w:br w:type="page"/>
      </w:r>
    </w:p>
    <w:p w:rsidR="0047172E" w:rsidRPr="00C46563" w:rsidRDefault="0047172E" w:rsidP="0047172E">
      <w:pPr>
        <w:pStyle w:val="11"/>
      </w:pPr>
      <w:bookmarkStart w:id="26" w:name="_Toc483046936"/>
      <w:bookmarkStart w:id="27" w:name="_Toc487905098"/>
      <w:bookmarkStart w:id="28" w:name="_Toc488147808"/>
      <w:bookmarkStart w:id="29" w:name="_Toc488147870"/>
      <w:bookmarkStart w:id="30" w:name="_Toc499049170"/>
      <w:r w:rsidRPr="008C242F">
        <w:lastRenderedPageBreak/>
        <w:t>Введение</w:t>
      </w:r>
      <w:bookmarkEnd w:id="26"/>
      <w:bookmarkEnd w:id="27"/>
      <w:bookmarkEnd w:id="28"/>
      <w:bookmarkEnd w:id="29"/>
      <w:bookmarkEnd w:id="30"/>
    </w:p>
    <w:p w:rsidR="00317A8E" w:rsidRDefault="00FB5101" w:rsidP="00317A8E">
      <w:pPr>
        <w:pStyle w:val="aff6"/>
        <w:rPr>
          <w:lang w:val="ru-RU"/>
        </w:rPr>
      </w:pPr>
      <w:bookmarkStart w:id="31" w:name="OLE_LINK68"/>
      <w:bookmarkStart w:id="32" w:name="OLE_LINK69"/>
      <w:bookmarkStart w:id="33" w:name="OLE_LINK70"/>
      <w:bookmarkStart w:id="34" w:name="OLE_LINK73"/>
      <w:r>
        <w:rPr>
          <w:lang w:val="ru-RU"/>
        </w:rPr>
        <w:t xml:space="preserve">Местные нормативы градостроительного проектирования </w:t>
      </w:r>
      <w:r w:rsidR="00604CD2">
        <w:rPr>
          <w:lang w:val="ru-RU"/>
        </w:rPr>
        <w:t xml:space="preserve">сельских поселений </w:t>
      </w:r>
      <w:r w:rsidR="00CE7D76">
        <w:rPr>
          <w:lang w:val="ru-RU"/>
        </w:rPr>
        <w:t>Вольск</w:t>
      </w:r>
      <w:r w:rsidR="00273CC3">
        <w:rPr>
          <w:lang w:val="ru-RU"/>
        </w:rPr>
        <w:t xml:space="preserve">ого </w:t>
      </w:r>
      <w:r w:rsidR="00317A8E">
        <w:rPr>
          <w:lang w:val="ru-RU"/>
        </w:rPr>
        <w:t>муниципального</w:t>
      </w:r>
      <w:r w:rsidRPr="00622183">
        <w:rPr>
          <w:lang w:val="ru-RU"/>
        </w:rPr>
        <w:t xml:space="preserve"> района</w:t>
      </w:r>
      <w:bookmarkEnd w:id="31"/>
      <w:bookmarkEnd w:id="32"/>
      <w:bookmarkEnd w:id="33"/>
      <w:bookmarkEnd w:id="34"/>
      <w:r w:rsidR="00317A8E">
        <w:rPr>
          <w:lang w:val="ru-RU"/>
        </w:rPr>
        <w:t xml:space="preserve"> Саратовской области </w:t>
      </w:r>
      <w:r>
        <w:rPr>
          <w:lang w:val="ru-RU"/>
        </w:rPr>
        <w:t xml:space="preserve">(далее – </w:t>
      </w:r>
      <w:r w:rsidR="00273CC3">
        <w:rPr>
          <w:lang w:val="ru-RU"/>
        </w:rPr>
        <w:t xml:space="preserve">МНГП </w:t>
      </w:r>
      <w:r w:rsidR="00604CD2">
        <w:rPr>
          <w:lang w:val="ru-RU"/>
        </w:rPr>
        <w:t>сельских посел</w:t>
      </w:r>
      <w:r w:rsidR="00604CD2">
        <w:rPr>
          <w:lang w:val="ru-RU"/>
        </w:rPr>
        <w:t>е</w:t>
      </w:r>
      <w:r w:rsidR="00604CD2">
        <w:rPr>
          <w:lang w:val="ru-RU"/>
        </w:rPr>
        <w:t>ний</w:t>
      </w:r>
      <w:r>
        <w:rPr>
          <w:lang w:val="ru-RU"/>
        </w:rPr>
        <w:t>)</w:t>
      </w:r>
      <w:r w:rsidRPr="00EC5F7F">
        <w:rPr>
          <w:lang w:val="ru-RU"/>
        </w:rPr>
        <w:t xml:space="preserve"> разработан</w:t>
      </w:r>
      <w:proofErr w:type="gramStart"/>
      <w:r w:rsidRPr="00EC5F7F">
        <w:rPr>
          <w:lang w:val="ru-RU"/>
        </w:rPr>
        <w:t xml:space="preserve">ы </w:t>
      </w:r>
      <w:r>
        <w:rPr>
          <w:lang w:val="ru-RU"/>
        </w:rPr>
        <w:t>ООО</w:t>
      </w:r>
      <w:proofErr w:type="gramEnd"/>
      <w:r>
        <w:rPr>
          <w:lang w:val="ru-RU"/>
        </w:rPr>
        <w:t xml:space="preserve"> «САРСТРОЙНИИПРОЕКТ» </w:t>
      </w:r>
      <w:r w:rsidRPr="00903F22">
        <w:rPr>
          <w:lang w:val="ru-RU"/>
        </w:rPr>
        <w:t xml:space="preserve">в соответствии с </w:t>
      </w:r>
      <w:r w:rsidR="00CE7D76">
        <w:rPr>
          <w:lang w:val="ru-RU"/>
        </w:rPr>
        <w:t xml:space="preserve">Договором № 44от 9 июля 2017 года, заключенным с </w:t>
      </w:r>
      <w:bookmarkStart w:id="35" w:name="OLE_LINK46"/>
      <w:bookmarkStart w:id="36" w:name="OLE_LINK47"/>
      <w:bookmarkStart w:id="37" w:name="OLE_LINK48"/>
      <w:r w:rsidR="00CE7D76" w:rsidRPr="00BD3893">
        <w:rPr>
          <w:lang w:val="ru-RU"/>
        </w:rPr>
        <w:t>администраци</w:t>
      </w:r>
      <w:r w:rsidR="00CE7D76">
        <w:rPr>
          <w:lang w:val="ru-RU"/>
        </w:rPr>
        <w:t>ей</w:t>
      </w:r>
      <w:r w:rsidR="0059369B">
        <w:rPr>
          <w:lang w:val="ru-RU"/>
        </w:rPr>
        <w:t xml:space="preserve"> </w:t>
      </w:r>
      <w:r w:rsidR="00CE7D76">
        <w:rPr>
          <w:lang w:val="ru-RU"/>
        </w:rPr>
        <w:t>Вольск</w:t>
      </w:r>
      <w:r w:rsidR="00CE7D76" w:rsidRPr="00BD3893">
        <w:rPr>
          <w:lang w:val="ru-RU"/>
        </w:rPr>
        <w:t xml:space="preserve">ого муниципального района </w:t>
      </w:r>
      <w:r w:rsidR="00CE7D76">
        <w:rPr>
          <w:lang w:val="ru-RU"/>
        </w:rPr>
        <w:t>С</w:t>
      </w:r>
      <w:r w:rsidR="00CE7D76">
        <w:rPr>
          <w:lang w:val="ru-RU"/>
        </w:rPr>
        <w:t>а</w:t>
      </w:r>
      <w:r w:rsidR="00CE7D76">
        <w:rPr>
          <w:lang w:val="ru-RU"/>
        </w:rPr>
        <w:t>ратовской области</w:t>
      </w:r>
      <w:bookmarkEnd w:id="35"/>
      <w:bookmarkEnd w:id="36"/>
      <w:bookmarkEnd w:id="37"/>
      <w:r w:rsidR="00CE7D76">
        <w:rPr>
          <w:lang w:val="ru-RU"/>
        </w:rPr>
        <w:t>.</w:t>
      </w:r>
    </w:p>
    <w:p w:rsidR="009C4C4D" w:rsidRPr="009C4C4D" w:rsidRDefault="009C4C4D" w:rsidP="00317A8E">
      <w:pPr>
        <w:pStyle w:val="aff6"/>
        <w:rPr>
          <w:lang w:val="ru-RU"/>
        </w:rPr>
      </w:pPr>
      <w:r w:rsidRPr="009C4C4D">
        <w:rPr>
          <w:lang w:val="ru-RU"/>
        </w:rPr>
        <w:t>Местные нормативы градостроительного проектирования сельских поселений у</w:t>
      </w:r>
      <w:r w:rsidRPr="009C4C4D">
        <w:rPr>
          <w:lang w:val="ru-RU"/>
        </w:rPr>
        <w:t>с</w:t>
      </w:r>
      <w:r w:rsidRPr="009C4C4D">
        <w:rPr>
          <w:lang w:val="ru-RU"/>
        </w:rPr>
        <w:t>танавливают совокупность расчетных показателей минимально допустимого уровня обе</w:t>
      </w:r>
      <w:r w:rsidRPr="009C4C4D">
        <w:rPr>
          <w:lang w:val="ru-RU"/>
        </w:rPr>
        <w:t>с</w:t>
      </w:r>
      <w:r w:rsidRPr="009C4C4D">
        <w:rPr>
          <w:lang w:val="ru-RU"/>
        </w:rPr>
        <w:t>печенности объектами местного значения сельского поселения, объектами благоустройс</w:t>
      </w:r>
      <w:r w:rsidRPr="009C4C4D">
        <w:rPr>
          <w:lang w:val="ru-RU"/>
        </w:rPr>
        <w:t>т</w:t>
      </w:r>
      <w:r w:rsidRPr="009C4C4D">
        <w:rPr>
          <w:lang w:val="ru-RU"/>
        </w:rPr>
        <w:t>ва территории, иными объектами местного значения сельского поселения населения сел</w:t>
      </w:r>
      <w:r w:rsidRPr="009C4C4D">
        <w:rPr>
          <w:lang w:val="ru-RU"/>
        </w:rPr>
        <w:t>ь</w:t>
      </w:r>
      <w:r w:rsidRPr="009C4C4D">
        <w:rPr>
          <w:lang w:val="ru-RU"/>
        </w:rPr>
        <w:t>ского поселения и расчетных показателей максимально допустимого уровня территор</w:t>
      </w:r>
      <w:r w:rsidRPr="009C4C4D">
        <w:rPr>
          <w:lang w:val="ru-RU"/>
        </w:rPr>
        <w:t>и</w:t>
      </w:r>
      <w:r w:rsidRPr="009C4C4D">
        <w:rPr>
          <w:lang w:val="ru-RU"/>
        </w:rPr>
        <w:t>альной доступности таких объектов для населения сельского поселения.</w:t>
      </w:r>
    </w:p>
    <w:p w:rsidR="00FB5101" w:rsidRDefault="00273CC3" w:rsidP="00FB5101">
      <w:pPr>
        <w:pStyle w:val="aff6"/>
        <w:rPr>
          <w:lang w:val="ru-RU"/>
        </w:rPr>
      </w:pPr>
      <w:r>
        <w:rPr>
          <w:lang w:val="ru-RU"/>
        </w:rPr>
        <w:t xml:space="preserve">МНГП </w:t>
      </w:r>
      <w:r w:rsidR="009C4C4D">
        <w:rPr>
          <w:lang w:val="ru-RU"/>
        </w:rPr>
        <w:t>сельских поселений</w:t>
      </w:r>
      <w:r w:rsidR="00FB5101" w:rsidRPr="00EC5F7F">
        <w:rPr>
          <w:lang w:val="ru-RU"/>
        </w:rPr>
        <w:t xml:space="preserve"> разработаны на основании статистических и демогр</w:t>
      </w:r>
      <w:r w:rsidR="00FB5101" w:rsidRPr="00EC5F7F">
        <w:rPr>
          <w:lang w:val="ru-RU"/>
        </w:rPr>
        <w:t>а</w:t>
      </w:r>
      <w:r w:rsidR="00FB5101"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муниципальн</w:t>
      </w:r>
      <w:r w:rsidR="009C4C4D">
        <w:rPr>
          <w:lang w:val="ru-RU"/>
        </w:rPr>
        <w:t>ых</w:t>
      </w:r>
      <w:r w:rsidR="00317A8E">
        <w:rPr>
          <w:lang w:val="ru-RU"/>
        </w:rPr>
        <w:t xml:space="preserve"> образовани</w:t>
      </w:r>
      <w:r w:rsidR="009C4C4D">
        <w:rPr>
          <w:lang w:val="ru-RU"/>
        </w:rPr>
        <w:t xml:space="preserve">й (сельских поселений </w:t>
      </w:r>
      <w:r w:rsidR="00CE7D76">
        <w:rPr>
          <w:lang w:val="ru-RU"/>
        </w:rPr>
        <w:t>Вольск</w:t>
      </w:r>
      <w:r w:rsidR="009C4C4D">
        <w:rPr>
          <w:lang w:val="ru-RU"/>
        </w:rPr>
        <w:t>ого муниципального района)</w:t>
      </w:r>
      <w:r w:rsidR="00FB5101" w:rsidRPr="00EC5F7F">
        <w:rPr>
          <w:lang w:val="ru-RU"/>
        </w:rPr>
        <w:t>.</w:t>
      </w:r>
    </w:p>
    <w:p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sidR="009C4C4D">
        <w:rPr>
          <w:lang w:val="ru-RU"/>
        </w:rPr>
        <w:t xml:space="preserve">сельских поселений </w:t>
      </w:r>
      <w:r w:rsidR="00CE7D76">
        <w:rPr>
          <w:lang w:val="ru-RU"/>
        </w:rPr>
        <w:t>Вольск</w:t>
      </w:r>
      <w:r w:rsidR="009C4C4D">
        <w:rPr>
          <w:lang w:val="ru-RU"/>
        </w:rPr>
        <w:t>ого муниципального района</w:t>
      </w:r>
      <w:r w:rsidRPr="001D3A48">
        <w:rPr>
          <w:lang w:val="ru-RU"/>
        </w:rPr>
        <w:t xml:space="preserve"> включают в себя:</w:t>
      </w:r>
    </w:p>
    <w:p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сел</w:t>
      </w:r>
      <w:r w:rsidR="009C4C4D">
        <w:rPr>
          <w:lang w:val="ru-RU"/>
        </w:rPr>
        <w:t>ь</w:t>
      </w:r>
      <w:r w:rsidR="009C4C4D">
        <w:rPr>
          <w:lang w:val="ru-RU"/>
        </w:rPr>
        <w:t>ских поселений</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38" w:name="OLE_LINK16"/>
      <w:bookmarkStart w:id="39" w:name="OLE_LINK17"/>
      <w:r w:rsidRPr="00E90DFE">
        <w:rPr>
          <w:lang w:val="ru-RU"/>
        </w:rPr>
        <w:t xml:space="preserve">градостроительного проектирования </w:t>
      </w:r>
      <w:bookmarkEnd w:id="38"/>
      <w:bookmarkEnd w:id="39"/>
      <w:r w:rsidR="009C4C4D">
        <w:rPr>
          <w:lang w:val="ru-RU"/>
        </w:rPr>
        <w:t>сельских поселений</w:t>
      </w:r>
      <w:r>
        <w:rPr>
          <w:lang w:val="ru-RU"/>
        </w:rPr>
        <w:t>.</w:t>
      </w:r>
    </w:p>
    <w:p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9C4C4D">
        <w:rPr>
          <w:lang w:val="ru-RU"/>
        </w:rPr>
        <w:t>сельских поселений</w:t>
      </w:r>
      <w:r w:rsidRPr="00E90DFE">
        <w:rPr>
          <w:lang w:val="ru-RU"/>
        </w:rPr>
        <w:t>.</w:t>
      </w:r>
    </w:p>
    <w:p w:rsidR="00B1059E" w:rsidRPr="00EC5F7F" w:rsidRDefault="00273CC3" w:rsidP="00B1059E">
      <w:pPr>
        <w:pStyle w:val="aff6"/>
        <w:rPr>
          <w:lang w:val="ru-RU"/>
        </w:rPr>
      </w:pPr>
      <w:r>
        <w:rPr>
          <w:lang w:val="ru-RU"/>
        </w:rPr>
        <w:t xml:space="preserve">МНГП </w:t>
      </w:r>
      <w:r w:rsidR="00A95907">
        <w:rPr>
          <w:lang w:val="ru-RU"/>
        </w:rPr>
        <w:t>сельских поселений</w:t>
      </w:r>
      <w:r w:rsidR="00B1059E" w:rsidRPr="00EC5F7F">
        <w:rPr>
          <w:lang w:val="ru-RU"/>
        </w:rPr>
        <w:t xml:space="preserve"> 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1D4E3C" w:rsidRPr="001D4E3C" w:rsidRDefault="001D4E3C" w:rsidP="00FB5101">
      <w:pPr>
        <w:pStyle w:val="aff6"/>
        <w:rPr>
          <w:lang w:val="ru-RU"/>
        </w:rPr>
      </w:pPr>
      <w:r>
        <w:rPr>
          <w:lang w:val="ru-RU"/>
        </w:rPr>
        <w:t xml:space="preserve">При разработке проекта </w:t>
      </w:r>
      <w:r w:rsidR="00273CC3">
        <w:rPr>
          <w:lang w:val="ru-RU"/>
        </w:rPr>
        <w:t xml:space="preserve">МНГП </w:t>
      </w:r>
      <w:r w:rsidR="009C4C4D">
        <w:rPr>
          <w:lang w:val="ru-RU"/>
        </w:rPr>
        <w:t xml:space="preserve">сельских поселений </w:t>
      </w:r>
      <w:r>
        <w:rPr>
          <w:lang w:val="ru-RU"/>
        </w:rPr>
        <w:t>учитывались показатели, уст</w:t>
      </w:r>
      <w:r>
        <w:rPr>
          <w:lang w:val="ru-RU"/>
        </w:rPr>
        <w:t>а</w:t>
      </w:r>
      <w:r>
        <w:rPr>
          <w:lang w:val="ru-RU"/>
        </w:rPr>
        <w:t xml:space="preserve">новленные в </w:t>
      </w:r>
      <w:r w:rsidRPr="001D4E3C">
        <w:rPr>
          <w:lang w:val="ru-RU"/>
        </w:rPr>
        <w:t>проекте Постановления Правительства Саратовской области «Об утвержд</w:t>
      </w:r>
      <w:r w:rsidRPr="001D4E3C">
        <w:rPr>
          <w:lang w:val="ru-RU"/>
        </w:rPr>
        <w:t>е</w:t>
      </w:r>
      <w:r w:rsidRPr="001D4E3C">
        <w:rPr>
          <w:lang w:val="ru-RU"/>
        </w:rPr>
        <w:t>нии региональных нормативов градостроительного проектирования Саратовской обла</w:t>
      </w:r>
      <w:r w:rsidRPr="001D4E3C">
        <w:rPr>
          <w:lang w:val="ru-RU"/>
        </w:rPr>
        <w:t>с</w:t>
      </w:r>
      <w:r w:rsidRPr="001D4E3C">
        <w:rPr>
          <w:lang w:val="ru-RU"/>
        </w:rPr>
        <w:t>ти», размещенном на официальном портале Правительства Саратовской области 21.07.2017</w:t>
      </w:r>
      <w:r>
        <w:rPr>
          <w:lang w:val="ru-RU"/>
        </w:rPr>
        <w:t>.</w:t>
      </w:r>
    </w:p>
    <w:p w:rsidR="0047172E" w:rsidRPr="00FB5101" w:rsidRDefault="0047172E" w:rsidP="00FB5101">
      <w:pPr>
        <w:pStyle w:val="aff6"/>
        <w:rPr>
          <w:lang w:val="ru-RU"/>
        </w:rPr>
      </w:pPr>
      <w:r w:rsidRPr="00FB5101">
        <w:rPr>
          <w:lang w:val="ru-RU"/>
        </w:rPr>
        <w:br w:type="page"/>
      </w:r>
    </w:p>
    <w:p w:rsidR="0040669A" w:rsidRDefault="0040669A" w:rsidP="002D02C5">
      <w:pPr>
        <w:pStyle w:val="11"/>
        <w:numPr>
          <w:ilvl w:val="0"/>
          <w:numId w:val="13"/>
        </w:numPr>
        <w:ind w:left="0" w:firstLine="0"/>
      </w:pPr>
      <w:bookmarkStart w:id="40" w:name="_Toc499049171"/>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40"/>
    </w:p>
    <w:p w:rsidR="009834BD" w:rsidRDefault="009834BD" w:rsidP="009834BD">
      <w:pPr>
        <w:pStyle w:val="20"/>
        <w:numPr>
          <w:ilvl w:val="1"/>
          <w:numId w:val="13"/>
        </w:numPr>
        <w:ind w:left="0" w:firstLine="0"/>
      </w:pPr>
      <w:bookmarkStart w:id="41" w:name="_Toc499049172"/>
      <w:bookmarkStart w:id="42" w:name="OLE_LINK792"/>
      <w:bookmarkStart w:id="43" w:name="OLE_LINK793"/>
      <w:bookmarkStart w:id="44" w:name="OLE_LINK183"/>
      <w:bookmarkStart w:id="45" w:name="OLE_LINK184"/>
      <w:r>
        <w:t xml:space="preserve">Объекты местного значения сельского поселения </w:t>
      </w:r>
      <w:bookmarkStart w:id="46" w:name="OLE_LINK253"/>
      <w:bookmarkStart w:id="47" w:name="OLE_LINK254"/>
      <w:r>
        <w:t xml:space="preserve">в области </w:t>
      </w:r>
      <w:bookmarkStart w:id="48" w:name="OLE_LINK207"/>
      <w:bookmarkStart w:id="49" w:name="OLE_LINK208"/>
      <w:bookmarkStart w:id="50" w:name="OLE_LINK209"/>
      <w:r>
        <w:t>водоснабжения населения, водоотведения</w:t>
      </w:r>
      <w:bookmarkEnd w:id="41"/>
      <w:bookmarkEnd w:id="46"/>
      <w:bookmarkEnd w:id="47"/>
      <w:bookmarkEnd w:id="48"/>
      <w:bookmarkEnd w:id="49"/>
      <w:bookmarkEnd w:id="50"/>
    </w:p>
    <w:p w:rsidR="009834BD" w:rsidRPr="00673852" w:rsidRDefault="009834BD" w:rsidP="009834BD">
      <w:pPr>
        <w:spacing w:before="120"/>
        <w:jc w:val="right"/>
        <w:rPr>
          <w:b/>
          <w:i/>
        </w:rPr>
      </w:pPr>
      <w:r w:rsidRPr="00673852">
        <w:rPr>
          <w:b/>
          <w:i/>
        </w:rPr>
        <w:t>Таблица</w:t>
      </w:r>
      <w:r>
        <w:rPr>
          <w:b/>
          <w:i/>
        </w:rPr>
        <w:t xml:space="preserve"> 1.1</w:t>
      </w:r>
    </w:p>
    <w:p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552"/>
        <w:gridCol w:w="1701"/>
        <w:gridCol w:w="3260"/>
        <w:gridCol w:w="709"/>
      </w:tblGrid>
      <w:tr w:rsidR="009834BD" w:rsidRPr="004532CA" w:rsidTr="00C1728D">
        <w:trPr>
          <w:cantSplit/>
          <w:trHeight w:val="970"/>
          <w:tblHeader/>
        </w:trPr>
        <w:tc>
          <w:tcPr>
            <w:tcW w:w="116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bookmarkStart w:id="51" w:name="OLE_LINK587"/>
            <w:bookmarkStart w:id="52" w:name="OLE_LINK588"/>
            <w:bookmarkStart w:id="53"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51"/>
      <w:bookmarkEnd w:id="52"/>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rsidR="009834BD" w:rsidRPr="004D0FDF" w:rsidRDefault="009834BD" w:rsidP="009834BD">
            <w:pPr>
              <w:pStyle w:val="aff6"/>
              <w:ind w:firstLine="0"/>
              <w:jc w:val="left"/>
              <w:rPr>
                <w:sz w:val="20"/>
                <w:szCs w:val="20"/>
                <w:lang w:val="ru-RU"/>
              </w:rPr>
            </w:pPr>
            <w:r w:rsidRPr="00C85A47">
              <w:rPr>
                <w:sz w:val="20"/>
                <w:szCs w:val="20"/>
                <w:lang w:val="ru-RU"/>
              </w:rPr>
              <w:t>Объем водоп</w:t>
            </w:r>
            <w:r w:rsidRPr="00C85A47">
              <w:rPr>
                <w:sz w:val="20"/>
                <w:szCs w:val="20"/>
                <w:lang w:val="ru-RU"/>
              </w:rPr>
              <w:t>о</w:t>
            </w:r>
            <w:r w:rsidRPr="00C85A47">
              <w:rPr>
                <w:sz w:val="20"/>
                <w:szCs w:val="20"/>
                <w:lang w:val="ru-RU"/>
              </w:rPr>
              <w:t xml:space="preserve">требления,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r w:rsidRPr="004D0FDF">
              <w:rPr>
                <w:sz w:val="20"/>
                <w:szCs w:val="20"/>
                <w:lang w:val="ru-RU"/>
              </w:rPr>
              <w:t>[</w:t>
            </w:r>
            <w:r>
              <w:rPr>
                <w:sz w:val="20"/>
                <w:szCs w:val="20"/>
                <w:lang w:val="ru-RU"/>
              </w:rPr>
              <w:t>2</w:t>
            </w:r>
            <w:r w:rsidRPr="004D0FDF">
              <w:rPr>
                <w:sz w:val="20"/>
                <w:szCs w:val="20"/>
                <w:lang w:val="ru-RU"/>
              </w:rPr>
              <w:t>]</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spellStart"/>
            <w:r w:rsidRPr="004E0A13">
              <w:rPr>
                <w:sz w:val="20"/>
                <w:szCs w:val="20"/>
                <w:lang w:val="ru-RU"/>
              </w:rPr>
              <w:t>многоточечнымв</w:t>
            </w:r>
            <w:r w:rsidRPr="004E0A13">
              <w:rPr>
                <w:sz w:val="20"/>
                <w:szCs w:val="20"/>
                <w:lang w:val="ru-RU"/>
              </w:rPr>
              <w:t>о</w:t>
            </w:r>
            <w:r w:rsidRPr="004E0A13">
              <w:rPr>
                <w:sz w:val="20"/>
                <w:szCs w:val="20"/>
                <w:lang w:val="ru-RU"/>
              </w:rPr>
              <w:t>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[1]</w:t>
            </w:r>
          </w:p>
        </w:tc>
        <w:tc>
          <w:tcPr>
            <w:tcW w:w="1701" w:type="dxa"/>
            <w:vMerge w:val="restart"/>
          </w:tcPr>
          <w:p w:rsidR="009834BD" w:rsidRPr="00C85A47" w:rsidRDefault="009834BD" w:rsidP="00C1728D">
            <w:pPr>
              <w:pStyle w:val="aff6"/>
              <w:ind w:firstLine="0"/>
              <w:jc w:val="left"/>
              <w:rPr>
                <w:sz w:val="20"/>
                <w:szCs w:val="20"/>
                <w:lang w:val="ru-RU"/>
              </w:rPr>
            </w:pPr>
            <w:r w:rsidRPr="00C85A47">
              <w:rPr>
                <w:sz w:val="20"/>
                <w:szCs w:val="20"/>
                <w:lang w:val="ru-RU"/>
              </w:rPr>
              <w:t>Объем водоотв</w:t>
            </w:r>
            <w:r w:rsidRPr="00C85A47">
              <w:rPr>
                <w:sz w:val="20"/>
                <w:szCs w:val="20"/>
                <w:lang w:val="ru-RU"/>
              </w:rPr>
              <w:t>е</w:t>
            </w:r>
            <w:r w:rsidRPr="00C85A47">
              <w:rPr>
                <w:sz w:val="20"/>
                <w:szCs w:val="20"/>
                <w:lang w:val="ru-RU"/>
              </w:rPr>
              <w:t>дения</w:t>
            </w:r>
            <w:r>
              <w:rPr>
                <w:sz w:val="20"/>
                <w:szCs w:val="20"/>
                <w:lang w:val="ru-RU"/>
              </w:rPr>
              <w:t xml:space="preserve"> для бытовой канализации</w:t>
            </w:r>
            <w:r w:rsidRPr="00C85A47">
              <w:rPr>
                <w:sz w:val="20"/>
                <w:szCs w:val="20"/>
                <w:lang w:val="ru-RU"/>
              </w:rPr>
              <w:t xml:space="preserve">,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spellStart"/>
            <w:r w:rsidRPr="004E0A13">
              <w:rPr>
                <w:sz w:val="20"/>
                <w:szCs w:val="20"/>
                <w:lang w:val="ru-RU"/>
              </w:rPr>
              <w:t>многоточечнымв</w:t>
            </w:r>
            <w:r w:rsidRPr="004E0A13">
              <w:rPr>
                <w:sz w:val="20"/>
                <w:szCs w:val="20"/>
                <w:lang w:val="ru-RU"/>
              </w:rPr>
              <w:t>о</w:t>
            </w:r>
            <w:r w:rsidRPr="004E0A13">
              <w:rPr>
                <w:sz w:val="20"/>
                <w:szCs w:val="20"/>
                <w:lang w:val="ru-RU"/>
              </w:rPr>
              <w:t>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tcPr>
          <w:p w:rsidR="009834BD" w:rsidRPr="004E0A13" w:rsidRDefault="009834BD" w:rsidP="00C1728D">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rsidR="009834BD" w:rsidRPr="004E0A13" w:rsidRDefault="009834BD" w:rsidP="00C1728D">
            <w:pPr>
              <w:pStyle w:val="aff6"/>
              <w:widowControl w:val="0"/>
              <w:ind w:firstLine="0"/>
              <w:jc w:val="center"/>
              <w:rPr>
                <w:sz w:val="20"/>
                <w:szCs w:val="20"/>
                <w:lang w:val="ru-RU"/>
              </w:rPr>
            </w:pPr>
            <w:r>
              <w:rPr>
                <w:sz w:val="20"/>
                <w:szCs w:val="20"/>
                <w:lang w:val="ru-RU"/>
              </w:rPr>
              <w:t>55</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9384" w:type="dxa"/>
            <w:gridSpan w:val="5"/>
            <w:shd w:val="clear" w:color="auto" w:fill="F2F2F2" w:themeFill="background1" w:themeFillShade="F2"/>
          </w:tcPr>
          <w:p w:rsidR="009834BD" w:rsidRPr="004E0A13" w:rsidRDefault="009834BD" w:rsidP="00C1728D">
            <w:pPr>
              <w:pStyle w:val="aff6"/>
              <w:ind w:firstLine="0"/>
              <w:jc w:val="left"/>
              <w:rPr>
                <w:b/>
                <w:sz w:val="20"/>
                <w:szCs w:val="20"/>
                <w:lang w:val="ru-RU"/>
              </w:rPr>
            </w:pPr>
            <w:r w:rsidRPr="004E0A13">
              <w:rPr>
                <w:b/>
                <w:sz w:val="20"/>
                <w:szCs w:val="20"/>
                <w:lang w:val="ru-RU"/>
              </w:rPr>
              <w:lastRenderedPageBreak/>
              <w:t>Примечания:</w:t>
            </w:r>
          </w:p>
          <w:p w:rsidR="009834BD" w:rsidRPr="004E0A13" w:rsidRDefault="009834BD" w:rsidP="00C1728D">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834BD" w:rsidRPr="004E0A13" w:rsidRDefault="009834BD" w:rsidP="00C1728D">
            <w:pPr>
              <w:pStyle w:val="aff6"/>
              <w:ind w:firstLine="0"/>
              <w:jc w:val="left"/>
              <w:rPr>
                <w:sz w:val="20"/>
                <w:szCs w:val="20"/>
                <w:lang w:val="ru-RU"/>
              </w:rPr>
            </w:pPr>
            <w:r>
              <w:rPr>
                <w:sz w:val="20"/>
                <w:szCs w:val="20"/>
                <w:lang w:val="ru-RU"/>
              </w:rPr>
              <w:t>2</w:t>
            </w:r>
            <w:r w:rsidRPr="004E0A13">
              <w:rPr>
                <w:sz w:val="20"/>
                <w:szCs w:val="20"/>
                <w:lang w:val="ru-RU"/>
              </w:rPr>
              <w:t xml:space="preserve">. Указанные нормы следует применять с учётом требований табл.1 СП 31.13330.2012 «Водоснабжение. Наружные сети и сооружения» (утв. Приказом </w:t>
            </w:r>
            <w:proofErr w:type="spellStart"/>
            <w:r w:rsidRPr="004E0A13">
              <w:rPr>
                <w:sz w:val="20"/>
                <w:szCs w:val="20"/>
                <w:lang w:val="ru-RU"/>
              </w:rPr>
              <w:t>Минрегион</w:t>
            </w:r>
            <w:proofErr w:type="spellEnd"/>
            <w:r w:rsidRPr="004E0A13">
              <w:rPr>
                <w:sz w:val="20"/>
                <w:szCs w:val="20"/>
                <w:lang w:val="ru-RU"/>
              </w:rPr>
              <w:t xml:space="preserve"> России от 29.12.2011 № 635/14)</w:t>
            </w:r>
          </w:p>
        </w:tc>
      </w:tr>
    </w:tbl>
    <w:p w:rsidR="009834BD" w:rsidRDefault="009834BD" w:rsidP="009834BD">
      <w:pPr>
        <w:pStyle w:val="20"/>
        <w:numPr>
          <w:ilvl w:val="1"/>
          <w:numId w:val="13"/>
        </w:numPr>
        <w:ind w:left="0" w:firstLine="0"/>
      </w:pPr>
      <w:bookmarkStart w:id="54" w:name="_Toc499049173"/>
      <w:bookmarkEnd w:id="53"/>
      <w:r>
        <w:t xml:space="preserve">Объекты местного значения сельского поселения </w:t>
      </w:r>
      <w:bookmarkStart w:id="55" w:name="OLE_LINK145"/>
      <w:r>
        <w:t>в области автомобильных дорог местного значения</w:t>
      </w:r>
      <w:bookmarkEnd w:id="54"/>
      <w:bookmarkEnd w:id="55"/>
    </w:p>
    <w:p w:rsidR="009834BD" w:rsidRPr="00673852" w:rsidRDefault="009834BD" w:rsidP="009834BD">
      <w:pPr>
        <w:spacing w:before="120"/>
        <w:jc w:val="right"/>
        <w:rPr>
          <w:b/>
          <w:i/>
        </w:rPr>
      </w:pPr>
      <w:r w:rsidRPr="00673852">
        <w:rPr>
          <w:b/>
          <w:i/>
        </w:rPr>
        <w:t>Таблица</w:t>
      </w:r>
      <w:r>
        <w:rPr>
          <w:b/>
          <w:i/>
        </w:rPr>
        <w:t xml:space="preserve"> 1.2</w:t>
      </w:r>
    </w:p>
    <w:p w:rsidR="009834BD" w:rsidRDefault="009834BD" w:rsidP="009834BD">
      <w:pPr>
        <w:suppressAutoHyphens/>
        <w:spacing w:after="120"/>
        <w:ind w:firstLine="0"/>
        <w:jc w:val="center"/>
        <w:rPr>
          <w:b/>
          <w:i/>
        </w:rPr>
      </w:pPr>
      <w:bookmarkStart w:id="56" w:name="OLE_LINK151"/>
      <w:bookmarkStart w:id="57"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56"/>
      <w:bookmarkEnd w:id="57"/>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391"/>
        <w:gridCol w:w="2617"/>
        <w:gridCol w:w="2043"/>
      </w:tblGrid>
      <w:tr w:rsidR="009834BD" w:rsidRPr="000B4A8C" w:rsidTr="00060E90">
        <w:trPr>
          <w:cantSplit/>
          <w:trHeight w:val="313"/>
          <w:tblHeader/>
          <w:jc w:val="center"/>
        </w:trPr>
        <w:tc>
          <w:tcPr>
            <w:tcW w:w="1446"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rsidTr="00060E90">
        <w:trPr>
          <w:cantSplit/>
          <w:jc w:val="center"/>
        </w:trPr>
        <w:tc>
          <w:tcPr>
            <w:tcW w:w="1446" w:type="dxa"/>
            <w:vMerge w:val="restart"/>
            <w:shd w:val="clear" w:color="auto" w:fill="F2F2F2" w:themeFill="background1" w:themeFillShade="F2"/>
          </w:tcPr>
          <w:p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proofErr w:type="gramStart"/>
            <w:r w:rsidR="009834BD" w:rsidRPr="000B4A8C">
              <w:rPr>
                <w:sz w:val="20"/>
                <w:szCs w:val="20"/>
                <w:vertAlign w:val="superscript"/>
                <w:lang w:val="ru-RU"/>
              </w:rPr>
              <w:t>2</w:t>
            </w:r>
            <w:proofErr w:type="gramEnd"/>
          </w:p>
        </w:tc>
        <w:tc>
          <w:tcPr>
            <w:tcW w:w="2043" w:type="dxa"/>
          </w:tcPr>
          <w:p w:rsidR="009834BD" w:rsidRDefault="00442A1A" w:rsidP="00C1728D">
            <w:pPr>
              <w:pStyle w:val="aff6"/>
              <w:ind w:firstLine="0"/>
              <w:jc w:val="center"/>
              <w:rPr>
                <w:sz w:val="20"/>
                <w:szCs w:val="20"/>
                <w:lang w:val="ru-RU"/>
              </w:rPr>
            </w:pPr>
            <w:r>
              <w:rPr>
                <w:sz w:val="20"/>
                <w:szCs w:val="20"/>
                <w:lang w:val="ru-RU"/>
              </w:rPr>
              <w:t>1,25</w:t>
            </w:r>
          </w:p>
        </w:tc>
      </w:tr>
      <w:tr w:rsidR="003F5165" w:rsidRPr="000B4A8C" w:rsidTr="00604CD2">
        <w:trPr>
          <w:cantSplit/>
          <w:jc w:val="center"/>
        </w:trPr>
        <w:tc>
          <w:tcPr>
            <w:tcW w:w="1446" w:type="dxa"/>
            <w:vMerge/>
            <w:shd w:val="clear" w:color="auto" w:fill="F2F2F2" w:themeFill="background1" w:themeFillShade="F2"/>
          </w:tcPr>
          <w:p w:rsidR="003F5165" w:rsidRPr="000B4A8C" w:rsidRDefault="003F5165" w:rsidP="00C1728D">
            <w:pPr>
              <w:pStyle w:val="aff6"/>
              <w:ind w:firstLine="0"/>
              <w:jc w:val="left"/>
              <w:rPr>
                <w:sz w:val="20"/>
                <w:szCs w:val="20"/>
                <w:lang w:val="ru-RU"/>
              </w:rPr>
            </w:pPr>
          </w:p>
        </w:tc>
        <w:tc>
          <w:tcPr>
            <w:tcW w:w="3391" w:type="dxa"/>
          </w:tcPr>
          <w:p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rsidR="003F5165" w:rsidRDefault="003F5165" w:rsidP="00C1728D">
            <w:pPr>
              <w:pStyle w:val="aff6"/>
              <w:ind w:firstLine="0"/>
              <w:jc w:val="center"/>
              <w:rPr>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58" w:name="_Toc499049174"/>
      <w:r>
        <w:t xml:space="preserve">Объекты </w:t>
      </w:r>
      <w:r w:rsidR="00146C7F">
        <w:t>местного значения сельского поселения</w:t>
      </w:r>
      <w:r>
        <w:t xml:space="preserve"> в области </w:t>
      </w:r>
      <w:bookmarkStart w:id="59" w:name="OLE_LINK753"/>
      <w:bookmarkStart w:id="60" w:name="OLE_LINK754"/>
      <w:bookmarkStart w:id="61" w:name="OLE_LINK755"/>
      <w:r>
        <w:t>физической культуры и массового спорта</w:t>
      </w:r>
      <w:bookmarkEnd w:id="58"/>
      <w:bookmarkEnd w:id="59"/>
      <w:bookmarkEnd w:id="60"/>
      <w:bookmarkEnd w:id="61"/>
    </w:p>
    <w:p w:rsidR="007656C1" w:rsidRPr="00673852" w:rsidRDefault="007656C1" w:rsidP="007656C1">
      <w:pPr>
        <w:spacing w:before="120"/>
        <w:jc w:val="right"/>
        <w:rPr>
          <w:b/>
          <w:i/>
        </w:rPr>
      </w:pPr>
      <w:bookmarkStart w:id="62" w:name="OLE_LINK822"/>
      <w:bookmarkStart w:id="63" w:name="OLE_LINK823"/>
      <w:bookmarkStart w:id="64" w:name="OLE_LINK790"/>
      <w:bookmarkStart w:id="65" w:name="OLE_LINK791"/>
      <w:r w:rsidRPr="00673852">
        <w:rPr>
          <w:b/>
          <w:i/>
        </w:rPr>
        <w:t>Таблица</w:t>
      </w:r>
      <w:r w:rsidR="009834BD">
        <w:rPr>
          <w:b/>
          <w:i/>
        </w:rPr>
        <w:t xml:space="preserve"> 1.3</w:t>
      </w:r>
    </w:p>
    <w:p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4351B">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3260"/>
        <w:gridCol w:w="2551"/>
        <w:gridCol w:w="1418"/>
      </w:tblGrid>
      <w:tr w:rsidR="007656C1" w:rsidRPr="004532CA" w:rsidTr="00693F3E">
        <w:trPr>
          <w:cantSplit/>
          <w:tblHeader/>
        </w:trPr>
        <w:tc>
          <w:tcPr>
            <w:tcW w:w="2155"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66" w:name="OLE_LINK261"/>
            <w:bookmarkStart w:id="67" w:name="OLE_LINK262"/>
            <w:r w:rsidRPr="004532CA">
              <w:rPr>
                <w:b/>
                <w:i/>
                <w:sz w:val="20"/>
                <w:szCs w:val="20"/>
                <w:lang w:val="ru-RU"/>
              </w:rPr>
              <w:t>Наименование вида объекта</w:t>
            </w:r>
          </w:p>
        </w:tc>
        <w:tc>
          <w:tcPr>
            <w:tcW w:w="3260"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656C1" w:rsidRPr="004532CA" w:rsidTr="00693F3E">
        <w:trPr>
          <w:cantSplit/>
          <w:trHeight w:val="30"/>
        </w:trPr>
        <w:tc>
          <w:tcPr>
            <w:tcW w:w="2155" w:type="dxa"/>
            <w:vMerge w:val="restart"/>
            <w:shd w:val="clear" w:color="auto" w:fill="F2F2F2" w:themeFill="background1" w:themeFillShade="F2"/>
          </w:tcPr>
          <w:p w:rsidR="007656C1" w:rsidRPr="00EF45B7" w:rsidRDefault="007656C1" w:rsidP="00693F3E">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EF45B7" w:rsidRDefault="007656C1" w:rsidP="00693F3E">
            <w:pPr>
              <w:pStyle w:val="aff6"/>
              <w:ind w:firstLine="0"/>
              <w:jc w:val="left"/>
              <w:rPr>
                <w:sz w:val="20"/>
                <w:szCs w:val="20"/>
                <w:lang w:val="ru-RU"/>
              </w:rPr>
            </w:pPr>
            <w:r w:rsidRPr="00EF45B7">
              <w:rPr>
                <w:sz w:val="20"/>
                <w:szCs w:val="20"/>
                <w:lang w:val="ru-RU"/>
              </w:rPr>
              <w:t>Площадь, м</w:t>
            </w:r>
            <w:proofErr w:type="gramStart"/>
            <w:r>
              <w:rPr>
                <w:sz w:val="20"/>
                <w:szCs w:val="20"/>
                <w:vertAlign w:val="superscript"/>
                <w:lang w:val="ru-RU"/>
              </w:rPr>
              <w:t>2</w:t>
            </w:r>
            <w:proofErr w:type="gramEnd"/>
            <w:r w:rsidRPr="00EF45B7">
              <w:rPr>
                <w:sz w:val="20"/>
                <w:szCs w:val="20"/>
                <w:lang w:val="ru-RU"/>
              </w:rPr>
              <w:t xml:space="preserve"> на 1000 жит</w:t>
            </w:r>
            <w:r w:rsidRPr="00EF45B7">
              <w:rPr>
                <w:sz w:val="20"/>
                <w:szCs w:val="20"/>
                <w:lang w:val="ru-RU"/>
              </w:rPr>
              <w:t>е</w:t>
            </w:r>
            <w:r w:rsidRPr="00EF45B7">
              <w:rPr>
                <w:sz w:val="20"/>
                <w:szCs w:val="20"/>
                <w:lang w:val="ru-RU"/>
              </w:rPr>
              <w:t>лей</w:t>
            </w:r>
          </w:p>
        </w:tc>
        <w:tc>
          <w:tcPr>
            <w:tcW w:w="1418" w:type="dxa"/>
          </w:tcPr>
          <w:p w:rsidR="007656C1" w:rsidRDefault="007656C1" w:rsidP="00693F3E">
            <w:pPr>
              <w:pStyle w:val="aff6"/>
              <w:ind w:firstLine="0"/>
              <w:jc w:val="center"/>
              <w:rPr>
                <w:sz w:val="20"/>
                <w:szCs w:val="20"/>
                <w:lang w:val="ru-RU"/>
              </w:rPr>
            </w:pPr>
            <w:r>
              <w:rPr>
                <w:sz w:val="20"/>
                <w:szCs w:val="20"/>
                <w:lang w:val="ru-RU"/>
              </w:rPr>
              <w:t>1950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val="restart"/>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1A7E46" w:rsidRDefault="007656C1" w:rsidP="00693F3E">
            <w:pPr>
              <w:pStyle w:val="aff6"/>
              <w:ind w:firstLine="0"/>
              <w:jc w:val="left"/>
              <w:rPr>
                <w:sz w:val="20"/>
                <w:szCs w:val="20"/>
                <w:lang w:val="ru-RU"/>
              </w:rPr>
            </w:pPr>
            <w:r>
              <w:rPr>
                <w:sz w:val="20"/>
                <w:szCs w:val="20"/>
                <w:lang w:val="ru-RU"/>
              </w:rPr>
              <w:t>Транспортная доступность, мин.</w:t>
            </w:r>
          </w:p>
        </w:tc>
        <w:tc>
          <w:tcPr>
            <w:tcW w:w="1418" w:type="dxa"/>
          </w:tcPr>
          <w:p w:rsidR="007656C1" w:rsidRDefault="003F5165" w:rsidP="00693F3E">
            <w:pPr>
              <w:pStyle w:val="aff6"/>
              <w:ind w:firstLine="0"/>
              <w:jc w:val="center"/>
              <w:rPr>
                <w:sz w:val="20"/>
                <w:szCs w:val="20"/>
                <w:lang w:val="ru-RU"/>
              </w:rPr>
            </w:pPr>
            <w:r>
              <w:rPr>
                <w:sz w:val="20"/>
                <w:szCs w:val="20"/>
                <w:lang w:val="ru-RU"/>
              </w:rPr>
              <w:t>30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tcPr>
          <w:p w:rsidR="007656C1" w:rsidRPr="004532CA" w:rsidRDefault="007656C1" w:rsidP="00693F3E">
            <w:pPr>
              <w:pStyle w:val="aff6"/>
              <w:ind w:firstLine="0"/>
              <w:jc w:val="left"/>
              <w:rPr>
                <w:sz w:val="20"/>
                <w:szCs w:val="20"/>
                <w:lang w:val="ru-RU"/>
              </w:rPr>
            </w:pPr>
          </w:p>
        </w:tc>
        <w:tc>
          <w:tcPr>
            <w:tcW w:w="2551" w:type="dxa"/>
          </w:tcPr>
          <w:p w:rsidR="007656C1"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1500</w:t>
            </w:r>
          </w:p>
        </w:tc>
      </w:tr>
      <w:tr w:rsidR="007656C1" w:rsidRPr="004532CA" w:rsidTr="00693F3E">
        <w:trPr>
          <w:cantSplit/>
          <w:trHeight w:val="30"/>
        </w:trPr>
        <w:tc>
          <w:tcPr>
            <w:tcW w:w="2155" w:type="dxa"/>
            <w:vMerge w:val="restart"/>
            <w:shd w:val="clear" w:color="auto" w:fill="F2F2F2" w:themeFill="background1" w:themeFillShade="F2"/>
          </w:tcPr>
          <w:p w:rsidR="007656C1" w:rsidRPr="00B52F85" w:rsidRDefault="007656C1" w:rsidP="00693F3E">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AB2327" w:rsidRDefault="007656C1" w:rsidP="00693F3E">
            <w:pPr>
              <w:pStyle w:val="aff6"/>
              <w:ind w:firstLine="0"/>
              <w:jc w:val="left"/>
              <w:rPr>
                <w:sz w:val="20"/>
                <w:szCs w:val="20"/>
                <w:lang w:val="ru-RU"/>
              </w:rPr>
            </w:pPr>
            <w:r>
              <w:rPr>
                <w:sz w:val="20"/>
                <w:szCs w:val="20"/>
                <w:lang w:val="ru-RU"/>
              </w:rPr>
              <w:t>Площадь пола</w:t>
            </w:r>
            <w:r w:rsidRPr="001A7E46">
              <w:rPr>
                <w:sz w:val="20"/>
                <w:szCs w:val="20"/>
                <w:lang w:val="ru-RU"/>
              </w:rPr>
              <w:t>, м</w:t>
            </w:r>
            <w:proofErr w:type="gramStart"/>
            <w:r w:rsidRPr="001A7E46">
              <w:rPr>
                <w:sz w:val="20"/>
                <w:szCs w:val="20"/>
                <w:vertAlign w:val="superscript"/>
                <w:lang w:val="ru-RU"/>
              </w:rPr>
              <w:t>2</w:t>
            </w:r>
            <w:proofErr w:type="gramEnd"/>
            <w:r w:rsidRPr="001A7E46">
              <w:rPr>
                <w:sz w:val="20"/>
                <w:szCs w:val="20"/>
                <w:lang w:val="ru-RU"/>
              </w:rPr>
              <w:t xml:space="preserve"> на 1 тыс. чел.</w:t>
            </w:r>
          </w:p>
        </w:tc>
        <w:tc>
          <w:tcPr>
            <w:tcW w:w="1418" w:type="dxa"/>
          </w:tcPr>
          <w:p w:rsidR="007656C1" w:rsidRDefault="007656C1" w:rsidP="00693F3E">
            <w:pPr>
              <w:pStyle w:val="aff6"/>
              <w:ind w:firstLine="0"/>
              <w:jc w:val="center"/>
              <w:rPr>
                <w:sz w:val="20"/>
                <w:szCs w:val="20"/>
                <w:lang w:val="ru-RU"/>
              </w:rPr>
            </w:pPr>
            <w:r>
              <w:rPr>
                <w:sz w:val="20"/>
                <w:szCs w:val="20"/>
                <w:lang w:val="ru-RU"/>
              </w:rPr>
              <w:t>60</w:t>
            </w:r>
          </w:p>
        </w:tc>
      </w:tr>
      <w:tr w:rsidR="007656C1" w:rsidRPr="004532CA" w:rsidTr="00693F3E">
        <w:trPr>
          <w:cantSplit/>
          <w:trHeight w:val="30"/>
        </w:trPr>
        <w:tc>
          <w:tcPr>
            <w:tcW w:w="2155"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4E1ACA"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500</w:t>
            </w:r>
          </w:p>
        </w:tc>
      </w:tr>
      <w:tr w:rsidR="007656C1" w:rsidRPr="004532CA" w:rsidTr="00693F3E">
        <w:trPr>
          <w:cantSplit/>
          <w:trHeight w:val="30"/>
        </w:trPr>
        <w:tc>
          <w:tcPr>
            <w:tcW w:w="9384" w:type="dxa"/>
            <w:gridSpan w:val="4"/>
            <w:shd w:val="clear" w:color="auto" w:fill="F2F2F2" w:themeFill="background1" w:themeFillShade="F2"/>
          </w:tcPr>
          <w:p w:rsidR="007656C1" w:rsidRDefault="007656C1" w:rsidP="00693F3E">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7656C1" w:rsidRDefault="007656C1" w:rsidP="00693F3E">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rsidR="007656C1" w:rsidRPr="005431B1" w:rsidRDefault="007656C1" w:rsidP="00693F3E">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7656C1" w:rsidRDefault="007656C1" w:rsidP="00693F3E">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rsidR="00350FE0" w:rsidRDefault="00350FE0" w:rsidP="00350FE0">
      <w:pPr>
        <w:pStyle w:val="20"/>
        <w:numPr>
          <w:ilvl w:val="1"/>
          <w:numId w:val="13"/>
        </w:numPr>
        <w:ind w:left="0" w:firstLine="0"/>
      </w:pPr>
      <w:bookmarkStart w:id="68" w:name="OLE_LINK824"/>
      <w:bookmarkStart w:id="69" w:name="OLE_LINK825"/>
      <w:bookmarkStart w:id="70" w:name="OLE_LINK828"/>
      <w:bookmarkStart w:id="71" w:name="_Toc499049175"/>
      <w:bookmarkStart w:id="72" w:name="OLE_LINK859"/>
      <w:bookmarkEnd w:id="42"/>
      <w:bookmarkEnd w:id="43"/>
      <w:bookmarkEnd w:id="62"/>
      <w:bookmarkEnd w:id="63"/>
      <w:bookmarkEnd w:id="64"/>
      <w:bookmarkEnd w:id="65"/>
      <w:bookmarkEnd w:id="66"/>
      <w:bookmarkEnd w:id="6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68"/>
      <w:bookmarkEnd w:id="69"/>
      <w:bookmarkEnd w:id="70"/>
      <w:bookmarkEnd w:id="71"/>
    </w:p>
    <w:p w:rsidR="00350FE0" w:rsidRPr="00673852" w:rsidRDefault="00350FE0" w:rsidP="00350FE0">
      <w:pPr>
        <w:keepNext/>
        <w:spacing w:before="120"/>
        <w:jc w:val="right"/>
        <w:rPr>
          <w:b/>
          <w:i/>
        </w:rPr>
      </w:pPr>
      <w:bookmarkStart w:id="73" w:name="OLE_LINK202"/>
      <w:bookmarkStart w:id="74" w:name="OLE_LINK206"/>
      <w:r w:rsidRPr="00673852">
        <w:rPr>
          <w:b/>
          <w:i/>
        </w:rPr>
        <w:t>Таблица</w:t>
      </w:r>
      <w:r>
        <w:rPr>
          <w:b/>
          <w:i/>
        </w:rPr>
        <w:t xml:space="preserve"> 1.4</w:t>
      </w:r>
    </w:p>
    <w:p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4351B">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678"/>
        <w:gridCol w:w="2551"/>
        <w:gridCol w:w="851"/>
      </w:tblGrid>
      <w:tr w:rsidR="00350FE0" w:rsidRPr="00C85A47" w:rsidTr="00693F3E">
        <w:trPr>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rsidTr="00693F3E">
        <w:trPr>
          <w:trHeight w:val="36"/>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rPr>
              <w:t>[1]</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rsidTr="00693F3E">
        <w:trPr>
          <w:trHeight w:val="36"/>
        </w:trPr>
        <w:tc>
          <w:tcPr>
            <w:tcW w:w="1304" w:type="dxa"/>
            <w:vMerge/>
            <w:shd w:val="clear" w:color="auto" w:fill="F2F2F2" w:themeFill="background1" w:themeFillShade="F2"/>
          </w:tcPr>
          <w:p w:rsidR="00350FE0" w:rsidRDefault="00350FE0" w:rsidP="00693F3E">
            <w:pPr>
              <w:pStyle w:val="aff6"/>
              <w:widowControl w:val="0"/>
              <w:ind w:firstLine="0"/>
              <w:jc w:val="left"/>
              <w:rPr>
                <w:sz w:val="20"/>
                <w:szCs w:val="20"/>
                <w:lang w:val="ru-RU"/>
              </w:rPr>
            </w:pPr>
          </w:p>
        </w:tc>
        <w:tc>
          <w:tcPr>
            <w:tcW w:w="4678" w:type="dxa"/>
            <w:vMerge/>
          </w:tcPr>
          <w:p w:rsidR="00350FE0" w:rsidRPr="00C85A47" w:rsidRDefault="00350FE0" w:rsidP="00693F3E">
            <w:pPr>
              <w:pStyle w:val="aff6"/>
              <w:widowControl w:val="0"/>
              <w:ind w:firstLine="0"/>
              <w:jc w:val="left"/>
              <w:rPr>
                <w:sz w:val="20"/>
                <w:szCs w:val="20"/>
                <w:lang w:val="ru-RU"/>
              </w:rPr>
            </w:pPr>
          </w:p>
        </w:tc>
        <w:tc>
          <w:tcPr>
            <w:tcW w:w="2551" w:type="dxa"/>
          </w:tcPr>
          <w:p w:rsidR="00350FE0" w:rsidRPr="004D0FDF" w:rsidRDefault="00350FE0" w:rsidP="00693F3E">
            <w:pPr>
              <w:pStyle w:val="aff6"/>
              <w:widowControl w:val="0"/>
              <w:ind w:firstLine="0"/>
              <w:jc w:val="left"/>
              <w:rPr>
                <w:sz w:val="20"/>
                <w:szCs w:val="20"/>
                <w:lang w:val="ru-RU"/>
              </w:rPr>
            </w:pPr>
            <w:r>
              <w:rPr>
                <w:sz w:val="20"/>
                <w:szCs w:val="20"/>
                <w:lang w:val="ru-RU"/>
              </w:rPr>
              <w:t>Количество контейнеров на площадку, ед.</w:t>
            </w:r>
            <w:r w:rsidRPr="004D0FDF">
              <w:rPr>
                <w:sz w:val="20"/>
                <w:szCs w:val="20"/>
                <w:lang w:val="ru-RU"/>
              </w:rPr>
              <w:t>[2]</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rsidTr="00693F3E">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4678" w:type="dxa"/>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rsidR="00350FE0" w:rsidRPr="00904B15" w:rsidRDefault="00350FE0" w:rsidP="00693F3E">
            <w:pPr>
              <w:pStyle w:val="Default"/>
              <w:rPr>
                <w:sz w:val="20"/>
                <w:szCs w:val="20"/>
              </w:rPr>
            </w:pPr>
            <w:r w:rsidRPr="00904B15">
              <w:rPr>
                <w:sz w:val="20"/>
                <w:szCs w:val="20"/>
              </w:rPr>
              <w:t xml:space="preserve">Пешеходная доступность, </w:t>
            </w:r>
            <w:proofErr w:type="gramStart"/>
            <w:r w:rsidRPr="00904B15">
              <w:rPr>
                <w:sz w:val="20"/>
                <w:szCs w:val="20"/>
              </w:rPr>
              <w:t>м</w:t>
            </w:r>
            <w:proofErr w:type="gramEnd"/>
          </w:p>
        </w:tc>
        <w:tc>
          <w:tcPr>
            <w:tcW w:w="851" w:type="dxa"/>
          </w:tcPr>
          <w:p w:rsidR="00350FE0" w:rsidRPr="00904B15" w:rsidRDefault="00350FE0" w:rsidP="00693F3E">
            <w:pPr>
              <w:pStyle w:val="Default"/>
              <w:jc w:val="center"/>
              <w:rPr>
                <w:sz w:val="20"/>
                <w:szCs w:val="20"/>
              </w:rPr>
            </w:pPr>
            <w:r>
              <w:rPr>
                <w:sz w:val="20"/>
                <w:szCs w:val="20"/>
              </w:rPr>
              <w:t>100</w:t>
            </w:r>
          </w:p>
        </w:tc>
      </w:tr>
      <w:tr w:rsidR="00350FE0" w:rsidRPr="00C85A47" w:rsidTr="00693F3E">
        <w:tc>
          <w:tcPr>
            <w:tcW w:w="9384" w:type="dxa"/>
            <w:gridSpan w:val="4"/>
            <w:shd w:val="clear" w:color="auto" w:fill="F2F2F2" w:themeFill="background1" w:themeFillShade="F2"/>
          </w:tcPr>
          <w:p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w:t>
            </w:r>
            <w:proofErr w:type="spellStart"/>
            <w:r w:rsidRPr="00904B15">
              <w:rPr>
                <w:sz w:val="20"/>
                <w:szCs w:val="20"/>
              </w:rPr>
              <w:t>t</w:t>
            </w:r>
            <w:proofErr w:type="spellEnd"/>
            <w:r w:rsidRPr="00904B15">
              <w:rPr>
                <w:sz w:val="20"/>
                <w:szCs w:val="20"/>
              </w:rPr>
              <w:t xml:space="preserve">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w:t>
            </w:r>
            <w:proofErr w:type="gramStart"/>
            <w:r w:rsidRPr="00904B15">
              <w:rPr>
                <w:sz w:val="20"/>
                <w:szCs w:val="20"/>
              </w:rPr>
              <w:t>го</w:t>
            </w:r>
            <w:proofErr w:type="gramEnd"/>
            <w:r w:rsidRPr="00904B15">
              <w:rPr>
                <w:sz w:val="20"/>
                <w:szCs w:val="20"/>
              </w:rPr>
              <w:t>д</w:t>
            </w:r>
            <w:r w:rsidRPr="00904B15">
              <w:rPr>
                <w:sz w:val="20"/>
                <w:szCs w:val="20"/>
              </w:rPr>
              <w:t>о</w:t>
            </w:r>
            <w:r w:rsidRPr="00904B15">
              <w:rPr>
                <w:sz w:val="20"/>
                <w:szCs w:val="20"/>
              </w:rPr>
              <w:t xml:space="preserve">вое накопление муниципальных отходов, куб. м; </w:t>
            </w:r>
            <w:proofErr w:type="spellStart"/>
            <w:r w:rsidRPr="00904B15">
              <w:rPr>
                <w:sz w:val="20"/>
                <w:szCs w:val="20"/>
              </w:rPr>
              <w:t>t</w:t>
            </w:r>
            <w:proofErr w:type="spellEnd"/>
            <w:r w:rsidRPr="00904B15">
              <w:rPr>
                <w:sz w:val="20"/>
                <w:szCs w:val="20"/>
              </w:rPr>
              <w:t xml:space="preserve">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rsidR="00350FE0" w:rsidRDefault="00350FE0" w:rsidP="00BD05F3">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w:t>
            </w:r>
            <w:r w:rsidR="00BD05F3">
              <w:rPr>
                <w:sz w:val="20"/>
                <w:szCs w:val="20"/>
              </w:rPr>
              <w:t>ё</w:t>
            </w:r>
            <w:r w:rsidRPr="006703F6">
              <w:rPr>
                <w:sz w:val="20"/>
                <w:szCs w:val="20"/>
              </w:rPr>
              <w:t xml:space="preserve"> 5. К площадкам для мусоросборников должны быть обеспечены подходы и подъезды, обеспечивающие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rsidR="00953E5D" w:rsidRDefault="00B50753" w:rsidP="00B50753">
      <w:pPr>
        <w:pStyle w:val="20"/>
        <w:numPr>
          <w:ilvl w:val="1"/>
          <w:numId w:val="13"/>
        </w:numPr>
        <w:ind w:left="0" w:firstLine="0"/>
      </w:pPr>
      <w:bookmarkStart w:id="75" w:name="_Toc499049176"/>
      <w:bookmarkEnd w:id="72"/>
      <w:bookmarkEnd w:id="73"/>
      <w:bookmarkEnd w:id="74"/>
      <w:r>
        <w:t xml:space="preserve">Объекты </w:t>
      </w:r>
      <w:r w:rsidR="00146C7F">
        <w:t>местного значения сельского поселения</w:t>
      </w:r>
      <w:r w:rsidR="0059369B">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75"/>
    </w:p>
    <w:p w:rsidR="002252A4" w:rsidRDefault="002252A4" w:rsidP="002252A4">
      <w:pPr>
        <w:snapToGrid w:val="0"/>
        <w:ind w:firstLine="683"/>
      </w:pPr>
      <w:bookmarkStart w:id="76" w:name="OLE_LINK241"/>
      <w:bookmarkStart w:id="77"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1" w:history="1">
        <w:r w:rsidRPr="00006F9B">
          <w:t>законом</w:t>
        </w:r>
      </w:hyperlink>
      <w:r>
        <w:t xml:space="preserve"> от 22.07.2008 № 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w:t>
      </w:r>
      <w:bookmarkStart w:id="78" w:name="OLE_LINK212"/>
      <w:bookmarkStart w:id="79" w:name="OLE_LINK213"/>
      <w:bookmarkStart w:id="80" w:name="OLE_LINK214"/>
      <w:bookmarkStart w:id="81" w:name="OLE_LINK215"/>
      <w:r>
        <w:t xml:space="preserve">для </w:t>
      </w:r>
      <w:r w:rsidR="009834BD">
        <w:t xml:space="preserve">населенных пунктов сельских поселений </w:t>
      </w:r>
      <w:r w:rsidR="00CE7D76">
        <w:t>Вольск</w:t>
      </w:r>
      <w:r w:rsidR="009834BD">
        <w:t>ого муниципального района</w:t>
      </w:r>
      <w:bookmarkEnd w:id="78"/>
      <w:bookmarkEnd w:id="79"/>
      <w:bookmarkEnd w:id="80"/>
      <w:bookmarkEnd w:id="81"/>
      <w:r w:rsidR="0059369B">
        <w:t xml:space="preserve"> </w:t>
      </w:r>
      <w:r>
        <w:t>следует принимать в соответствии с нормами проектирования объектов пожарной охраны от 01.01.1995 НПБ 101-95, введе</w:t>
      </w:r>
      <w:r>
        <w:t>н</w:t>
      </w:r>
      <w:r>
        <w:t>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roofErr w:type="gramEnd"/>
    </w:p>
    <w:p w:rsidR="00A64C3A" w:rsidRDefault="00B50753" w:rsidP="00350FE0">
      <w:pPr>
        <w:pStyle w:val="20"/>
        <w:numPr>
          <w:ilvl w:val="1"/>
          <w:numId w:val="13"/>
        </w:numPr>
        <w:ind w:left="0" w:firstLine="0"/>
      </w:pPr>
      <w:bookmarkStart w:id="82" w:name="_Toc499049177"/>
      <w:bookmarkStart w:id="83" w:name="OLE_LINK1006"/>
      <w:bookmarkStart w:id="84" w:name="OLE_LINK1007"/>
      <w:bookmarkEnd w:id="44"/>
      <w:bookmarkEnd w:id="45"/>
      <w:bookmarkEnd w:id="76"/>
      <w:bookmarkEnd w:id="77"/>
      <w:r>
        <w:lastRenderedPageBreak/>
        <w:t xml:space="preserve">Объекты </w:t>
      </w:r>
      <w:r w:rsidR="00146C7F">
        <w:t>местного значения сельского поселения</w:t>
      </w:r>
      <w:r w:rsidR="0059369B">
        <w:t xml:space="preserve"> </w:t>
      </w:r>
      <w:r w:rsidR="00A64C3A">
        <w:t xml:space="preserve">в области </w:t>
      </w:r>
      <w:bookmarkStart w:id="85" w:name="OLE_LINK1003"/>
      <w:bookmarkStart w:id="86" w:name="OLE_LINK1004"/>
      <w:bookmarkStart w:id="87" w:name="OLE_LINK1005"/>
      <w:r w:rsidR="00A64C3A">
        <w:t>ритуальных услуг</w:t>
      </w:r>
      <w:bookmarkEnd w:id="85"/>
      <w:bookmarkEnd w:id="86"/>
      <w:bookmarkEnd w:id="87"/>
      <w:r w:rsidR="00B23676" w:rsidRPr="00B23676">
        <w:t>и содержания мест захоронения</w:t>
      </w:r>
      <w:bookmarkEnd w:id="82"/>
    </w:p>
    <w:p w:rsidR="00FB7B60" w:rsidRPr="00FB7B60" w:rsidRDefault="0057385A" w:rsidP="00350FE0">
      <w:pPr>
        <w:keepNext/>
        <w:spacing w:before="120"/>
        <w:jc w:val="right"/>
        <w:rPr>
          <w:b/>
          <w:i/>
        </w:rPr>
      </w:pPr>
      <w:bookmarkStart w:id="88" w:name="OLE_LINK1057"/>
      <w:bookmarkStart w:id="89" w:name="OLE_LINK1058"/>
      <w:r>
        <w:rPr>
          <w:b/>
          <w:i/>
        </w:rPr>
        <w:t>Таблица 1.</w:t>
      </w:r>
      <w:r w:rsidR="00275D44">
        <w:rPr>
          <w:b/>
          <w:i/>
        </w:rPr>
        <w:t>5</w:t>
      </w:r>
    </w:p>
    <w:p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B7B60" w:rsidRPr="00FB7B60">
        <w:rPr>
          <w:b/>
          <w:i/>
        </w:rPr>
        <w:t>в области ритуальных услуг</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4110"/>
        <w:gridCol w:w="2268"/>
        <w:gridCol w:w="1418"/>
      </w:tblGrid>
      <w:tr w:rsidR="00275D44" w:rsidRPr="004532CA" w:rsidTr="00B352A1">
        <w:trPr>
          <w:tblHeader/>
        </w:trPr>
        <w:tc>
          <w:tcPr>
            <w:tcW w:w="158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rsidTr="00B352A1">
        <w:tc>
          <w:tcPr>
            <w:tcW w:w="1588" w:type="dxa"/>
            <w:vMerge w:val="restart"/>
            <w:shd w:val="clear" w:color="auto" w:fill="F2F2F2" w:themeFill="background1" w:themeFillShade="F2"/>
          </w:tcPr>
          <w:p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275D44" w:rsidRPr="00FB7B60" w:rsidRDefault="00275D44" w:rsidP="00060E90">
            <w:pPr>
              <w:pStyle w:val="aff6"/>
              <w:ind w:firstLine="0"/>
              <w:jc w:val="left"/>
              <w:rPr>
                <w:sz w:val="20"/>
                <w:szCs w:val="20"/>
                <w:lang w:val="ru-RU"/>
              </w:rPr>
            </w:pPr>
            <w:r>
              <w:rPr>
                <w:sz w:val="20"/>
                <w:szCs w:val="20"/>
                <w:lang w:val="ru-RU"/>
              </w:rPr>
              <w:t>Размер земельного уч</w:t>
            </w:r>
            <w:r>
              <w:rPr>
                <w:sz w:val="20"/>
                <w:szCs w:val="20"/>
                <w:lang w:val="ru-RU"/>
              </w:rPr>
              <w:t>а</w:t>
            </w:r>
            <w:r>
              <w:rPr>
                <w:sz w:val="20"/>
                <w:szCs w:val="20"/>
                <w:lang w:val="ru-RU"/>
              </w:rPr>
              <w:t xml:space="preserve">стка, </w:t>
            </w:r>
            <w:proofErr w:type="gramStart"/>
            <w:r>
              <w:rPr>
                <w:sz w:val="20"/>
                <w:szCs w:val="20"/>
                <w:lang w:val="ru-RU"/>
              </w:rPr>
              <w:t>га</w:t>
            </w:r>
            <w:proofErr w:type="gramEnd"/>
            <w:r>
              <w:rPr>
                <w:sz w:val="20"/>
                <w:szCs w:val="20"/>
                <w:lang w:val="ru-RU"/>
              </w:rPr>
              <w:t xml:space="preserve"> на </w:t>
            </w:r>
            <w:r w:rsidR="00350FE0">
              <w:rPr>
                <w:sz w:val="20"/>
                <w:szCs w:val="20"/>
                <w:lang w:val="ru-RU"/>
              </w:rPr>
              <w:t xml:space="preserve">1000 </w:t>
            </w:r>
            <w:r>
              <w:rPr>
                <w:sz w:val="20"/>
                <w:szCs w:val="20"/>
                <w:lang w:val="ru-RU"/>
              </w:rPr>
              <w:t>чел.</w:t>
            </w:r>
          </w:p>
        </w:tc>
        <w:tc>
          <w:tcPr>
            <w:tcW w:w="1418" w:type="dxa"/>
          </w:tcPr>
          <w:p w:rsidR="00275D44" w:rsidRDefault="00275D44" w:rsidP="00275D44">
            <w:pPr>
              <w:pStyle w:val="aff6"/>
              <w:ind w:firstLine="0"/>
              <w:jc w:val="center"/>
              <w:rPr>
                <w:sz w:val="20"/>
                <w:szCs w:val="20"/>
                <w:lang w:val="ru-RU"/>
              </w:rPr>
            </w:pPr>
            <w:r>
              <w:rPr>
                <w:sz w:val="20"/>
                <w:szCs w:val="20"/>
                <w:lang w:val="ru-RU"/>
              </w:rPr>
              <w:t>0,24</w:t>
            </w:r>
          </w:p>
        </w:tc>
      </w:tr>
      <w:tr w:rsidR="00510182" w:rsidRPr="00FF31C5" w:rsidTr="00604CD2">
        <w:tc>
          <w:tcPr>
            <w:tcW w:w="1588" w:type="dxa"/>
            <w:vMerge/>
            <w:shd w:val="clear" w:color="auto" w:fill="F2F2F2" w:themeFill="background1" w:themeFillShade="F2"/>
          </w:tcPr>
          <w:p w:rsidR="00510182" w:rsidRDefault="00510182" w:rsidP="00275D44">
            <w:pPr>
              <w:pStyle w:val="aff6"/>
              <w:ind w:firstLine="0"/>
              <w:rPr>
                <w:sz w:val="20"/>
                <w:szCs w:val="20"/>
                <w:lang w:val="ru-RU"/>
              </w:rPr>
            </w:pPr>
          </w:p>
        </w:tc>
        <w:tc>
          <w:tcPr>
            <w:tcW w:w="4110" w:type="dxa"/>
          </w:tcPr>
          <w:p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rsidTr="00B352A1">
        <w:tc>
          <w:tcPr>
            <w:tcW w:w="9384" w:type="dxa"/>
            <w:gridSpan w:val="4"/>
            <w:shd w:val="clear" w:color="auto" w:fill="F2F2F2" w:themeFill="background1" w:themeFillShade="F2"/>
          </w:tcPr>
          <w:p w:rsidR="008D2443" w:rsidRPr="008D2443" w:rsidRDefault="008D2443" w:rsidP="008D2443">
            <w:pPr>
              <w:pStyle w:val="aff6"/>
              <w:ind w:firstLine="0"/>
              <w:jc w:val="left"/>
              <w:rPr>
                <w:b/>
                <w:sz w:val="20"/>
                <w:szCs w:val="20"/>
                <w:lang w:val="ru-RU"/>
              </w:rPr>
            </w:pPr>
            <w:bookmarkStart w:id="90" w:name="OLE_LINK356"/>
            <w:bookmarkStart w:id="91" w:name="OLE_LINK357"/>
            <w:bookmarkStart w:id="92" w:name="OLE_LINK358"/>
            <w:bookmarkStart w:id="93" w:name="OLE_LINK359"/>
            <w:r w:rsidRPr="008D2443">
              <w:rPr>
                <w:b/>
                <w:sz w:val="20"/>
                <w:szCs w:val="20"/>
                <w:lang w:val="ru-RU"/>
              </w:rPr>
              <w:t>Примечание:</w:t>
            </w:r>
          </w:p>
          <w:p w:rsidR="008D2443" w:rsidRDefault="008D2443" w:rsidP="008D2443">
            <w:pPr>
              <w:pStyle w:val="aff6"/>
              <w:ind w:firstLine="0"/>
              <w:jc w:val="left"/>
              <w:rPr>
                <w:sz w:val="20"/>
                <w:szCs w:val="20"/>
                <w:lang w:val="ru-RU"/>
              </w:rPr>
            </w:pPr>
            <w:r>
              <w:rPr>
                <w:sz w:val="20"/>
                <w:szCs w:val="20"/>
                <w:lang w:val="ru-RU"/>
              </w:rPr>
              <w:t xml:space="preserve">1. </w:t>
            </w:r>
            <w:bookmarkStart w:id="94" w:name="OLE_LINK360"/>
            <w:bookmarkStart w:id="95" w:name="OLE_LINK361"/>
            <w:bookmarkStart w:id="96" w:name="OLE_LINK362"/>
            <w:r>
              <w:rPr>
                <w:sz w:val="20"/>
                <w:szCs w:val="20"/>
                <w:lang w:val="ru-RU"/>
              </w:rPr>
              <w:t xml:space="preserve">Санитарно-защитная зона устанавливается согласно </w:t>
            </w:r>
            <w:proofErr w:type="spellStart"/>
            <w:r w:rsidRPr="00EC307A">
              <w:rPr>
                <w:sz w:val="20"/>
                <w:szCs w:val="20"/>
                <w:lang w:val="ru-RU"/>
              </w:rPr>
              <w:t>СанПиН</w:t>
            </w:r>
            <w:proofErr w:type="spellEnd"/>
            <w:r w:rsidRPr="00EC307A">
              <w:rPr>
                <w:sz w:val="20"/>
                <w:szCs w:val="20"/>
                <w:lang w:val="ru-RU"/>
              </w:rPr>
              <w:t xml:space="preserve">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r w:rsidR="00AC02D2">
              <w:rPr>
                <w:sz w:val="20"/>
                <w:szCs w:val="20"/>
                <w:lang w:val="ru-RU"/>
              </w:rPr>
              <w:t xml:space="preserve"> (500 м)</w:t>
            </w:r>
            <w:r>
              <w:rPr>
                <w:sz w:val="20"/>
                <w:szCs w:val="20"/>
                <w:lang w:val="ru-RU"/>
              </w:rPr>
              <w:t>.</w:t>
            </w:r>
            <w:bookmarkEnd w:id="90"/>
            <w:bookmarkEnd w:id="91"/>
            <w:bookmarkEnd w:id="92"/>
            <w:bookmarkEnd w:id="93"/>
            <w:bookmarkEnd w:id="94"/>
            <w:bookmarkEnd w:id="95"/>
            <w:bookmarkEnd w:id="96"/>
          </w:p>
        </w:tc>
      </w:tr>
    </w:tbl>
    <w:p w:rsidR="00A64C3A" w:rsidRDefault="00B50753" w:rsidP="0027616C">
      <w:pPr>
        <w:pStyle w:val="20"/>
        <w:numPr>
          <w:ilvl w:val="1"/>
          <w:numId w:val="13"/>
        </w:numPr>
        <w:ind w:left="0" w:firstLine="0"/>
      </w:pPr>
      <w:bookmarkStart w:id="97" w:name="_Toc499049178"/>
      <w:bookmarkStart w:id="98" w:name="OLE_LINK449"/>
      <w:bookmarkEnd w:id="83"/>
      <w:bookmarkEnd w:id="84"/>
      <w:bookmarkEnd w:id="88"/>
      <w:bookmarkEnd w:id="89"/>
      <w:r>
        <w:t xml:space="preserve">Объекты </w:t>
      </w:r>
      <w:r w:rsidR="00146C7F">
        <w:t>местного значения сельского поселения</w:t>
      </w:r>
      <w:r w:rsidR="0059369B">
        <w:t xml:space="preserve"> </w:t>
      </w:r>
      <w:r w:rsidR="00A64C3A">
        <w:t>в области культуры и искусства</w:t>
      </w:r>
      <w:bookmarkEnd w:id="97"/>
    </w:p>
    <w:p w:rsidR="00FF31C5" w:rsidRPr="00662113" w:rsidRDefault="00FF31C5" w:rsidP="0027616C">
      <w:pPr>
        <w:keepNext/>
        <w:spacing w:before="120"/>
        <w:jc w:val="right"/>
        <w:rPr>
          <w:b/>
          <w:i/>
        </w:rPr>
      </w:pPr>
      <w:bookmarkStart w:id="99" w:name="OLE_LINK952"/>
      <w:bookmarkStart w:id="100" w:name="OLE_LINK953"/>
      <w:bookmarkStart w:id="101" w:name="OLE_LINK675"/>
      <w:bookmarkStart w:id="102" w:name="OLE_LINK676"/>
      <w:bookmarkStart w:id="103" w:name="OLE_LINK935"/>
      <w:bookmarkStart w:id="104" w:name="OLE_LINK448"/>
      <w:r w:rsidRPr="00662113">
        <w:rPr>
          <w:b/>
          <w:i/>
        </w:rPr>
        <w:t>Таблица</w:t>
      </w:r>
      <w:r w:rsidR="0057385A">
        <w:rPr>
          <w:b/>
          <w:i/>
        </w:rPr>
        <w:t xml:space="preserve"> 1.</w:t>
      </w:r>
      <w:r w:rsidR="00CE23C7">
        <w:rPr>
          <w:b/>
          <w:i/>
        </w:rPr>
        <w:t>6</w:t>
      </w:r>
    </w:p>
    <w:p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31C5"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694"/>
        <w:gridCol w:w="2268"/>
        <w:gridCol w:w="2410"/>
        <w:gridCol w:w="708"/>
      </w:tblGrid>
      <w:tr w:rsidR="004E2F06" w:rsidRPr="00C85A47" w:rsidTr="00060E90">
        <w:trPr>
          <w:cantSplit/>
          <w:tblHeader/>
        </w:trPr>
        <w:tc>
          <w:tcPr>
            <w:tcW w:w="1162"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05" w:name="OLE_LINK376"/>
            <w:bookmarkStart w:id="106"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2268"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w:t>
            </w:r>
            <w:r w:rsidRPr="00C85A47">
              <w:rPr>
                <w:b/>
                <w:i/>
                <w:sz w:val="20"/>
                <w:szCs w:val="20"/>
                <w:lang w:val="ru-RU"/>
              </w:rPr>
              <w:t>т</w:t>
            </w:r>
            <w:r w:rsidRPr="00C85A47">
              <w:rPr>
                <w:b/>
                <w:i/>
                <w:sz w:val="20"/>
                <w:szCs w:val="20"/>
                <w:lang w:val="ru-RU"/>
              </w:rPr>
              <w:t>ного показателя, един</w:t>
            </w:r>
            <w:r w:rsidRPr="00C85A47">
              <w:rPr>
                <w:b/>
                <w:i/>
                <w:sz w:val="20"/>
                <w:szCs w:val="20"/>
                <w:lang w:val="ru-RU"/>
              </w:rPr>
              <w:t>и</w:t>
            </w:r>
            <w:r w:rsidRPr="00C85A47">
              <w:rPr>
                <w:b/>
                <w:i/>
                <w:sz w:val="20"/>
                <w:szCs w:val="20"/>
                <w:lang w:val="ru-RU"/>
              </w:rPr>
              <w:t>ца измерения</w:t>
            </w:r>
          </w:p>
        </w:tc>
        <w:tc>
          <w:tcPr>
            <w:tcW w:w="3118" w:type="dxa"/>
            <w:gridSpan w:val="2"/>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bookmarkEnd w:id="105"/>
      <w:bookmarkEnd w:id="106"/>
      <w:tr w:rsidR="00B835CD" w:rsidRPr="00C85A47" w:rsidTr="00060E90">
        <w:trPr>
          <w:cantSplit/>
        </w:trPr>
        <w:tc>
          <w:tcPr>
            <w:tcW w:w="1162" w:type="dxa"/>
            <w:vMerge w:val="restart"/>
            <w:shd w:val="clear" w:color="auto" w:fill="F2F2F2" w:themeFill="background1" w:themeFillShade="F2"/>
          </w:tcPr>
          <w:p w:rsidR="00B835CD" w:rsidRPr="00C85A47" w:rsidRDefault="00B835CD" w:rsidP="005568E9">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p>
        </w:tc>
        <w:tc>
          <w:tcPr>
            <w:tcW w:w="2694" w:type="dxa"/>
            <w:vMerge w:val="restart"/>
          </w:tcPr>
          <w:p w:rsidR="00B835CD" w:rsidRPr="00C85A47" w:rsidRDefault="00B835CD"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B835CD" w:rsidRPr="004D0FDF" w:rsidRDefault="00B835CD" w:rsidP="009834BD">
            <w:pPr>
              <w:pStyle w:val="aff6"/>
              <w:ind w:firstLine="0"/>
              <w:jc w:val="left"/>
              <w:rPr>
                <w:sz w:val="20"/>
                <w:szCs w:val="20"/>
                <w:lang w:val="ru-RU"/>
              </w:rPr>
            </w:pPr>
            <w:r w:rsidRPr="00D64B01">
              <w:rPr>
                <w:sz w:val="20"/>
                <w:szCs w:val="20"/>
                <w:lang w:val="ru-RU"/>
              </w:rPr>
              <w:t>Количество объектов</w:t>
            </w:r>
            <w:r>
              <w:rPr>
                <w:sz w:val="20"/>
                <w:szCs w:val="20"/>
                <w:lang w:val="ru-RU"/>
              </w:rPr>
              <w:t xml:space="preserve"> на сельское поселение</w:t>
            </w:r>
            <w:r w:rsidRPr="00D64B01">
              <w:rPr>
                <w:sz w:val="20"/>
                <w:szCs w:val="20"/>
                <w:lang w:val="ru-RU"/>
              </w:rPr>
              <w:t>, ед.</w:t>
            </w:r>
            <w:r w:rsidRPr="004D0FDF">
              <w:rPr>
                <w:sz w:val="20"/>
                <w:szCs w:val="20"/>
                <w:lang w:val="ru-RU"/>
              </w:rPr>
              <w:t>[1]</w:t>
            </w:r>
          </w:p>
        </w:tc>
        <w:tc>
          <w:tcPr>
            <w:tcW w:w="3118" w:type="dxa"/>
            <w:gridSpan w:val="2"/>
          </w:tcPr>
          <w:p w:rsidR="00B835CD" w:rsidRPr="00D64B01" w:rsidRDefault="00B835CD" w:rsidP="005568E9">
            <w:pPr>
              <w:pStyle w:val="aff6"/>
              <w:ind w:firstLine="0"/>
              <w:jc w:val="center"/>
              <w:rPr>
                <w:sz w:val="20"/>
                <w:szCs w:val="20"/>
                <w:lang w:val="ru-RU"/>
              </w:rPr>
            </w:pPr>
            <w:r w:rsidRPr="00D64B01">
              <w:rPr>
                <w:sz w:val="20"/>
                <w:szCs w:val="20"/>
                <w:lang w:val="ru-RU"/>
              </w:rPr>
              <w:t>1</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bookmarkStart w:id="107" w:name="_Hlk497497879"/>
          </w:p>
        </w:tc>
        <w:tc>
          <w:tcPr>
            <w:tcW w:w="2694" w:type="dxa"/>
            <w:vMerge/>
          </w:tcPr>
          <w:p w:rsidR="00B835CD" w:rsidRPr="00C85A47" w:rsidRDefault="00B835CD" w:rsidP="00596B29">
            <w:pPr>
              <w:pStyle w:val="aff6"/>
              <w:ind w:firstLine="0"/>
              <w:jc w:val="left"/>
              <w:rPr>
                <w:sz w:val="20"/>
                <w:szCs w:val="20"/>
                <w:lang w:val="ru-RU"/>
              </w:rPr>
            </w:pPr>
          </w:p>
        </w:tc>
        <w:tc>
          <w:tcPr>
            <w:tcW w:w="2268" w:type="dxa"/>
            <w:vMerge w:val="restart"/>
          </w:tcPr>
          <w:p w:rsidR="00B835CD" w:rsidRPr="008341B2" w:rsidRDefault="00B835CD" w:rsidP="005071C5">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 [</w:t>
            </w:r>
            <w:r>
              <w:rPr>
                <w:sz w:val="20"/>
                <w:szCs w:val="20"/>
                <w:lang w:val="ru-RU"/>
              </w:rPr>
              <w:t>2</w:t>
            </w:r>
            <w:r w:rsidRPr="00D64B01">
              <w:rPr>
                <w:sz w:val="20"/>
                <w:szCs w:val="20"/>
                <w:lang w:val="ru-RU"/>
              </w:rPr>
              <w:t>]</w:t>
            </w:r>
            <w:r w:rsidRPr="008341B2">
              <w:rPr>
                <w:sz w:val="20"/>
                <w:szCs w:val="20"/>
                <w:lang w:val="ru-RU"/>
              </w:rPr>
              <w:t>[3]</w:t>
            </w:r>
          </w:p>
        </w:tc>
        <w:tc>
          <w:tcPr>
            <w:tcW w:w="2410" w:type="dxa"/>
          </w:tcPr>
          <w:p w:rsidR="00B835CD" w:rsidRPr="00D64B01" w:rsidRDefault="00B835CD" w:rsidP="00B835CD">
            <w:pPr>
              <w:pStyle w:val="aff6"/>
              <w:ind w:firstLine="0"/>
              <w:jc w:val="left"/>
              <w:rPr>
                <w:sz w:val="20"/>
                <w:szCs w:val="20"/>
                <w:lang w:val="ru-RU"/>
              </w:rPr>
            </w:pPr>
            <w:r>
              <w:rPr>
                <w:sz w:val="20"/>
                <w:szCs w:val="20"/>
                <w:lang w:val="ru-RU"/>
              </w:rPr>
              <w:t xml:space="preserve">для </w:t>
            </w:r>
            <w:proofErr w:type="spellStart"/>
            <w:r>
              <w:rPr>
                <w:sz w:val="20"/>
                <w:szCs w:val="20"/>
                <w:lang w:val="ru-RU"/>
              </w:rPr>
              <w:t>Терсинского</w:t>
            </w:r>
            <w:proofErr w:type="spellEnd"/>
            <w:r>
              <w:rPr>
                <w:sz w:val="20"/>
                <w:szCs w:val="20"/>
                <w:lang w:val="ru-RU"/>
              </w:rPr>
              <w:t xml:space="preserve"> МО, Че</w:t>
            </w:r>
            <w:r>
              <w:rPr>
                <w:sz w:val="20"/>
                <w:szCs w:val="20"/>
                <w:lang w:val="ru-RU"/>
              </w:rPr>
              <w:t>р</w:t>
            </w:r>
            <w:r>
              <w:rPr>
                <w:sz w:val="20"/>
                <w:szCs w:val="20"/>
                <w:lang w:val="ru-RU"/>
              </w:rPr>
              <w:t>касского МО</w:t>
            </w:r>
          </w:p>
        </w:tc>
        <w:tc>
          <w:tcPr>
            <w:tcW w:w="708" w:type="dxa"/>
          </w:tcPr>
          <w:p w:rsidR="00B835CD" w:rsidRPr="00D64B01" w:rsidRDefault="00B835CD" w:rsidP="005568E9">
            <w:pPr>
              <w:pStyle w:val="aff6"/>
              <w:ind w:firstLine="0"/>
              <w:jc w:val="center"/>
              <w:rPr>
                <w:sz w:val="20"/>
                <w:szCs w:val="20"/>
                <w:lang w:val="ru-RU"/>
              </w:rPr>
            </w:pPr>
            <w:r>
              <w:rPr>
                <w:sz w:val="20"/>
                <w:szCs w:val="20"/>
                <w:lang w:val="ru-RU"/>
              </w:rPr>
              <w:t>85</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Pr="008341B2" w:rsidRDefault="00B835CD" w:rsidP="00E0574B">
            <w:pPr>
              <w:pStyle w:val="aff6"/>
              <w:ind w:firstLine="0"/>
              <w:jc w:val="left"/>
              <w:rPr>
                <w:sz w:val="20"/>
                <w:szCs w:val="20"/>
                <w:lang w:val="ru-RU"/>
              </w:rPr>
            </w:pPr>
            <w:r w:rsidRPr="00B835CD">
              <w:rPr>
                <w:sz w:val="20"/>
                <w:szCs w:val="20"/>
                <w:lang w:val="ru-RU"/>
              </w:rPr>
              <w:t xml:space="preserve">для Белогорновского МО, </w:t>
            </w:r>
            <w:proofErr w:type="spellStart"/>
            <w:r w:rsidRPr="00B835CD">
              <w:rPr>
                <w:sz w:val="20"/>
                <w:szCs w:val="20"/>
                <w:lang w:val="ru-RU"/>
              </w:rPr>
              <w:t>Колоярского</w:t>
            </w:r>
            <w:proofErr w:type="spellEnd"/>
            <w:r w:rsidRPr="00B835CD">
              <w:rPr>
                <w:sz w:val="20"/>
                <w:szCs w:val="20"/>
                <w:lang w:val="ru-RU"/>
              </w:rPr>
              <w:t xml:space="preserve"> МО, Нижн</w:t>
            </w:r>
            <w:r w:rsidRPr="00B835CD">
              <w:rPr>
                <w:sz w:val="20"/>
                <w:szCs w:val="20"/>
                <w:lang w:val="ru-RU"/>
              </w:rPr>
              <w:t>е</w:t>
            </w:r>
            <w:r w:rsidRPr="00B835CD">
              <w:rPr>
                <w:sz w:val="20"/>
                <w:szCs w:val="20"/>
                <w:lang w:val="ru-RU"/>
              </w:rPr>
              <w:t>чернавского МО, Покро</w:t>
            </w:r>
            <w:r w:rsidRPr="00B835CD">
              <w:rPr>
                <w:sz w:val="20"/>
                <w:szCs w:val="20"/>
                <w:lang w:val="ru-RU"/>
              </w:rPr>
              <w:t>в</w:t>
            </w:r>
            <w:r w:rsidRPr="00B835CD">
              <w:rPr>
                <w:sz w:val="20"/>
                <w:szCs w:val="20"/>
                <w:lang w:val="ru-RU"/>
              </w:rPr>
              <w:t xml:space="preserve">ского МО, </w:t>
            </w:r>
            <w:proofErr w:type="spellStart"/>
            <w:r w:rsidRPr="00B835CD">
              <w:rPr>
                <w:sz w:val="20"/>
                <w:szCs w:val="20"/>
                <w:lang w:val="ru-RU"/>
              </w:rPr>
              <w:t>Талалихинского</w:t>
            </w:r>
            <w:proofErr w:type="spellEnd"/>
            <w:r w:rsidRPr="00B835CD">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150</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Default="00B835CD" w:rsidP="00E0574B">
            <w:pPr>
              <w:pStyle w:val="aff6"/>
              <w:ind w:firstLine="0"/>
              <w:jc w:val="left"/>
              <w:rPr>
                <w:sz w:val="20"/>
                <w:szCs w:val="20"/>
                <w:lang w:val="ru-RU"/>
              </w:rPr>
            </w:pPr>
            <w:r>
              <w:rPr>
                <w:sz w:val="20"/>
                <w:szCs w:val="20"/>
                <w:lang w:val="ru-RU"/>
              </w:rPr>
              <w:t xml:space="preserve">для Барановского МО, Верхнечернавского МО, </w:t>
            </w:r>
            <w:proofErr w:type="spellStart"/>
            <w:r>
              <w:rPr>
                <w:sz w:val="20"/>
                <w:szCs w:val="20"/>
                <w:lang w:val="ru-RU"/>
              </w:rPr>
              <w:t>Кряжимского</w:t>
            </w:r>
            <w:proofErr w:type="spellEnd"/>
            <w:r>
              <w:rPr>
                <w:sz w:val="20"/>
                <w:szCs w:val="20"/>
                <w:lang w:val="ru-RU"/>
              </w:rPr>
              <w:t xml:space="preserve"> МО, </w:t>
            </w:r>
            <w:proofErr w:type="spellStart"/>
            <w:r>
              <w:rPr>
                <w:sz w:val="20"/>
                <w:szCs w:val="20"/>
                <w:lang w:val="ru-RU"/>
              </w:rPr>
              <w:t>Кур</w:t>
            </w:r>
            <w:r>
              <w:rPr>
                <w:sz w:val="20"/>
                <w:szCs w:val="20"/>
                <w:lang w:val="ru-RU"/>
              </w:rPr>
              <w:t>и</w:t>
            </w:r>
            <w:r>
              <w:rPr>
                <w:sz w:val="20"/>
                <w:szCs w:val="20"/>
                <w:lang w:val="ru-RU"/>
              </w:rPr>
              <w:t>ловского</w:t>
            </w:r>
            <w:proofErr w:type="spellEnd"/>
            <w:r>
              <w:rPr>
                <w:sz w:val="20"/>
                <w:szCs w:val="20"/>
                <w:lang w:val="ru-RU"/>
              </w:rPr>
              <w:t xml:space="preserve"> МО, Междур</w:t>
            </w:r>
            <w:r>
              <w:rPr>
                <w:sz w:val="20"/>
                <w:szCs w:val="20"/>
                <w:lang w:val="ru-RU"/>
              </w:rPr>
              <w:t>е</w:t>
            </w:r>
            <w:r>
              <w:rPr>
                <w:sz w:val="20"/>
                <w:szCs w:val="20"/>
                <w:lang w:val="ru-RU"/>
              </w:rPr>
              <w:t xml:space="preserve">ченского МО, </w:t>
            </w:r>
            <w:proofErr w:type="spellStart"/>
            <w:r>
              <w:rPr>
                <w:sz w:val="20"/>
                <w:szCs w:val="20"/>
                <w:lang w:val="ru-RU"/>
              </w:rPr>
              <w:t>Широкобу</w:t>
            </w:r>
            <w:r>
              <w:rPr>
                <w:sz w:val="20"/>
                <w:szCs w:val="20"/>
                <w:lang w:val="ru-RU"/>
              </w:rPr>
              <w:t>е</w:t>
            </w:r>
            <w:r>
              <w:rPr>
                <w:sz w:val="20"/>
                <w:szCs w:val="20"/>
                <w:lang w:val="ru-RU"/>
              </w:rPr>
              <w:t>ракского</w:t>
            </w:r>
            <w:proofErr w:type="spellEnd"/>
            <w:r>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200</w:t>
            </w:r>
          </w:p>
        </w:tc>
      </w:tr>
      <w:bookmarkEnd w:id="107"/>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val="restart"/>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2268" w:type="dxa"/>
          </w:tcPr>
          <w:p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tcPr>
          <w:p w:rsidR="00F50685" w:rsidRPr="00C85A47" w:rsidRDefault="00F50685" w:rsidP="00596B29">
            <w:pPr>
              <w:pStyle w:val="aff6"/>
              <w:ind w:firstLine="0"/>
              <w:jc w:val="left"/>
              <w:rPr>
                <w:sz w:val="20"/>
                <w:szCs w:val="20"/>
                <w:lang w:val="ru-RU"/>
              </w:rPr>
            </w:pPr>
          </w:p>
        </w:tc>
        <w:tc>
          <w:tcPr>
            <w:tcW w:w="2268" w:type="dxa"/>
          </w:tcPr>
          <w:p w:rsidR="00F50685" w:rsidRPr="00BE7242" w:rsidRDefault="00F50685" w:rsidP="00C1728D">
            <w:pPr>
              <w:pStyle w:val="aff6"/>
              <w:ind w:firstLine="0"/>
              <w:jc w:val="left"/>
              <w:rPr>
                <w:sz w:val="20"/>
                <w:szCs w:val="20"/>
                <w:lang w:val="ru-RU"/>
              </w:rPr>
            </w:pPr>
            <w:r>
              <w:rPr>
                <w:sz w:val="20"/>
                <w:szCs w:val="20"/>
                <w:lang w:val="ru-RU"/>
              </w:rPr>
              <w:t>П</w:t>
            </w:r>
            <w:proofErr w:type="spellStart"/>
            <w:r>
              <w:rPr>
                <w:sz w:val="20"/>
                <w:szCs w:val="20"/>
              </w:rPr>
              <w:t>ешеходная</w:t>
            </w:r>
            <w:proofErr w:type="spellEnd"/>
            <w:r>
              <w:rPr>
                <w:sz w:val="20"/>
                <w:szCs w:val="20"/>
              </w:rPr>
              <w:t xml:space="preserve"> (</w:t>
            </w:r>
            <w:proofErr w:type="spellStart"/>
            <w:r>
              <w:rPr>
                <w:sz w:val="20"/>
                <w:szCs w:val="20"/>
              </w:rPr>
              <w:t>шаг</w:t>
            </w:r>
            <w:r>
              <w:rPr>
                <w:sz w:val="20"/>
                <w:szCs w:val="20"/>
              </w:rPr>
              <w:t>о</w:t>
            </w:r>
            <w:r>
              <w:rPr>
                <w:sz w:val="20"/>
                <w:szCs w:val="20"/>
              </w:rPr>
              <w:t>вая</w:t>
            </w:r>
            <w:proofErr w:type="spellEnd"/>
            <w:proofErr w:type="gramStart"/>
            <w:r>
              <w:rPr>
                <w:sz w:val="20"/>
                <w:szCs w:val="20"/>
              </w:rPr>
              <w:t>)</w:t>
            </w:r>
            <w:r>
              <w:rPr>
                <w:sz w:val="20"/>
                <w:szCs w:val="20"/>
                <w:lang w:val="ru-RU"/>
              </w:rPr>
              <w:t>д</w:t>
            </w:r>
            <w:proofErr w:type="gramEnd"/>
            <w:r>
              <w:rPr>
                <w:sz w:val="20"/>
                <w:szCs w:val="20"/>
                <w:lang w:val="ru-RU"/>
              </w:rPr>
              <w:t>оступность,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val="restart"/>
            <w:shd w:val="clear" w:color="auto" w:fill="F2F2F2" w:themeFill="background1" w:themeFillShade="F2"/>
          </w:tcPr>
          <w:p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3118" w:type="dxa"/>
            <w:gridSpan w:val="2"/>
          </w:tcPr>
          <w:p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rsidTr="00060E90">
        <w:trPr>
          <w:cantSplit/>
        </w:trPr>
        <w:tc>
          <w:tcPr>
            <w:tcW w:w="1162" w:type="dxa"/>
            <w:vMerge/>
            <w:shd w:val="clear" w:color="auto" w:fill="F2F2F2" w:themeFill="background1" w:themeFillShade="F2"/>
          </w:tcPr>
          <w:p w:rsidR="00F50685" w:rsidRDefault="00F50685" w:rsidP="005568E9">
            <w:pPr>
              <w:pStyle w:val="aff6"/>
              <w:ind w:firstLine="0"/>
              <w:jc w:val="left"/>
              <w:rPr>
                <w:sz w:val="20"/>
                <w:szCs w:val="20"/>
                <w:lang w:val="ru-RU"/>
              </w:rPr>
            </w:pP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386" w:type="dxa"/>
            <w:gridSpan w:val="3"/>
          </w:tcPr>
          <w:p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F50685" w:rsidRPr="00C85A47" w:rsidTr="00060E90">
        <w:trPr>
          <w:cantSplit/>
        </w:trPr>
        <w:tc>
          <w:tcPr>
            <w:tcW w:w="9242" w:type="dxa"/>
            <w:gridSpan w:val="5"/>
            <w:shd w:val="clear" w:color="auto" w:fill="F2F2F2" w:themeFill="background1" w:themeFillShade="F2"/>
          </w:tcPr>
          <w:p w:rsidR="00F50685" w:rsidRPr="00056D3C" w:rsidRDefault="00F50685" w:rsidP="004E2F06">
            <w:pPr>
              <w:pStyle w:val="Default"/>
              <w:jc w:val="both"/>
              <w:rPr>
                <w:b/>
                <w:sz w:val="20"/>
                <w:szCs w:val="20"/>
              </w:rPr>
            </w:pPr>
            <w:r w:rsidRPr="00056D3C">
              <w:rPr>
                <w:b/>
                <w:sz w:val="20"/>
                <w:szCs w:val="20"/>
              </w:rPr>
              <w:lastRenderedPageBreak/>
              <w:t>Примечани</w:t>
            </w:r>
            <w:r>
              <w:rPr>
                <w:b/>
                <w:sz w:val="20"/>
                <w:szCs w:val="20"/>
              </w:rPr>
              <w:t>е</w:t>
            </w:r>
            <w:r w:rsidRPr="00056D3C">
              <w:rPr>
                <w:b/>
                <w:sz w:val="20"/>
                <w:szCs w:val="20"/>
              </w:rPr>
              <w:t>:</w:t>
            </w:r>
          </w:p>
          <w:p w:rsidR="00F50685" w:rsidRDefault="00F50685" w:rsidP="004E2F06">
            <w:pPr>
              <w:pStyle w:val="aff6"/>
              <w:ind w:firstLine="0"/>
              <w:jc w:val="left"/>
              <w:rPr>
                <w:sz w:val="20"/>
                <w:szCs w:val="20"/>
                <w:lang w:val="ru-RU"/>
              </w:rPr>
            </w:pPr>
            <w:r>
              <w:rPr>
                <w:sz w:val="20"/>
                <w:szCs w:val="20"/>
                <w:lang w:val="ru-RU"/>
              </w:rPr>
              <w:t>1. Дом культуры размещается в административном центре сельского поселения</w:t>
            </w:r>
            <w:r w:rsidR="008341B2">
              <w:rPr>
                <w:sz w:val="20"/>
                <w:szCs w:val="20"/>
                <w:lang w:val="ru-RU"/>
              </w:rPr>
              <w:t>.</w:t>
            </w:r>
          </w:p>
          <w:p w:rsidR="008341B2" w:rsidRDefault="008341B2" w:rsidP="008341B2">
            <w:pPr>
              <w:pStyle w:val="aff6"/>
              <w:ind w:firstLine="0"/>
              <w:jc w:val="left"/>
              <w:rPr>
                <w:sz w:val="20"/>
                <w:szCs w:val="20"/>
                <w:lang w:val="ru-RU"/>
              </w:rPr>
            </w:pPr>
            <w:r>
              <w:rPr>
                <w:sz w:val="20"/>
                <w:szCs w:val="20"/>
                <w:lang w:val="ru-RU"/>
              </w:rPr>
              <w:t xml:space="preserve">2. Число посадочных мест устанавливается </w:t>
            </w:r>
            <w:proofErr w:type="gramStart"/>
            <w:r w:rsidRPr="00313304">
              <w:rPr>
                <w:sz w:val="20"/>
                <w:szCs w:val="20"/>
                <w:lang w:val="ru-RU"/>
              </w:rPr>
              <w:t>на</w:t>
            </w:r>
            <w:proofErr w:type="gramEnd"/>
            <w:r w:rsidRPr="00313304">
              <w:rPr>
                <w:sz w:val="20"/>
                <w:szCs w:val="20"/>
                <w:lang w:val="ru-RU"/>
              </w:rPr>
              <w:t xml:space="preserve"> совокупное </w:t>
            </w:r>
            <w:proofErr w:type="spellStart"/>
            <w:r w:rsidRPr="00313304">
              <w:rPr>
                <w:sz w:val="20"/>
                <w:szCs w:val="20"/>
                <w:lang w:val="ru-RU"/>
              </w:rPr>
              <w:t>количествоучреждений</w:t>
            </w:r>
            <w:proofErr w:type="spellEnd"/>
            <w:r w:rsidRPr="00313304">
              <w:rPr>
                <w:sz w:val="20"/>
                <w:szCs w:val="20"/>
                <w:lang w:val="ru-RU"/>
              </w:rPr>
              <w:t xml:space="preserve"> клубного типа в мун</w:t>
            </w:r>
            <w:r w:rsidRPr="00313304">
              <w:rPr>
                <w:sz w:val="20"/>
                <w:szCs w:val="20"/>
                <w:lang w:val="ru-RU"/>
              </w:rPr>
              <w:t>и</w:t>
            </w:r>
            <w:r w:rsidRPr="00313304">
              <w:rPr>
                <w:sz w:val="20"/>
                <w:szCs w:val="20"/>
                <w:lang w:val="ru-RU"/>
              </w:rPr>
              <w:t>ципальном образовании</w:t>
            </w:r>
            <w:r>
              <w:rPr>
                <w:sz w:val="20"/>
                <w:szCs w:val="20"/>
                <w:lang w:val="ru-RU"/>
              </w:rPr>
              <w:t>.</w:t>
            </w:r>
          </w:p>
          <w:p w:rsidR="00F50685" w:rsidRDefault="008341B2" w:rsidP="008341B2">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w:t>
            </w:r>
            <w:r w:rsidRPr="00DD20E3">
              <w:rPr>
                <w:sz w:val="20"/>
                <w:szCs w:val="20"/>
                <w:lang w:val="ru-RU"/>
              </w:rPr>
              <w:t>е</w:t>
            </w:r>
            <w:r w:rsidRPr="00DD20E3">
              <w:rPr>
                <w:sz w:val="20"/>
                <w:szCs w:val="20"/>
                <w:lang w:val="ru-RU"/>
              </w:rPr>
              <w:t xml:space="preserve">ний для </w:t>
            </w:r>
            <w:proofErr w:type="spellStart"/>
            <w:r w:rsidRPr="00DD20E3">
              <w:rPr>
                <w:sz w:val="20"/>
                <w:szCs w:val="20"/>
                <w:lang w:val="ru-RU"/>
              </w:rPr>
              <w:t>маломобильных</w:t>
            </w:r>
            <w:proofErr w:type="spellEnd"/>
            <w:r w:rsidRPr="00DD20E3">
              <w:rPr>
                <w:sz w:val="20"/>
                <w:szCs w:val="20"/>
                <w:lang w:val="ru-RU"/>
              </w:rPr>
              <w:t xml:space="preserve"> групп населения. Актуализированная редакция </w:t>
            </w:r>
            <w:proofErr w:type="spellStart"/>
            <w:r w:rsidRPr="00DD20E3">
              <w:rPr>
                <w:sz w:val="20"/>
                <w:szCs w:val="20"/>
                <w:lang w:val="ru-RU"/>
              </w:rPr>
              <w:t>СНиП</w:t>
            </w:r>
            <w:proofErr w:type="spellEnd"/>
            <w:r w:rsidRPr="00DD20E3">
              <w:rPr>
                <w:sz w:val="20"/>
                <w:szCs w:val="20"/>
                <w:lang w:val="ru-RU"/>
              </w:rPr>
              <w:t xml:space="preserve"> 35-01-2001».</w:t>
            </w:r>
          </w:p>
        </w:tc>
      </w:tr>
    </w:tbl>
    <w:p w:rsidR="00A64C3A" w:rsidRDefault="00B50753" w:rsidP="0057385A">
      <w:pPr>
        <w:pStyle w:val="20"/>
        <w:numPr>
          <w:ilvl w:val="1"/>
          <w:numId w:val="13"/>
        </w:numPr>
        <w:ind w:left="0" w:firstLine="0"/>
      </w:pPr>
      <w:bookmarkStart w:id="108" w:name="_Toc499049179"/>
      <w:bookmarkStart w:id="109" w:name="OLE_LINK948"/>
      <w:bookmarkEnd w:id="98"/>
      <w:bookmarkEnd w:id="99"/>
      <w:bookmarkEnd w:id="100"/>
      <w:bookmarkEnd w:id="101"/>
      <w:bookmarkEnd w:id="102"/>
      <w:bookmarkEnd w:id="103"/>
      <w:bookmarkEnd w:id="104"/>
      <w:r>
        <w:t xml:space="preserve">Объекты </w:t>
      </w:r>
      <w:r w:rsidR="00146C7F">
        <w:t>местного значения сельского поселения</w:t>
      </w:r>
      <w:r w:rsidR="00A64C3A">
        <w:t xml:space="preserve"> в области </w:t>
      </w:r>
      <w:bookmarkStart w:id="110" w:name="OLE_LINK1059"/>
      <w:bookmarkStart w:id="111" w:name="OLE_LINK1060"/>
      <w:bookmarkStart w:id="112"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08"/>
      <w:bookmarkEnd w:id="110"/>
      <w:bookmarkEnd w:id="111"/>
      <w:bookmarkEnd w:id="112"/>
    </w:p>
    <w:p w:rsidR="00922C9D" w:rsidRPr="00FB7B60" w:rsidRDefault="00CE23C7" w:rsidP="00922C9D">
      <w:pPr>
        <w:spacing w:before="120"/>
        <w:jc w:val="right"/>
        <w:rPr>
          <w:b/>
          <w:i/>
        </w:rPr>
      </w:pPr>
      <w:bookmarkStart w:id="113" w:name="OLE_LINK1099"/>
      <w:r>
        <w:rPr>
          <w:b/>
          <w:i/>
        </w:rPr>
        <w:t>Таблица 1.7</w:t>
      </w:r>
    </w:p>
    <w:p w:rsidR="00922C9D" w:rsidRDefault="00F85F23" w:rsidP="00922C9D">
      <w:pPr>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4111"/>
        <w:gridCol w:w="1984"/>
        <w:gridCol w:w="1276"/>
      </w:tblGrid>
      <w:tr w:rsidR="004E2F06" w:rsidRPr="00C85A47" w:rsidTr="000C39F0">
        <w:trPr>
          <w:cantSplit/>
          <w:tblHeader/>
        </w:trPr>
        <w:tc>
          <w:tcPr>
            <w:tcW w:w="2013"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14" w:name="OLE_LINK507"/>
            <w:bookmarkStart w:id="115" w:name="OLE_LINK508"/>
            <w:r w:rsidRPr="00C85A47">
              <w:rPr>
                <w:b/>
                <w:i/>
                <w:sz w:val="20"/>
                <w:szCs w:val="20"/>
                <w:lang w:val="ru-RU"/>
              </w:rPr>
              <w:t>Наименование вида объекта</w:t>
            </w:r>
          </w:p>
        </w:tc>
        <w:tc>
          <w:tcPr>
            <w:tcW w:w="4111"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rsidTr="000C39F0">
        <w:trPr>
          <w:cantSplit/>
        </w:trPr>
        <w:tc>
          <w:tcPr>
            <w:tcW w:w="2013" w:type="dxa"/>
            <w:vMerge w:val="restart"/>
            <w:shd w:val="clear" w:color="auto" w:fill="F2F2F2" w:themeFill="background1" w:themeFillShade="F2"/>
          </w:tcPr>
          <w:p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16" w:name="OLE_LINK573"/>
            <w:bookmarkStart w:id="117" w:name="OLE_LINK574"/>
            <w:bookmarkStart w:id="118" w:name="OLE_LINK575"/>
            <w:r>
              <w:rPr>
                <w:sz w:val="20"/>
                <w:szCs w:val="20"/>
                <w:lang w:val="ru-RU"/>
              </w:rPr>
              <w:t>м</w:t>
            </w:r>
            <w:proofErr w:type="gramStart"/>
            <w:r>
              <w:rPr>
                <w:sz w:val="20"/>
                <w:szCs w:val="20"/>
                <w:vertAlign w:val="superscript"/>
                <w:lang w:val="ru-RU"/>
              </w:rPr>
              <w:t>2</w:t>
            </w:r>
            <w:proofErr w:type="gramEnd"/>
            <w:r>
              <w:rPr>
                <w:sz w:val="20"/>
                <w:szCs w:val="20"/>
                <w:lang w:val="ru-RU"/>
              </w:rPr>
              <w:t>/чел.</w:t>
            </w:r>
            <w:bookmarkEnd w:id="116"/>
            <w:bookmarkEnd w:id="117"/>
            <w:bookmarkEnd w:id="118"/>
          </w:p>
        </w:tc>
        <w:tc>
          <w:tcPr>
            <w:tcW w:w="1276" w:type="dxa"/>
          </w:tcPr>
          <w:p w:rsidR="004E2F06" w:rsidRDefault="009618FF" w:rsidP="009618FF">
            <w:pPr>
              <w:pStyle w:val="aff6"/>
              <w:ind w:firstLine="0"/>
              <w:jc w:val="center"/>
              <w:rPr>
                <w:sz w:val="20"/>
                <w:szCs w:val="20"/>
                <w:lang w:val="ru-RU"/>
              </w:rPr>
            </w:pPr>
            <w:r>
              <w:rPr>
                <w:sz w:val="20"/>
                <w:szCs w:val="20"/>
                <w:lang w:val="ru-RU"/>
              </w:rPr>
              <w:t>12</w:t>
            </w:r>
          </w:p>
        </w:tc>
      </w:tr>
      <w:tr w:rsidR="004E2F06" w:rsidRPr="00C85A47" w:rsidTr="000C39F0">
        <w:trPr>
          <w:cantSplit/>
        </w:trPr>
        <w:tc>
          <w:tcPr>
            <w:tcW w:w="2013" w:type="dxa"/>
            <w:vMerge/>
            <w:shd w:val="clear" w:color="auto" w:fill="F2F2F2" w:themeFill="background1" w:themeFillShade="F2"/>
          </w:tcPr>
          <w:p w:rsidR="004E2F06" w:rsidRPr="00C85A47" w:rsidRDefault="004E2F06" w:rsidP="008C4A94">
            <w:pPr>
              <w:pStyle w:val="aff6"/>
              <w:ind w:firstLine="0"/>
              <w:jc w:val="left"/>
              <w:rPr>
                <w:sz w:val="20"/>
                <w:szCs w:val="20"/>
                <w:lang w:val="ru-RU"/>
              </w:rPr>
            </w:pP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до</w:t>
            </w:r>
            <w:r w:rsidRPr="00BE7242">
              <w:rPr>
                <w:sz w:val="20"/>
                <w:szCs w:val="20"/>
                <w:lang w:val="ru-RU"/>
              </w:rPr>
              <w:t>с</w:t>
            </w:r>
            <w:r w:rsidRPr="00BE7242">
              <w:rPr>
                <w:sz w:val="20"/>
                <w:szCs w:val="20"/>
                <w:lang w:val="ru-RU"/>
              </w:rPr>
              <w:t>тупно</w:t>
            </w:r>
            <w:r>
              <w:rPr>
                <w:sz w:val="20"/>
                <w:szCs w:val="20"/>
                <w:lang w:val="ru-RU"/>
              </w:rPr>
              <w:t>сть, мин.</w:t>
            </w:r>
          </w:p>
        </w:tc>
        <w:tc>
          <w:tcPr>
            <w:tcW w:w="1276" w:type="dxa"/>
          </w:tcPr>
          <w:p w:rsidR="004E2F06" w:rsidRDefault="004E2F06" w:rsidP="005568E9">
            <w:pPr>
              <w:pStyle w:val="aff6"/>
              <w:ind w:firstLine="0"/>
              <w:jc w:val="center"/>
              <w:rPr>
                <w:sz w:val="20"/>
                <w:szCs w:val="20"/>
                <w:lang w:val="ru-RU"/>
              </w:rPr>
            </w:pPr>
            <w:r>
              <w:rPr>
                <w:sz w:val="20"/>
                <w:szCs w:val="20"/>
                <w:lang w:val="ru-RU"/>
              </w:rPr>
              <w:t>15</w:t>
            </w:r>
          </w:p>
        </w:tc>
      </w:tr>
      <w:tr w:rsidR="00566271" w:rsidRPr="00C85A47" w:rsidTr="000C39F0">
        <w:trPr>
          <w:cantSplit/>
        </w:trPr>
        <w:tc>
          <w:tcPr>
            <w:tcW w:w="2013" w:type="dxa"/>
            <w:vMerge w:val="restart"/>
            <w:shd w:val="clear" w:color="auto" w:fill="F2F2F2" w:themeFill="background1" w:themeFillShade="F2"/>
          </w:tcPr>
          <w:p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rsidR="00566271" w:rsidRPr="00CC35FD" w:rsidRDefault="00566271" w:rsidP="005568E9">
            <w:pPr>
              <w:pStyle w:val="Default"/>
              <w:jc w:val="center"/>
              <w:rPr>
                <w:sz w:val="20"/>
                <w:szCs w:val="20"/>
              </w:rPr>
            </w:pPr>
            <w:r w:rsidRPr="00CC35FD">
              <w:rPr>
                <w:sz w:val="20"/>
                <w:szCs w:val="20"/>
              </w:rPr>
              <w:t>10</w:t>
            </w:r>
          </w:p>
        </w:tc>
      </w:tr>
      <w:tr w:rsidR="00566271" w:rsidRPr="00C85A47" w:rsidTr="000C39F0">
        <w:trPr>
          <w:cantSplit/>
        </w:trPr>
        <w:tc>
          <w:tcPr>
            <w:tcW w:w="2013" w:type="dxa"/>
            <w:vMerge/>
            <w:shd w:val="clear" w:color="auto" w:fill="F2F2F2" w:themeFill="background1" w:themeFillShade="F2"/>
          </w:tcPr>
          <w:p w:rsidR="00566271" w:rsidRPr="00C85A47" w:rsidRDefault="00566271" w:rsidP="005568E9">
            <w:pPr>
              <w:pStyle w:val="aff6"/>
              <w:ind w:firstLine="0"/>
              <w:jc w:val="left"/>
              <w:rPr>
                <w:sz w:val="20"/>
                <w:szCs w:val="20"/>
                <w:lang w:val="ru-RU"/>
              </w:rPr>
            </w:pP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rsidR="00A64C3A" w:rsidRDefault="00B50753" w:rsidP="0057385A">
      <w:pPr>
        <w:pStyle w:val="20"/>
        <w:numPr>
          <w:ilvl w:val="1"/>
          <w:numId w:val="13"/>
        </w:numPr>
        <w:ind w:left="0" w:firstLine="0"/>
      </w:pPr>
      <w:bookmarkStart w:id="119" w:name="_Toc499049180"/>
      <w:bookmarkEnd w:id="113"/>
      <w:bookmarkEnd w:id="114"/>
      <w:bookmarkEnd w:id="115"/>
      <w:r>
        <w:t xml:space="preserve">Объекты </w:t>
      </w:r>
      <w:r w:rsidR="00146C7F">
        <w:t>местного значения сельского поселения</w:t>
      </w:r>
      <w:r w:rsidR="0074351B">
        <w:t xml:space="preserve"> </w:t>
      </w:r>
      <w:r w:rsidR="00A64C3A">
        <w:t xml:space="preserve">в области </w:t>
      </w:r>
      <w:r w:rsidR="00566271" w:rsidRPr="00A64C3A">
        <w:t>торговл</w:t>
      </w:r>
      <w:r w:rsidR="00566271">
        <w:t>и, общественного питания и бытового обслуживания</w:t>
      </w:r>
      <w:bookmarkEnd w:id="119"/>
    </w:p>
    <w:p w:rsidR="00FF5FD8" w:rsidRPr="00662113" w:rsidRDefault="00FF5FD8" w:rsidP="005423BE">
      <w:pPr>
        <w:keepNext/>
        <w:spacing w:before="120"/>
        <w:jc w:val="right"/>
        <w:rPr>
          <w:b/>
          <w:i/>
        </w:rPr>
      </w:pPr>
      <w:bookmarkStart w:id="120" w:name="OLE_LINK1032"/>
      <w:bookmarkStart w:id="121" w:name="OLE_LINK1033"/>
      <w:r w:rsidRPr="00662113">
        <w:rPr>
          <w:b/>
          <w:i/>
        </w:rPr>
        <w:t>Таблица</w:t>
      </w:r>
      <w:r w:rsidR="0057385A">
        <w:rPr>
          <w:b/>
          <w:i/>
        </w:rPr>
        <w:t xml:space="preserve"> 1.</w:t>
      </w:r>
      <w:r w:rsidR="00CE23C7">
        <w:rPr>
          <w:b/>
          <w:i/>
        </w:rPr>
        <w:t>8</w:t>
      </w:r>
    </w:p>
    <w:p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3119"/>
        <w:gridCol w:w="1843"/>
        <w:gridCol w:w="2551"/>
        <w:gridCol w:w="567"/>
      </w:tblGrid>
      <w:tr w:rsidR="00C579BC" w:rsidRPr="00903F22" w:rsidTr="003731D5">
        <w:trPr>
          <w:cantSplit/>
          <w:tblHeader/>
        </w:trPr>
        <w:tc>
          <w:tcPr>
            <w:tcW w:w="1304"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bookmarkStart w:id="122" w:name="OLE_LINK698"/>
            <w:bookmarkStart w:id="123" w:name="OLE_LINK699"/>
            <w:bookmarkStart w:id="124" w:name="OLE_LINK543"/>
            <w:bookmarkStart w:id="125"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119"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118" w:type="dxa"/>
            <w:gridSpan w:val="2"/>
            <w:shd w:val="clear" w:color="auto" w:fill="D9D9D9" w:themeFill="background1" w:themeFillShade="D9"/>
          </w:tcPr>
          <w:p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показателя</w:t>
            </w:r>
          </w:p>
        </w:tc>
      </w:tr>
      <w:tr w:rsidR="003731D5" w:rsidRPr="00903F22" w:rsidTr="003731D5">
        <w:trPr>
          <w:cantSplit/>
          <w:trHeight w:val="36"/>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6" w:name="_Hlk490572659"/>
            <w:bookmarkEnd w:id="122"/>
            <w:bookmarkEnd w:id="123"/>
            <w:r w:rsidRPr="00903F22">
              <w:rPr>
                <w:sz w:val="20"/>
                <w:szCs w:val="20"/>
                <w:lang w:val="ru-RU"/>
              </w:rPr>
              <w:t>Предприятия торговли</w:t>
            </w:r>
          </w:p>
        </w:tc>
        <w:tc>
          <w:tcPr>
            <w:tcW w:w="3119" w:type="dxa"/>
            <w:vMerge w:val="restart"/>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vMerge w:val="restart"/>
          </w:tcPr>
          <w:p w:rsidR="003731D5"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w:t>
            </w:r>
            <w:proofErr w:type="spellStart"/>
            <w:r>
              <w:rPr>
                <w:sz w:val="20"/>
                <w:szCs w:val="20"/>
                <w:lang w:val="ru-RU"/>
              </w:rPr>
              <w:t>стаци</w:t>
            </w:r>
            <w:r>
              <w:rPr>
                <w:sz w:val="20"/>
                <w:szCs w:val="20"/>
                <w:lang w:val="ru-RU"/>
              </w:rPr>
              <w:t>о</w:t>
            </w:r>
            <w:r>
              <w:rPr>
                <w:sz w:val="20"/>
                <w:szCs w:val="20"/>
                <w:lang w:val="ru-RU"/>
              </w:rPr>
              <w:t>нарныхторговых</w:t>
            </w:r>
            <w:proofErr w:type="spellEnd"/>
            <w:r>
              <w:rPr>
                <w:sz w:val="20"/>
                <w:szCs w:val="20"/>
                <w:lang w:val="ru-RU"/>
              </w:rPr>
              <w:t xml:space="preserve"> объектов, м</w:t>
            </w:r>
            <w:proofErr w:type="gramStart"/>
            <w:r>
              <w:rPr>
                <w:sz w:val="20"/>
                <w:szCs w:val="20"/>
                <w:vertAlign w:val="superscript"/>
                <w:lang w:val="ru-RU"/>
              </w:rPr>
              <w:t>2</w:t>
            </w:r>
            <w:proofErr w:type="gramEnd"/>
            <w:r>
              <w:rPr>
                <w:sz w:val="20"/>
                <w:szCs w:val="20"/>
                <w:lang w:val="ru-RU"/>
              </w:rPr>
              <w:t xml:space="preserve"> на 1000 жителей</w:t>
            </w:r>
          </w:p>
        </w:tc>
        <w:tc>
          <w:tcPr>
            <w:tcW w:w="2551" w:type="dxa"/>
          </w:tcPr>
          <w:p w:rsidR="003731D5" w:rsidRPr="00903F22" w:rsidRDefault="003731D5" w:rsidP="004A5354">
            <w:pPr>
              <w:pStyle w:val="Default"/>
              <w:rPr>
                <w:sz w:val="20"/>
                <w:szCs w:val="20"/>
              </w:rPr>
            </w:pPr>
            <w:r>
              <w:rPr>
                <w:sz w:val="20"/>
                <w:szCs w:val="20"/>
              </w:rPr>
              <w:t>всего, в том числе</w:t>
            </w:r>
          </w:p>
        </w:tc>
        <w:tc>
          <w:tcPr>
            <w:tcW w:w="567" w:type="dxa"/>
          </w:tcPr>
          <w:p w:rsidR="003731D5" w:rsidRPr="00903F22" w:rsidRDefault="003731D5" w:rsidP="00442C64">
            <w:pPr>
              <w:pStyle w:val="Default"/>
              <w:jc w:val="center"/>
              <w:rPr>
                <w:sz w:val="20"/>
                <w:szCs w:val="20"/>
              </w:rPr>
            </w:pPr>
            <w:r>
              <w:rPr>
                <w:sz w:val="20"/>
                <w:szCs w:val="20"/>
              </w:rPr>
              <w:t>473</w:t>
            </w:r>
          </w:p>
        </w:tc>
      </w:tr>
      <w:tr w:rsidR="003731D5" w:rsidRPr="00903F22" w:rsidTr="003731D5">
        <w:trPr>
          <w:cantSplit/>
          <w:trHeight w:val="489"/>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Pr="00903F22" w:rsidRDefault="003731D5" w:rsidP="004A5354">
            <w:pPr>
              <w:pStyle w:val="Default"/>
              <w:rPr>
                <w:sz w:val="20"/>
                <w:szCs w:val="20"/>
              </w:rPr>
            </w:pPr>
            <w:r>
              <w:rPr>
                <w:sz w:val="20"/>
                <w:szCs w:val="20"/>
              </w:rPr>
              <w:t>по продаже продовольс</w:t>
            </w:r>
            <w:r>
              <w:rPr>
                <w:sz w:val="20"/>
                <w:szCs w:val="20"/>
              </w:rPr>
              <w:t>т</w:t>
            </w:r>
            <w:r>
              <w:rPr>
                <w:sz w:val="20"/>
                <w:szCs w:val="20"/>
              </w:rPr>
              <w:t>венных товаров</w:t>
            </w:r>
          </w:p>
        </w:tc>
        <w:tc>
          <w:tcPr>
            <w:tcW w:w="567" w:type="dxa"/>
          </w:tcPr>
          <w:p w:rsidR="003731D5" w:rsidRPr="00903F22" w:rsidRDefault="003731D5" w:rsidP="00442C64">
            <w:pPr>
              <w:pStyle w:val="Default"/>
              <w:jc w:val="center"/>
              <w:rPr>
                <w:sz w:val="20"/>
                <w:szCs w:val="20"/>
              </w:rPr>
            </w:pPr>
            <w:r>
              <w:rPr>
                <w:sz w:val="20"/>
                <w:szCs w:val="20"/>
              </w:rPr>
              <w:t>157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Default="003731D5" w:rsidP="004A5354">
            <w:pPr>
              <w:pStyle w:val="Default"/>
              <w:rPr>
                <w:sz w:val="20"/>
                <w:szCs w:val="20"/>
              </w:rPr>
            </w:pPr>
            <w:r>
              <w:rPr>
                <w:sz w:val="20"/>
                <w:szCs w:val="20"/>
              </w:rPr>
              <w:t>по продаже непродовольс</w:t>
            </w:r>
            <w:r>
              <w:rPr>
                <w:sz w:val="20"/>
                <w:szCs w:val="20"/>
              </w:rPr>
              <w:t>т</w:t>
            </w:r>
            <w:r>
              <w:rPr>
                <w:sz w:val="20"/>
                <w:szCs w:val="20"/>
              </w:rPr>
              <w:t>венных товаров</w:t>
            </w:r>
          </w:p>
        </w:tc>
        <w:tc>
          <w:tcPr>
            <w:tcW w:w="567" w:type="dxa"/>
          </w:tcPr>
          <w:p w:rsidR="003731D5" w:rsidRDefault="003731D5" w:rsidP="00442C64">
            <w:pPr>
              <w:pStyle w:val="Default"/>
              <w:jc w:val="center"/>
              <w:rPr>
                <w:sz w:val="20"/>
                <w:szCs w:val="20"/>
              </w:rPr>
            </w:pPr>
            <w:r>
              <w:rPr>
                <w:sz w:val="20"/>
                <w:szCs w:val="20"/>
              </w:rPr>
              <w:t>316</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7" w:name="_Hlk501036564"/>
          </w:p>
        </w:tc>
        <w:tc>
          <w:tcPr>
            <w:tcW w:w="3119" w:type="dxa"/>
            <w:vMerge/>
          </w:tcPr>
          <w:p w:rsidR="003731D5" w:rsidRPr="00903F22" w:rsidRDefault="003731D5" w:rsidP="005568E9">
            <w:pPr>
              <w:pStyle w:val="aff6"/>
              <w:ind w:firstLine="0"/>
              <w:jc w:val="left"/>
              <w:rPr>
                <w:sz w:val="20"/>
                <w:szCs w:val="20"/>
                <w:lang w:val="ru-RU"/>
              </w:rPr>
            </w:pPr>
          </w:p>
        </w:tc>
        <w:tc>
          <w:tcPr>
            <w:tcW w:w="1843" w:type="dxa"/>
            <w:vMerge w:val="restart"/>
          </w:tcPr>
          <w:p w:rsidR="003731D5" w:rsidRPr="004A5354" w:rsidRDefault="003731D5"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551" w:type="dxa"/>
          </w:tcPr>
          <w:p w:rsidR="003731D5" w:rsidRDefault="003731D5" w:rsidP="003731D5">
            <w:pPr>
              <w:pStyle w:val="Default"/>
              <w:rPr>
                <w:sz w:val="20"/>
                <w:szCs w:val="20"/>
              </w:rPr>
            </w:pPr>
            <w:r>
              <w:rPr>
                <w:sz w:val="20"/>
                <w:szCs w:val="20"/>
              </w:rPr>
              <w:t xml:space="preserve">для </w:t>
            </w:r>
            <w:proofErr w:type="spellStart"/>
            <w:r>
              <w:rPr>
                <w:sz w:val="20"/>
                <w:szCs w:val="20"/>
              </w:rPr>
              <w:t>Талалихинского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2</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Верхнечернавского МО, </w:t>
            </w:r>
            <w:proofErr w:type="spellStart"/>
            <w:r>
              <w:rPr>
                <w:sz w:val="20"/>
                <w:szCs w:val="20"/>
              </w:rPr>
              <w:t>Куриловского</w:t>
            </w:r>
            <w:proofErr w:type="spellEnd"/>
            <w:r>
              <w:rPr>
                <w:sz w:val="20"/>
                <w:szCs w:val="20"/>
              </w:rPr>
              <w:t xml:space="preserve"> МО, Покро</w:t>
            </w:r>
            <w:r>
              <w:rPr>
                <w:sz w:val="20"/>
                <w:szCs w:val="20"/>
              </w:rPr>
              <w:t>в</w:t>
            </w:r>
            <w:r>
              <w:rPr>
                <w:sz w:val="20"/>
                <w:szCs w:val="20"/>
              </w:rPr>
              <w:t>ского МО</w:t>
            </w:r>
          </w:p>
        </w:tc>
        <w:tc>
          <w:tcPr>
            <w:tcW w:w="567" w:type="dxa"/>
          </w:tcPr>
          <w:p w:rsidR="003731D5" w:rsidRDefault="003731D5" w:rsidP="00693F3E">
            <w:pPr>
              <w:pStyle w:val="Default"/>
              <w:jc w:val="center"/>
              <w:rPr>
                <w:sz w:val="20"/>
                <w:szCs w:val="20"/>
              </w:rPr>
            </w:pPr>
            <w:r>
              <w:rPr>
                <w:sz w:val="20"/>
                <w:szCs w:val="20"/>
              </w:rPr>
              <w:t>4</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3731D5">
            <w:pPr>
              <w:pStyle w:val="Default"/>
              <w:rPr>
                <w:sz w:val="20"/>
                <w:szCs w:val="20"/>
              </w:rPr>
            </w:pPr>
            <w:r>
              <w:rPr>
                <w:sz w:val="20"/>
                <w:szCs w:val="20"/>
              </w:rPr>
              <w:t>для Черкасского МО</w:t>
            </w:r>
          </w:p>
        </w:tc>
        <w:tc>
          <w:tcPr>
            <w:tcW w:w="567" w:type="dxa"/>
          </w:tcPr>
          <w:p w:rsidR="003731D5" w:rsidRDefault="003731D5" w:rsidP="00693F3E">
            <w:pPr>
              <w:pStyle w:val="Default"/>
              <w:jc w:val="center"/>
              <w:rPr>
                <w:sz w:val="20"/>
                <w:szCs w:val="20"/>
              </w:rPr>
            </w:pPr>
            <w:r>
              <w:rPr>
                <w:sz w:val="20"/>
                <w:szCs w:val="20"/>
              </w:rPr>
              <w:t>5</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Колоярского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Барановского МО, </w:t>
            </w:r>
            <w:proofErr w:type="spellStart"/>
            <w:r>
              <w:rPr>
                <w:sz w:val="20"/>
                <w:szCs w:val="20"/>
              </w:rPr>
              <w:t>Кр</w:t>
            </w:r>
            <w:r>
              <w:rPr>
                <w:sz w:val="20"/>
                <w:szCs w:val="20"/>
              </w:rPr>
              <w:t>я</w:t>
            </w:r>
            <w:r>
              <w:rPr>
                <w:sz w:val="20"/>
                <w:szCs w:val="20"/>
              </w:rPr>
              <w:t>жимского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8</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Терсинского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9</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Белогорновского МО, для </w:t>
            </w:r>
            <w:proofErr w:type="spellStart"/>
            <w:r>
              <w:rPr>
                <w:sz w:val="20"/>
                <w:szCs w:val="20"/>
              </w:rPr>
              <w:t>Широкобуеракского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11</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Междуреченского МО, Нижнечернавского МО</w:t>
            </w:r>
          </w:p>
        </w:tc>
        <w:tc>
          <w:tcPr>
            <w:tcW w:w="567" w:type="dxa"/>
          </w:tcPr>
          <w:p w:rsidR="003731D5" w:rsidRDefault="003731D5" w:rsidP="00693F3E">
            <w:pPr>
              <w:pStyle w:val="Default"/>
              <w:jc w:val="center"/>
              <w:rPr>
                <w:sz w:val="20"/>
                <w:szCs w:val="20"/>
              </w:rPr>
            </w:pPr>
            <w:r>
              <w:rPr>
                <w:sz w:val="20"/>
                <w:szCs w:val="20"/>
              </w:rPr>
              <w:t>12</w:t>
            </w:r>
          </w:p>
        </w:tc>
      </w:tr>
      <w:tr w:rsidR="003731D5" w:rsidRPr="00903F22" w:rsidTr="003731D5">
        <w:trPr>
          <w:cantSplit/>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8" w:name="_Hlk497492753"/>
            <w:bookmarkEnd w:id="126"/>
            <w:bookmarkEnd w:id="127"/>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максимал</w:t>
            </w:r>
            <w:r w:rsidRPr="00903F22">
              <w:rPr>
                <w:sz w:val="20"/>
                <w:szCs w:val="20"/>
                <w:lang w:val="ru-RU"/>
              </w:rPr>
              <w:t>ь</w:t>
            </w:r>
            <w:r w:rsidRPr="00903F22">
              <w:rPr>
                <w:sz w:val="20"/>
                <w:szCs w:val="20"/>
                <w:lang w:val="ru-RU"/>
              </w:rPr>
              <w:t>но допустимого уровня территор</w:t>
            </w:r>
            <w:r w:rsidRPr="00903F22">
              <w:rPr>
                <w:sz w:val="20"/>
                <w:szCs w:val="20"/>
                <w:lang w:val="ru-RU"/>
              </w:rPr>
              <w:t>и</w:t>
            </w:r>
            <w:r w:rsidRPr="00903F22">
              <w:rPr>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bookmarkEnd w:id="128"/>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3118" w:type="dxa"/>
            <w:gridSpan w:val="2"/>
          </w:tcPr>
          <w:p w:rsidR="003731D5" w:rsidRPr="00903F22" w:rsidRDefault="003731D5" w:rsidP="009834BD">
            <w:pPr>
              <w:pStyle w:val="Default"/>
              <w:jc w:val="center"/>
              <w:rPr>
                <w:sz w:val="20"/>
                <w:szCs w:val="20"/>
              </w:rPr>
            </w:pPr>
            <w:r>
              <w:rPr>
                <w:sz w:val="20"/>
                <w:szCs w:val="20"/>
              </w:rPr>
              <w:t>40</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3118" w:type="dxa"/>
            <w:gridSpan w:val="2"/>
          </w:tcPr>
          <w:p w:rsidR="003731D5" w:rsidRPr="00903F22" w:rsidRDefault="003731D5" w:rsidP="00576178">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9384" w:type="dxa"/>
            <w:gridSpan w:val="5"/>
            <w:shd w:val="clear" w:color="auto" w:fill="F2F2F2" w:themeFill="background1" w:themeFillShade="F2"/>
          </w:tcPr>
          <w:p w:rsidR="003731D5" w:rsidRPr="00903F22" w:rsidRDefault="003731D5" w:rsidP="005568E9">
            <w:pPr>
              <w:pStyle w:val="Default"/>
              <w:rPr>
                <w:b/>
                <w:sz w:val="20"/>
                <w:szCs w:val="20"/>
              </w:rPr>
            </w:pPr>
            <w:r w:rsidRPr="00903F22">
              <w:rPr>
                <w:b/>
                <w:sz w:val="20"/>
                <w:szCs w:val="20"/>
              </w:rPr>
              <w:t>Примечания:</w:t>
            </w:r>
          </w:p>
          <w:p w:rsidR="003731D5" w:rsidRPr="00576178" w:rsidRDefault="003731D5"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proofErr w:type="gramStart"/>
            <w:r>
              <w:rPr>
                <w:sz w:val="20"/>
                <w:szCs w:val="20"/>
                <w:vertAlign w:val="superscript"/>
                <w:lang w:val="ru-RU"/>
              </w:rPr>
              <w:t>2</w:t>
            </w:r>
            <w:proofErr w:type="gramEnd"/>
            <w:r>
              <w:rPr>
                <w:sz w:val="20"/>
                <w:szCs w:val="20"/>
                <w:lang w:val="ru-RU"/>
              </w:rPr>
              <w:t xml:space="preserve"> включительно, кроме магазинов и павильонов, размещаемых в крупных торговых центрах.</w:t>
            </w:r>
          </w:p>
          <w:p w:rsidR="003731D5" w:rsidRPr="00903F22" w:rsidRDefault="003731D5" w:rsidP="005568E9">
            <w:pPr>
              <w:pStyle w:val="Default"/>
              <w:rPr>
                <w:sz w:val="20"/>
                <w:szCs w:val="20"/>
              </w:rPr>
            </w:pPr>
            <w:r>
              <w:rPr>
                <w:sz w:val="20"/>
                <w:szCs w:val="20"/>
              </w:rPr>
              <w:t>2</w:t>
            </w:r>
            <w:r w:rsidRPr="00903F22">
              <w:rPr>
                <w:sz w:val="20"/>
                <w:szCs w:val="20"/>
              </w:rPr>
              <w:t xml:space="preserve">. Предприятия бытового </w:t>
            </w:r>
            <w:proofErr w:type="gramStart"/>
            <w:r w:rsidRPr="00903F22">
              <w:rPr>
                <w:sz w:val="20"/>
                <w:szCs w:val="20"/>
              </w:rPr>
              <w:t>обслуживания</w:t>
            </w:r>
            <w:proofErr w:type="gramEnd"/>
            <w:r w:rsidRPr="00903F22">
              <w:rPr>
                <w:sz w:val="20"/>
                <w:szCs w:val="20"/>
              </w:rPr>
              <w:t xml:space="preserve"> возможно размещать во встроенно-пристроенных помещениях.</w:t>
            </w:r>
          </w:p>
        </w:tc>
      </w:tr>
    </w:tbl>
    <w:p w:rsidR="00A64C3A" w:rsidRDefault="00B50753" w:rsidP="0027616C">
      <w:pPr>
        <w:pStyle w:val="20"/>
        <w:numPr>
          <w:ilvl w:val="1"/>
          <w:numId w:val="13"/>
        </w:numPr>
        <w:ind w:left="0" w:firstLine="0"/>
      </w:pPr>
      <w:bookmarkStart w:id="129" w:name="_Toc499049181"/>
      <w:bookmarkStart w:id="130" w:name="OLE_LINK969"/>
      <w:bookmarkStart w:id="131" w:name="OLE_LINK970"/>
      <w:bookmarkStart w:id="132" w:name="OLE_LINK25"/>
      <w:bookmarkEnd w:id="120"/>
      <w:bookmarkEnd w:id="121"/>
      <w:bookmarkEnd w:id="124"/>
      <w:bookmarkEnd w:id="125"/>
      <w:r>
        <w:t xml:space="preserve">Объекты </w:t>
      </w:r>
      <w:r w:rsidR="00146C7F">
        <w:t>местного значения сельского поселения</w:t>
      </w:r>
      <w:r w:rsidR="0059369B">
        <w:t xml:space="preserve"> </w:t>
      </w:r>
      <w:r w:rsidR="00A64C3A">
        <w:t xml:space="preserve">в области </w:t>
      </w:r>
      <w:bookmarkStart w:id="133" w:name="OLE_LINK954"/>
      <w:bookmarkStart w:id="134" w:name="OLE_LINK955"/>
      <w:bookmarkStart w:id="135" w:name="OLE_LINK956"/>
      <w:r w:rsidR="00A64C3A">
        <w:t>деятельности органов местного самоуправления</w:t>
      </w:r>
      <w:bookmarkEnd w:id="129"/>
      <w:bookmarkEnd w:id="133"/>
      <w:bookmarkEnd w:id="134"/>
      <w:bookmarkEnd w:id="135"/>
    </w:p>
    <w:p w:rsidR="00BD6CB5" w:rsidRPr="00662113" w:rsidRDefault="00BD6CB5" w:rsidP="0027616C">
      <w:pPr>
        <w:keepNext/>
        <w:spacing w:before="120"/>
        <w:jc w:val="right"/>
        <w:rPr>
          <w:b/>
          <w:i/>
        </w:rPr>
      </w:pPr>
      <w:bookmarkStart w:id="136" w:name="OLE_LINK1019"/>
      <w:bookmarkStart w:id="137" w:name="OLE_LINK1020"/>
      <w:bookmarkEnd w:id="109"/>
      <w:r w:rsidRPr="00662113">
        <w:rPr>
          <w:b/>
          <w:i/>
        </w:rPr>
        <w:t>Таблица</w:t>
      </w:r>
      <w:r w:rsidR="0057385A">
        <w:rPr>
          <w:b/>
          <w:i/>
        </w:rPr>
        <w:t xml:space="preserve"> 1.</w:t>
      </w:r>
      <w:r w:rsidR="00CE23C7">
        <w:rPr>
          <w:b/>
          <w:i/>
        </w:rPr>
        <w:t>9</w:t>
      </w:r>
    </w:p>
    <w:p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4351B">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3544"/>
        <w:gridCol w:w="1701"/>
      </w:tblGrid>
      <w:tr w:rsidR="00566271" w:rsidRPr="004532CA" w:rsidTr="003E0C1F">
        <w:trPr>
          <w:cantSplit/>
          <w:tblHeader/>
        </w:trPr>
        <w:tc>
          <w:tcPr>
            <w:tcW w:w="1446"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rsidTr="003E0C1F">
        <w:trPr>
          <w:cantSplit/>
        </w:trPr>
        <w:tc>
          <w:tcPr>
            <w:tcW w:w="1446" w:type="dxa"/>
            <w:vMerge w:val="restart"/>
            <w:shd w:val="clear" w:color="auto" w:fill="F2F2F2" w:themeFill="background1" w:themeFillShade="F2"/>
          </w:tcPr>
          <w:p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rsidR="00F33848" w:rsidRDefault="00F33848" w:rsidP="005568E9">
            <w:pPr>
              <w:pStyle w:val="aff6"/>
              <w:ind w:firstLine="0"/>
              <w:jc w:val="center"/>
              <w:rPr>
                <w:sz w:val="20"/>
                <w:szCs w:val="20"/>
                <w:lang w:val="ru-RU"/>
              </w:rPr>
            </w:pPr>
            <w:r>
              <w:rPr>
                <w:sz w:val="20"/>
                <w:szCs w:val="20"/>
                <w:lang w:val="ru-RU"/>
              </w:rPr>
              <w:t>1</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Pr="00F33848" w:rsidRDefault="00F33848" w:rsidP="00F33848">
            <w:pPr>
              <w:pStyle w:val="aff6"/>
              <w:ind w:firstLine="0"/>
              <w:jc w:val="left"/>
              <w:rPr>
                <w:sz w:val="20"/>
                <w:szCs w:val="20"/>
                <w:lang w:val="ru-RU"/>
              </w:rPr>
            </w:pPr>
            <w:r>
              <w:rPr>
                <w:sz w:val="20"/>
                <w:szCs w:val="20"/>
                <w:lang w:val="ru-RU"/>
              </w:rPr>
              <w:t>Площадь помещений, м</w:t>
            </w:r>
            <w:proofErr w:type="gramStart"/>
            <w:r>
              <w:rPr>
                <w:sz w:val="20"/>
                <w:szCs w:val="20"/>
                <w:vertAlign w:val="superscript"/>
                <w:lang w:val="ru-RU"/>
              </w:rPr>
              <w:t>2</w:t>
            </w:r>
            <w:proofErr w:type="gramEnd"/>
            <w:r>
              <w:rPr>
                <w:sz w:val="20"/>
                <w:szCs w:val="20"/>
                <w:lang w:val="ru-RU"/>
              </w:rPr>
              <w:t xml:space="preserve"> на сотрудника</w:t>
            </w:r>
          </w:p>
        </w:tc>
        <w:tc>
          <w:tcPr>
            <w:tcW w:w="1701" w:type="dxa"/>
          </w:tcPr>
          <w:p w:rsidR="00F33848" w:rsidRDefault="00F33848" w:rsidP="005568E9">
            <w:pPr>
              <w:pStyle w:val="aff6"/>
              <w:ind w:firstLine="0"/>
              <w:jc w:val="center"/>
              <w:rPr>
                <w:sz w:val="20"/>
                <w:szCs w:val="20"/>
                <w:lang w:val="ru-RU"/>
              </w:rPr>
            </w:pPr>
            <w:r>
              <w:rPr>
                <w:sz w:val="20"/>
                <w:szCs w:val="20"/>
                <w:lang w:val="ru-RU"/>
              </w:rPr>
              <w:t>18</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rsidR="00F33848" w:rsidRDefault="00F33848" w:rsidP="005568E9">
            <w:pPr>
              <w:pStyle w:val="aff6"/>
              <w:ind w:firstLine="0"/>
              <w:jc w:val="center"/>
              <w:rPr>
                <w:sz w:val="20"/>
                <w:szCs w:val="20"/>
                <w:lang w:val="ru-RU"/>
              </w:rPr>
            </w:pPr>
            <w:r>
              <w:rPr>
                <w:sz w:val="20"/>
                <w:szCs w:val="20"/>
                <w:lang w:val="ru-RU"/>
              </w:rPr>
              <w:t>5</w:t>
            </w:r>
          </w:p>
        </w:tc>
      </w:tr>
      <w:tr w:rsidR="00566271" w:rsidRPr="00FF31C5" w:rsidTr="003E0C1F">
        <w:trPr>
          <w:cantSplit/>
        </w:trPr>
        <w:tc>
          <w:tcPr>
            <w:tcW w:w="1446" w:type="dxa"/>
            <w:vMerge/>
            <w:shd w:val="clear" w:color="auto" w:fill="F2F2F2" w:themeFill="background1" w:themeFillShade="F2"/>
          </w:tcPr>
          <w:p w:rsidR="00566271" w:rsidRPr="00FF31C5" w:rsidRDefault="00566271" w:rsidP="005568E9">
            <w:pPr>
              <w:pStyle w:val="aff6"/>
              <w:ind w:firstLine="0"/>
              <w:rPr>
                <w:sz w:val="20"/>
                <w:szCs w:val="20"/>
                <w:lang w:val="ru-RU"/>
              </w:rPr>
            </w:pPr>
          </w:p>
        </w:tc>
        <w:tc>
          <w:tcPr>
            <w:tcW w:w="2693" w:type="dxa"/>
          </w:tcPr>
          <w:p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rsidR="00566271" w:rsidRDefault="00C949A2" w:rsidP="005568E9">
            <w:pPr>
              <w:pStyle w:val="aff6"/>
              <w:ind w:firstLine="0"/>
              <w:jc w:val="center"/>
              <w:rPr>
                <w:sz w:val="20"/>
                <w:szCs w:val="20"/>
                <w:lang w:val="ru-RU"/>
              </w:rPr>
            </w:pPr>
            <w:r>
              <w:rPr>
                <w:sz w:val="20"/>
                <w:szCs w:val="20"/>
                <w:lang w:val="ru-RU"/>
              </w:rPr>
              <w:t>30</w:t>
            </w:r>
          </w:p>
        </w:tc>
      </w:tr>
      <w:bookmarkEnd w:id="130"/>
      <w:bookmarkEnd w:id="131"/>
      <w:bookmarkEnd w:id="132"/>
      <w:bookmarkEnd w:id="136"/>
      <w:bookmarkEnd w:id="137"/>
    </w:tbl>
    <w:p w:rsidR="00071810" w:rsidRDefault="00071810">
      <w:pPr>
        <w:spacing w:after="200" w:line="276" w:lineRule="auto"/>
        <w:ind w:firstLine="0"/>
        <w:jc w:val="left"/>
        <w:rPr>
          <w:rFonts w:eastAsiaTheme="majorEastAsia" w:cstheme="majorBidi"/>
          <w:b/>
          <w:bCs/>
          <w:caps/>
          <w:sz w:val="28"/>
          <w:szCs w:val="28"/>
        </w:rPr>
      </w:pPr>
      <w:r>
        <w:br w:type="page"/>
      </w:r>
    </w:p>
    <w:p w:rsidR="002F577C" w:rsidRDefault="00265193" w:rsidP="00265193">
      <w:pPr>
        <w:pStyle w:val="11"/>
        <w:numPr>
          <w:ilvl w:val="0"/>
          <w:numId w:val="13"/>
        </w:numPr>
        <w:ind w:left="0" w:firstLine="0"/>
        <w:rPr>
          <w:rFonts w:eastAsia="Calibri"/>
        </w:rPr>
      </w:pPr>
      <w:bookmarkStart w:id="138" w:name="_Toc499049182"/>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38"/>
    </w:p>
    <w:p w:rsidR="00C7075A" w:rsidRDefault="00C7075A" w:rsidP="0014094A">
      <w:pPr>
        <w:pStyle w:val="20"/>
        <w:numPr>
          <w:ilvl w:val="1"/>
          <w:numId w:val="13"/>
        </w:numPr>
        <w:ind w:left="0" w:firstLine="0"/>
      </w:pPr>
      <w:bookmarkStart w:id="139" w:name="_Toc467625431"/>
      <w:bookmarkStart w:id="140" w:name="_Toc499049183"/>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41" w:name="OLE_LINK81"/>
      <w:bookmarkStart w:id="142" w:name="OLE_LINK82"/>
      <w:bookmarkStart w:id="143" w:name="OLE_LINK287"/>
      <w:bookmarkStart w:id="144" w:name="OLE_LINK288"/>
      <w:bookmarkStart w:id="145" w:name="OLE_LINK289"/>
      <w:bookmarkStart w:id="146" w:name="OLE_LINK290"/>
      <w:r w:rsidR="00146C7F">
        <w:t>сельских поселений</w:t>
      </w:r>
      <w:r w:rsidR="0059369B">
        <w:t xml:space="preserve"> </w:t>
      </w:r>
      <w:r w:rsidR="00CE7D76">
        <w:t>Вольск</w:t>
      </w:r>
      <w:r w:rsidR="00A61727">
        <w:t>ого муниципального района</w:t>
      </w:r>
      <w:bookmarkEnd w:id="141"/>
      <w:bookmarkEnd w:id="142"/>
      <w:bookmarkEnd w:id="143"/>
      <w:bookmarkEnd w:id="144"/>
      <w:bookmarkEnd w:id="145"/>
      <w:bookmarkEnd w:id="146"/>
      <w:r w:rsidRPr="00C52E93">
        <w:t>, влияющих на установление расчетных показателей</w:t>
      </w:r>
      <w:bookmarkEnd w:id="139"/>
      <w:bookmarkEnd w:id="140"/>
    </w:p>
    <w:p w:rsidR="00C7075A" w:rsidRDefault="00C7075A" w:rsidP="0014094A">
      <w:pPr>
        <w:pStyle w:val="3"/>
        <w:numPr>
          <w:ilvl w:val="2"/>
          <w:numId w:val="13"/>
        </w:numPr>
        <w:ind w:left="0" w:hanging="11"/>
      </w:pPr>
      <w:bookmarkStart w:id="147" w:name="_Toc467625432"/>
      <w:bookmarkStart w:id="148" w:name="_Toc499049184"/>
      <w:r>
        <w:t>Анализ административно-территориального устройства</w:t>
      </w:r>
      <w:bookmarkStart w:id="149" w:name="OLE_LINK296"/>
      <w:bookmarkStart w:id="150" w:name="OLE_LINK297"/>
      <w:bookmarkStart w:id="151" w:name="OLE_LINK298"/>
      <w:bookmarkStart w:id="152" w:name="OLE_LINK299"/>
      <w:bookmarkStart w:id="153" w:name="OLE_LINK300"/>
      <w:bookmarkStart w:id="154" w:name="OLE_LINK301"/>
      <w:bookmarkStart w:id="155" w:name="OLE_LINK302"/>
      <w:bookmarkEnd w:id="147"/>
      <w:r w:rsidR="0059369B">
        <w:t xml:space="preserve"> </w:t>
      </w:r>
      <w:r w:rsidR="00146C7F">
        <w:t>сельских поселений</w:t>
      </w:r>
      <w:r w:rsidR="0059369B">
        <w:t xml:space="preserve"> </w:t>
      </w:r>
      <w:r w:rsidR="00CE7D76">
        <w:t>Вольск</w:t>
      </w:r>
      <w:r w:rsidR="00A61727">
        <w:t>ого муниципального района</w:t>
      </w:r>
      <w:bookmarkEnd w:id="148"/>
      <w:bookmarkEnd w:id="149"/>
      <w:bookmarkEnd w:id="150"/>
      <w:bookmarkEnd w:id="151"/>
      <w:bookmarkEnd w:id="152"/>
      <w:bookmarkEnd w:id="153"/>
      <w:bookmarkEnd w:id="154"/>
      <w:bookmarkEnd w:id="155"/>
    </w:p>
    <w:p w:rsidR="00CE7D76" w:rsidRPr="00CE7D76" w:rsidRDefault="00CE7D76" w:rsidP="00CE7D76">
      <w:pPr>
        <w:rPr>
          <w:szCs w:val="24"/>
        </w:rPr>
      </w:pPr>
      <w:bookmarkStart w:id="156" w:name="OLE_LINK291"/>
      <w:bookmarkStart w:id="157" w:name="OLE_LINK292"/>
      <w:r w:rsidRPr="00CE7D76">
        <w:rPr>
          <w:szCs w:val="24"/>
        </w:rPr>
        <w:t>Вольский муниципальный район – муниципальное образование, состоящее из двух городских и тринадцати сельских поселений, объединенных общей территорией.</w:t>
      </w:r>
    </w:p>
    <w:p w:rsidR="00AB010E" w:rsidRDefault="001A1D12" w:rsidP="001A1D12">
      <w:pPr>
        <w:rPr>
          <w:szCs w:val="24"/>
        </w:rPr>
      </w:pPr>
      <w:r w:rsidRPr="003E149E">
        <w:rPr>
          <w:szCs w:val="24"/>
        </w:rPr>
        <w:t xml:space="preserve">Административно-территориальное устройство </w:t>
      </w:r>
      <w:r w:rsidR="00CE7D76">
        <w:rPr>
          <w:szCs w:val="24"/>
        </w:rPr>
        <w:t>Вольск</w:t>
      </w:r>
      <w:r>
        <w:rPr>
          <w:szCs w:val="24"/>
        </w:rPr>
        <w:t xml:space="preserve">ого </w:t>
      </w:r>
      <w:r w:rsidRPr="003E149E">
        <w:rPr>
          <w:szCs w:val="24"/>
        </w:rPr>
        <w:t>муниципального района устанавливается законом области.</w:t>
      </w:r>
    </w:p>
    <w:p w:rsidR="001A1D12" w:rsidRPr="003E149E" w:rsidRDefault="00AB010E" w:rsidP="001A1D12">
      <w:pPr>
        <w:rPr>
          <w:szCs w:val="24"/>
        </w:rPr>
      </w:pPr>
      <w:r>
        <w:rPr>
          <w:szCs w:val="24"/>
        </w:rPr>
        <w:t>Сельские поселения в</w:t>
      </w:r>
      <w:r w:rsidR="001A1D12" w:rsidRPr="003E149E">
        <w:rPr>
          <w:szCs w:val="24"/>
        </w:rPr>
        <w:t xml:space="preserve"> составе </w:t>
      </w:r>
      <w:r w:rsidR="00CE7D76">
        <w:rPr>
          <w:szCs w:val="24"/>
        </w:rPr>
        <w:t>Вольск</w:t>
      </w:r>
      <w:r w:rsidR="001A1D12">
        <w:rPr>
          <w:szCs w:val="24"/>
        </w:rPr>
        <w:t xml:space="preserve">ого </w:t>
      </w:r>
      <w:r w:rsidR="001A1D12" w:rsidRPr="003E149E">
        <w:rPr>
          <w:szCs w:val="24"/>
        </w:rPr>
        <w:t xml:space="preserve">муниципального района, в соответствии с Законом Саратовской области </w:t>
      </w:r>
      <w:r w:rsidR="00CE7D76" w:rsidRPr="001C3E57">
        <w:rPr>
          <w:szCs w:val="24"/>
        </w:rPr>
        <w:t>от 27.12.2004 года № 86-ЗСО «О муниципальных обра</w:t>
      </w:r>
      <w:r w:rsidR="00CE7D76" w:rsidRPr="00161614">
        <w:rPr>
          <w:rFonts w:eastAsia="Times New Roman" w:cs="Arial"/>
          <w:bCs/>
          <w:szCs w:val="26"/>
        </w:rPr>
        <w:t>зов</w:t>
      </w:r>
      <w:r w:rsidR="00CE7D76" w:rsidRPr="00161614">
        <w:rPr>
          <w:rFonts w:eastAsia="Times New Roman" w:cs="Arial"/>
          <w:bCs/>
          <w:szCs w:val="26"/>
        </w:rPr>
        <w:t>а</w:t>
      </w:r>
      <w:r w:rsidR="00CE7D76" w:rsidRPr="00161614">
        <w:rPr>
          <w:rFonts w:eastAsia="Times New Roman" w:cs="Arial"/>
          <w:bCs/>
          <w:szCs w:val="26"/>
        </w:rPr>
        <w:t>ниях</w:t>
      </w:r>
      <w:r w:rsidR="00CE7D76">
        <w:rPr>
          <w:rFonts w:eastAsia="Times New Roman" w:cs="Arial"/>
          <w:bCs/>
          <w:szCs w:val="26"/>
        </w:rPr>
        <w:t>,</w:t>
      </w:r>
      <w:r w:rsidR="00CE7D76" w:rsidRPr="00161614">
        <w:rPr>
          <w:rFonts w:eastAsia="Times New Roman" w:cs="Arial"/>
          <w:bCs/>
          <w:szCs w:val="26"/>
        </w:rPr>
        <w:t xml:space="preserve"> входящих в состав Вольского муниципального района» (ред. 31.05.2017)</w:t>
      </w:r>
      <w:r w:rsidR="001A1D12" w:rsidRPr="003E149E">
        <w:rPr>
          <w:szCs w:val="24"/>
        </w:rPr>
        <w:t xml:space="preserve">, </w:t>
      </w:r>
      <w:r>
        <w:rPr>
          <w:szCs w:val="24"/>
        </w:rPr>
        <w:t>включают в себя:</w:t>
      </w:r>
    </w:p>
    <w:p w:rsidR="00CE7D76" w:rsidRPr="00CE7D76" w:rsidRDefault="00CE7D76" w:rsidP="00CE7D76">
      <w:pPr>
        <w:pStyle w:val="affb"/>
        <w:numPr>
          <w:ilvl w:val="0"/>
          <w:numId w:val="37"/>
        </w:numPr>
        <w:rPr>
          <w:szCs w:val="24"/>
        </w:rPr>
      </w:pPr>
      <w:bookmarkStart w:id="158" w:name="OLE_LINK403"/>
      <w:bookmarkStart w:id="159" w:name="OLE_LINK404"/>
      <w:r w:rsidRPr="00CE7D76">
        <w:rPr>
          <w:szCs w:val="24"/>
        </w:rPr>
        <w:t>Барановское муниципальное образование, с административным центром – село Б</w:t>
      </w:r>
      <w:r w:rsidRPr="00CE7D76">
        <w:rPr>
          <w:szCs w:val="24"/>
        </w:rPr>
        <w:t>а</w:t>
      </w:r>
      <w:r w:rsidRPr="00CE7D76">
        <w:rPr>
          <w:szCs w:val="24"/>
        </w:rPr>
        <w:t>рановка;</w:t>
      </w:r>
    </w:p>
    <w:p w:rsidR="00CE7D76" w:rsidRPr="00CE7D76" w:rsidRDefault="00CE7D76" w:rsidP="00CE7D76">
      <w:pPr>
        <w:pStyle w:val="affb"/>
        <w:numPr>
          <w:ilvl w:val="0"/>
          <w:numId w:val="37"/>
        </w:numPr>
        <w:rPr>
          <w:szCs w:val="24"/>
        </w:rPr>
      </w:pPr>
      <w:proofErr w:type="spellStart"/>
      <w:r w:rsidRPr="00CE7D76">
        <w:rPr>
          <w:szCs w:val="24"/>
        </w:rPr>
        <w:t>Белогорновское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Белогорное</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Верхнечернавское</w:t>
      </w:r>
      <w:proofErr w:type="spellEnd"/>
      <w:r w:rsidRPr="00CE7D76">
        <w:rPr>
          <w:szCs w:val="24"/>
        </w:rPr>
        <w:t xml:space="preserve"> муниципальное образование, с административным центром – село Верхняя Чернавка;</w:t>
      </w:r>
    </w:p>
    <w:p w:rsidR="00CE7D76" w:rsidRPr="00CE7D76" w:rsidRDefault="00CE7D76" w:rsidP="00CE7D76">
      <w:pPr>
        <w:pStyle w:val="affb"/>
        <w:numPr>
          <w:ilvl w:val="0"/>
          <w:numId w:val="37"/>
        </w:numPr>
        <w:rPr>
          <w:szCs w:val="24"/>
        </w:rPr>
      </w:pPr>
      <w:proofErr w:type="spellStart"/>
      <w:r w:rsidRPr="00CE7D76">
        <w:rPr>
          <w:szCs w:val="24"/>
        </w:rPr>
        <w:t>Кряжимское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Кряжим</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Колоярское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w:t>
      </w:r>
      <w:r w:rsidRPr="00CE7D76">
        <w:rPr>
          <w:szCs w:val="24"/>
        </w:rPr>
        <w:t>о</w:t>
      </w:r>
      <w:r w:rsidRPr="00CE7D76">
        <w:rPr>
          <w:szCs w:val="24"/>
        </w:rPr>
        <w:t>лояр</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Куриловское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Куриловка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Междуреченское муниципальное образование, с административным центром – с</w:t>
      </w:r>
      <w:r w:rsidRPr="00CE7D76">
        <w:rPr>
          <w:szCs w:val="24"/>
        </w:rPr>
        <w:t>е</w:t>
      </w:r>
      <w:r w:rsidRPr="00CE7D76">
        <w:rPr>
          <w:szCs w:val="24"/>
        </w:rPr>
        <w:t>ло Междуречье;</w:t>
      </w:r>
    </w:p>
    <w:p w:rsidR="00CE7D76" w:rsidRPr="00CE7D76" w:rsidRDefault="00CE7D76" w:rsidP="00CE7D76">
      <w:pPr>
        <w:pStyle w:val="affb"/>
        <w:numPr>
          <w:ilvl w:val="0"/>
          <w:numId w:val="37"/>
        </w:numPr>
        <w:rPr>
          <w:szCs w:val="24"/>
        </w:rPr>
      </w:pPr>
      <w:proofErr w:type="spellStart"/>
      <w:r w:rsidRPr="00CE7D76">
        <w:rPr>
          <w:szCs w:val="24"/>
        </w:rPr>
        <w:t>Нижнечернавское</w:t>
      </w:r>
      <w:proofErr w:type="spellEnd"/>
      <w:r w:rsidRPr="00CE7D76">
        <w:rPr>
          <w:szCs w:val="24"/>
        </w:rPr>
        <w:t xml:space="preserve"> муниципальное образование, с административным центром – с</w:t>
      </w:r>
      <w:r w:rsidRPr="00CE7D76">
        <w:rPr>
          <w:szCs w:val="24"/>
        </w:rPr>
        <w:t>е</w:t>
      </w:r>
      <w:r w:rsidRPr="00CE7D76">
        <w:rPr>
          <w:szCs w:val="24"/>
        </w:rPr>
        <w:t>ло Нижняя Чернавка;</w:t>
      </w:r>
    </w:p>
    <w:p w:rsidR="00CE7D76" w:rsidRPr="00CE7D76" w:rsidRDefault="00CE7D76" w:rsidP="00CE7D76">
      <w:pPr>
        <w:pStyle w:val="affb"/>
        <w:numPr>
          <w:ilvl w:val="0"/>
          <w:numId w:val="37"/>
        </w:numPr>
        <w:rPr>
          <w:szCs w:val="24"/>
        </w:rPr>
      </w:pPr>
      <w:r w:rsidRPr="00CE7D76">
        <w:rPr>
          <w:szCs w:val="24"/>
        </w:rPr>
        <w:t>Покровское муниципальное образование, с административным центром – село П</w:t>
      </w:r>
      <w:r w:rsidRPr="00CE7D76">
        <w:rPr>
          <w:szCs w:val="24"/>
        </w:rPr>
        <w:t>о</w:t>
      </w:r>
      <w:r w:rsidRPr="00CE7D76">
        <w:rPr>
          <w:szCs w:val="24"/>
        </w:rPr>
        <w:t>кровка;</w:t>
      </w:r>
    </w:p>
    <w:p w:rsidR="00CE7D76" w:rsidRPr="00CE7D76" w:rsidRDefault="00CE7D76" w:rsidP="00CE7D76">
      <w:pPr>
        <w:pStyle w:val="affb"/>
        <w:numPr>
          <w:ilvl w:val="0"/>
          <w:numId w:val="37"/>
        </w:numPr>
        <w:rPr>
          <w:szCs w:val="24"/>
        </w:rPr>
      </w:pPr>
      <w:proofErr w:type="spellStart"/>
      <w:r w:rsidRPr="00CE7D76">
        <w:rPr>
          <w:szCs w:val="24"/>
        </w:rPr>
        <w:t>Талалихинское</w:t>
      </w:r>
      <w:proofErr w:type="spellEnd"/>
      <w:r w:rsidRPr="00CE7D76">
        <w:rPr>
          <w:szCs w:val="24"/>
        </w:rPr>
        <w:t xml:space="preserve"> муниципальное образование, с административным центром – село Талалихино;</w:t>
      </w:r>
    </w:p>
    <w:p w:rsidR="00CE7D76" w:rsidRPr="00CE7D76" w:rsidRDefault="00CE7D76" w:rsidP="00CE7D76">
      <w:pPr>
        <w:pStyle w:val="affb"/>
        <w:numPr>
          <w:ilvl w:val="0"/>
          <w:numId w:val="37"/>
        </w:numPr>
        <w:rPr>
          <w:szCs w:val="24"/>
        </w:rPr>
      </w:pPr>
      <w:proofErr w:type="spellStart"/>
      <w:r w:rsidRPr="00CE7D76">
        <w:rPr>
          <w:szCs w:val="24"/>
        </w:rPr>
        <w:t>Терсинское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Те</w:t>
      </w:r>
      <w:r w:rsidRPr="00CE7D76">
        <w:rPr>
          <w:szCs w:val="24"/>
        </w:rPr>
        <w:t>р</w:t>
      </w:r>
      <w:r w:rsidRPr="00CE7D76">
        <w:rPr>
          <w:szCs w:val="24"/>
        </w:rPr>
        <w:t>са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Черкасское муниципальное образование, с административным центром – село Че</w:t>
      </w:r>
      <w:r w:rsidRPr="00CE7D76">
        <w:rPr>
          <w:szCs w:val="24"/>
        </w:rPr>
        <w:t>р</w:t>
      </w:r>
      <w:r w:rsidRPr="00CE7D76">
        <w:rPr>
          <w:szCs w:val="24"/>
        </w:rPr>
        <w:t>касское;</w:t>
      </w:r>
    </w:p>
    <w:p w:rsidR="00CE7D76" w:rsidRPr="00CE7D76" w:rsidRDefault="00CE7D76" w:rsidP="00CE7D76">
      <w:pPr>
        <w:pStyle w:val="affb"/>
        <w:numPr>
          <w:ilvl w:val="0"/>
          <w:numId w:val="37"/>
        </w:numPr>
        <w:rPr>
          <w:szCs w:val="24"/>
        </w:rPr>
      </w:pPr>
      <w:proofErr w:type="spellStart"/>
      <w:r w:rsidRPr="00CE7D76">
        <w:rPr>
          <w:szCs w:val="24"/>
        </w:rPr>
        <w:t>Широкобуеракское</w:t>
      </w:r>
      <w:proofErr w:type="spellEnd"/>
      <w:r w:rsidRPr="00CE7D76">
        <w:rPr>
          <w:szCs w:val="24"/>
        </w:rPr>
        <w:t xml:space="preserve"> муниципальное образование, с административным центром – село Широкий Буерак.</w:t>
      </w:r>
    </w:p>
    <w:bookmarkEnd w:id="158"/>
    <w:bookmarkEnd w:id="159"/>
    <w:p w:rsidR="001A1D12" w:rsidRDefault="001A1D12" w:rsidP="001A1D12">
      <w:pPr>
        <w:rPr>
          <w:szCs w:val="24"/>
        </w:rPr>
      </w:pPr>
      <w:r>
        <w:rPr>
          <w:szCs w:val="24"/>
        </w:rPr>
        <w:t xml:space="preserve">Характеристика сельских поселений </w:t>
      </w:r>
      <w:r w:rsidR="00CE7D76">
        <w:rPr>
          <w:szCs w:val="24"/>
        </w:rPr>
        <w:t>Вольск</w:t>
      </w:r>
      <w:r w:rsidR="00A61727">
        <w:rPr>
          <w:szCs w:val="24"/>
        </w:rPr>
        <w:t>ого муниципального района</w:t>
      </w:r>
      <w:r w:rsidRPr="001A1D12">
        <w:rPr>
          <w:szCs w:val="24"/>
        </w:rPr>
        <w:t xml:space="preserve"> Сарато</w:t>
      </w:r>
      <w:r w:rsidRPr="001A1D12">
        <w:rPr>
          <w:szCs w:val="24"/>
        </w:rPr>
        <w:t>в</w:t>
      </w:r>
      <w:r w:rsidRPr="001A1D12">
        <w:rPr>
          <w:szCs w:val="24"/>
        </w:rPr>
        <w:t>ской области представлена в таблице 2.1.</w:t>
      </w:r>
    </w:p>
    <w:bookmarkEnd w:id="156"/>
    <w:bookmarkEnd w:id="157"/>
    <w:p w:rsidR="001A1D12" w:rsidRPr="00556B03" w:rsidRDefault="001A1D12" w:rsidP="00CE7D76">
      <w:pPr>
        <w:keepNext/>
        <w:jc w:val="right"/>
        <w:rPr>
          <w:b/>
          <w:i/>
        </w:rPr>
      </w:pPr>
      <w:r w:rsidRPr="00556B03">
        <w:rPr>
          <w:b/>
          <w:i/>
        </w:rPr>
        <w:lastRenderedPageBreak/>
        <w:t xml:space="preserve">Таблица </w:t>
      </w:r>
      <w:r>
        <w:rPr>
          <w:b/>
          <w:i/>
        </w:rPr>
        <w:t>2</w:t>
      </w:r>
      <w:r w:rsidRPr="00556B03">
        <w:rPr>
          <w:b/>
          <w:i/>
        </w:rPr>
        <w:t>.1</w:t>
      </w:r>
    </w:p>
    <w:p w:rsidR="001A1D12" w:rsidRDefault="001A1D12" w:rsidP="00CE7D76">
      <w:pPr>
        <w:keepNext/>
        <w:spacing w:after="120"/>
        <w:ind w:firstLine="0"/>
        <w:jc w:val="center"/>
        <w:rPr>
          <w:b/>
          <w:i/>
          <w:lang w:eastAsia="ar-SA" w:bidi="en-US"/>
        </w:rPr>
      </w:pPr>
      <w:r>
        <w:rPr>
          <w:b/>
          <w:i/>
          <w:lang w:eastAsia="ar-SA" w:bidi="en-US"/>
        </w:rPr>
        <w:t xml:space="preserve">Характеристика </w:t>
      </w:r>
      <w:r w:rsidR="00AB010E">
        <w:rPr>
          <w:b/>
          <w:i/>
          <w:lang w:eastAsia="ar-SA" w:bidi="en-US"/>
        </w:rPr>
        <w:t xml:space="preserve">сельских </w:t>
      </w:r>
      <w:r>
        <w:rPr>
          <w:b/>
          <w:i/>
          <w:lang w:eastAsia="ar-SA" w:bidi="en-US"/>
        </w:rPr>
        <w:t xml:space="preserve">поселений </w:t>
      </w:r>
      <w:r w:rsidR="00CE7D76">
        <w:rPr>
          <w:b/>
          <w:i/>
          <w:lang w:eastAsia="ar-SA" w:bidi="en-US"/>
        </w:rPr>
        <w:t>Вольск</w:t>
      </w:r>
      <w:r w:rsidR="00A61727">
        <w:rPr>
          <w:b/>
          <w:i/>
          <w:lang w:eastAsia="ar-SA" w:bidi="en-US"/>
        </w:rPr>
        <w:t>ого муниципального района</w:t>
      </w:r>
      <w:r>
        <w:rPr>
          <w:b/>
          <w:i/>
          <w:lang w:eastAsia="ar-SA" w:bidi="en-US"/>
        </w:rPr>
        <w:t xml:space="preserve"> Саратовской области (по данным статистики на 01.01.2017)</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3289"/>
        <w:gridCol w:w="1701"/>
        <w:gridCol w:w="1275"/>
        <w:gridCol w:w="992"/>
        <w:gridCol w:w="851"/>
        <w:gridCol w:w="1276"/>
      </w:tblGrid>
      <w:tr w:rsidR="00AB010E" w:rsidRPr="00E15C46" w:rsidTr="00AB010E">
        <w:trPr>
          <w:cantSplit/>
          <w:trHeight w:val="243"/>
          <w:tblHeader/>
        </w:trPr>
        <w:tc>
          <w:tcPr>
            <w:tcW w:w="3289"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bookmarkStart w:id="160" w:name="_Hlk467614988"/>
            <w:bookmarkStart w:id="161" w:name="OLE_LINK64"/>
            <w:bookmarkStart w:id="162" w:name="OLE_LINK65"/>
            <w:bookmarkStart w:id="163" w:name="OLE_LINK2"/>
            <w:bookmarkStart w:id="164" w:name="OLE_LINK3"/>
            <w:bookmarkStart w:id="165" w:name="OLE_LINK109"/>
            <w:bookmarkStart w:id="166" w:name="OLE_LINK110"/>
            <w:bookmarkStart w:id="167" w:name="OLE_LINK111"/>
            <w:bookmarkStart w:id="168" w:name="OLE_LINK112"/>
            <w:bookmarkStart w:id="169" w:name="OLE_LINK113"/>
            <w:bookmarkStart w:id="170" w:name="OLE_LINK142"/>
            <w:bookmarkStart w:id="171" w:name="OLE_LINK143"/>
            <w:bookmarkStart w:id="172" w:name="OLE_LINK144"/>
            <w:bookmarkStart w:id="173" w:name="OLE_LINK394"/>
            <w:bookmarkStart w:id="174" w:name="OLE_LINK395"/>
            <w:r>
              <w:rPr>
                <w:rFonts w:eastAsia="Calibri"/>
                <w:b/>
                <w:i/>
                <w:iCs/>
                <w:lang w:eastAsia="en-US" w:bidi="en-US"/>
              </w:rPr>
              <w:t>Сельские поселения</w:t>
            </w:r>
          </w:p>
        </w:tc>
        <w:tc>
          <w:tcPr>
            <w:tcW w:w="1701"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Администр</w:t>
            </w:r>
            <w:r>
              <w:rPr>
                <w:rFonts w:eastAsia="Calibri"/>
                <w:b/>
                <w:i/>
                <w:iCs/>
                <w:lang w:eastAsia="en-US" w:bidi="en-US"/>
              </w:rPr>
              <w:t>а</w:t>
            </w:r>
            <w:r>
              <w:rPr>
                <w:rFonts w:eastAsia="Calibri"/>
                <w:b/>
                <w:i/>
                <w:iCs/>
                <w:lang w:eastAsia="en-US" w:bidi="en-US"/>
              </w:rPr>
              <w:t>тивный центр</w:t>
            </w:r>
          </w:p>
        </w:tc>
        <w:tc>
          <w:tcPr>
            <w:tcW w:w="1275"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Количес</w:t>
            </w:r>
            <w:r>
              <w:rPr>
                <w:rFonts w:eastAsia="Calibri"/>
                <w:b/>
                <w:i/>
                <w:iCs/>
                <w:lang w:eastAsia="en-US" w:bidi="en-US"/>
              </w:rPr>
              <w:t>т</w:t>
            </w:r>
            <w:r>
              <w:rPr>
                <w:rFonts w:eastAsia="Calibri"/>
                <w:b/>
                <w:i/>
                <w:iCs/>
                <w:lang w:eastAsia="en-US" w:bidi="en-US"/>
              </w:rPr>
              <w:t>во нас</w:t>
            </w:r>
            <w:r>
              <w:rPr>
                <w:rFonts w:eastAsia="Calibri"/>
                <w:b/>
                <w:i/>
                <w:iCs/>
                <w:lang w:eastAsia="en-US" w:bidi="en-US"/>
              </w:rPr>
              <w:t>е</w:t>
            </w:r>
            <w:r>
              <w:rPr>
                <w:rFonts w:eastAsia="Calibri"/>
                <w:b/>
                <w:i/>
                <w:iCs/>
                <w:lang w:eastAsia="en-US" w:bidi="en-US"/>
              </w:rPr>
              <w:t>ленных пунктов</w:t>
            </w:r>
          </w:p>
        </w:tc>
        <w:tc>
          <w:tcPr>
            <w:tcW w:w="992"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w:t>
            </w:r>
          </w:p>
        </w:tc>
        <w:tc>
          <w:tcPr>
            <w:tcW w:w="851" w:type="dxa"/>
            <w:shd w:val="clear" w:color="auto" w:fill="D9D9D9" w:themeFill="background1" w:themeFillShade="D9"/>
          </w:tcPr>
          <w:p w:rsidR="00AB010E" w:rsidRPr="001C1841" w:rsidRDefault="00AB010E" w:rsidP="00CE7D76">
            <w:pPr>
              <w:keepNext/>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proofErr w:type="gramStart"/>
            <w:r>
              <w:rPr>
                <w:rFonts w:eastAsia="Calibri"/>
                <w:b/>
                <w:i/>
                <w:iCs/>
                <w:vertAlign w:val="superscript"/>
                <w:lang w:eastAsia="en-US" w:bidi="en-US"/>
              </w:rPr>
              <w:t>2</w:t>
            </w:r>
            <w:proofErr w:type="gramEnd"/>
          </w:p>
        </w:tc>
        <w:tc>
          <w:tcPr>
            <w:tcW w:w="1276" w:type="dxa"/>
            <w:shd w:val="clear" w:color="auto" w:fill="D9D9D9" w:themeFill="background1" w:themeFillShade="D9"/>
          </w:tcPr>
          <w:p w:rsidR="00AB010E" w:rsidRPr="0000541C" w:rsidRDefault="00AB010E" w:rsidP="00CE7D76">
            <w:pPr>
              <w:keepNext/>
              <w:ind w:firstLine="0"/>
              <w:jc w:val="center"/>
              <w:rPr>
                <w:rFonts w:eastAsia="Calibri"/>
                <w:b/>
                <w:i/>
                <w:iCs/>
                <w:vertAlign w:val="superscript"/>
                <w:lang w:eastAsia="en-US" w:bidi="en-US"/>
              </w:rPr>
            </w:pPr>
            <w:r>
              <w:rPr>
                <w:rFonts w:eastAsia="Calibri"/>
                <w:b/>
                <w:i/>
                <w:iCs/>
                <w:lang w:eastAsia="en-US" w:bidi="en-US"/>
              </w:rPr>
              <w:t>Пло</w:t>
            </w:r>
            <w:r>
              <w:rPr>
                <w:rFonts w:eastAsia="Calibri"/>
                <w:b/>
                <w:i/>
                <w:iCs/>
                <w:lang w:eastAsia="en-US" w:bidi="en-US"/>
              </w:rPr>
              <w:t>т</w:t>
            </w:r>
            <w:r>
              <w:rPr>
                <w:rFonts w:eastAsia="Calibri"/>
                <w:b/>
                <w:i/>
                <w:iCs/>
                <w:lang w:eastAsia="en-US" w:bidi="en-US"/>
              </w:rPr>
              <w:t>ность н</w:t>
            </w:r>
            <w:r>
              <w:rPr>
                <w:rFonts w:eastAsia="Calibri"/>
                <w:b/>
                <w:i/>
                <w:iCs/>
                <w:lang w:eastAsia="en-US" w:bidi="en-US"/>
              </w:rPr>
              <w:t>а</w:t>
            </w:r>
            <w:r>
              <w:rPr>
                <w:rFonts w:eastAsia="Calibri"/>
                <w:b/>
                <w:i/>
                <w:iCs/>
                <w:lang w:eastAsia="en-US" w:bidi="en-US"/>
              </w:rPr>
              <w:t>селения, чел./км</w:t>
            </w:r>
            <w:proofErr w:type="gramStart"/>
            <w:r>
              <w:rPr>
                <w:rFonts w:eastAsia="Calibri"/>
                <w:b/>
                <w:i/>
                <w:iCs/>
                <w:vertAlign w:val="superscript"/>
                <w:lang w:eastAsia="en-US" w:bidi="en-US"/>
              </w:rPr>
              <w:t>2</w:t>
            </w:r>
            <w:proofErr w:type="gramEnd"/>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5" w:name="_Hlk466622162"/>
            <w:bookmarkEnd w:id="160"/>
            <w:r w:rsidRPr="009E1308">
              <w:rPr>
                <w:rFonts w:eastAsia="Calibri"/>
                <w:b/>
                <w:i/>
                <w:iCs/>
                <w:lang w:eastAsia="en-US" w:bidi="en-US"/>
              </w:rPr>
              <w:t>Барановское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Барановка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CE7D76" w:rsidP="004D0FDF">
            <w:pPr>
              <w:ind w:firstLine="0"/>
              <w:jc w:val="center"/>
              <w:rPr>
                <w:color w:val="000000"/>
                <w:szCs w:val="24"/>
              </w:rPr>
            </w:pPr>
            <w:r w:rsidRPr="009E1308">
              <w:rPr>
                <w:color w:val="000000"/>
                <w:szCs w:val="24"/>
              </w:rPr>
              <w:t>112</w:t>
            </w:r>
            <w:r w:rsidR="004D0FDF">
              <w:rPr>
                <w:color w:val="000000"/>
                <w:szCs w:val="24"/>
              </w:rPr>
              <w:t>4</w:t>
            </w:r>
          </w:p>
        </w:tc>
        <w:tc>
          <w:tcPr>
            <w:tcW w:w="851" w:type="dxa"/>
          </w:tcPr>
          <w:p w:rsidR="00CE7D76" w:rsidRDefault="00CE7D76" w:rsidP="00581B43">
            <w:pPr>
              <w:ind w:firstLine="0"/>
              <w:jc w:val="center"/>
              <w:rPr>
                <w:color w:val="000000"/>
                <w:szCs w:val="24"/>
              </w:rPr>
            </w:pPr>
            <w:r w:rsidRPr="009E1308">
              <w:rPr>
                <w:color w:val="000000"/>
                <w:szCs w:val="24"/>
              </w:rPr>
              <w:t>115,2</w:t>
            </w:r>
          </w:p>
        </w:tc>
        <w:tc>
          <w:tcPr>
            <w:tcW w:w="1276" w:type="dxa"/>
          </w:tcPr>
          <w:p w:rsidR="00CE7D76" w:rsidRDefault="00CE7D76" w:rsidP="00581B43">
            <w:pPr>
              <w:ind w:firstLine="0"/>
              <w:jc w:val="center"/>
              <w:rPr>
                <w:color w:val="000000"/>
                <w:szCs w:val="24"/>
              </w:rPr>
            </w:pPr>
            <w:r w:rsidRPr="009E1308">
              <w:rPr>
                <w:color w:val="000000"/>
                <w:szCs w:val="24"/>
              </w:rPr>
              <w:t>9,8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6" w:name="_Hlk489893795"/>
            <w:bookmarkStart w:id="177" w:name="_Hlk467615101"/>
            <w:proofErr w:type="spellStart"/>
            <w:r w:rsidRPr="009E1308">
              <w:rPr>
                <w:rFonts w:eastAsia="Calibri"/>
                <w:b/>
                <w:i/>
                <w:iCs/>
                <w:lang w:eastAsia="en-US" w:bidi="en-US"/>
              </w:rPr>
              <w:t>Белогорновское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Белого</w:t>
            </w:r>
            <w:r w:rsidRPr="001C3E57">
              <w:rPr>
                <w:szCs w:val="24"/>
              </w:rPr>
              <w:t>р</w:t>
            </w:r>
            <w:r w:rsidRPr="001C3E57">
              <w:rPr>
                <w:szCs w:val="24"/>
              </w:rPr>
              <w:t>ное</w:t>
            </w:r>
            <w:proofErr w:type="spellEnd"/>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9</w:t>
            </w:r>
            <w:r w:rsidR="004D0FDF">
              <w:rPr>
                <w:color w:val="000000"/>
                <w:szCs w:val="24"/>
              </w:rPr>
              <w:t>81</w:t>
            </w:r>
          </w:p>
        </w:tc>
        <w:tc>
          <w:tcPr>
            <w:tcW w:w="851" w:type="dxa"/>
          </w:tcPr>
          <w:p w:rsidR="00CE7D76" w:rsidRDefault="00CE7D76" w:rsidP="00581B43">
            <w:pPr>
              <w:ind w:firstLine="0"/>
              <w:jc w:val="center"/>
              <w:rPr>
                <w:color w:val="000000"/>
                <w:szCs w:val="24"/>
              </w:rPr>
            </w:pPr>
            <w:r w:rsidRPr="009E1308">
              <w:rPr>
                <w:color w:val="000000"/>
                <w:szCs w:val="24"/>
              </w:rPr>
              <w:t>307,49</w:t>
            </w:r>
          </w:p>
        </w:tc>
        <w:tc>
          <w:tcPr>
            <w:tcW w:w="1276" w:type="dxa"/>
          </w:tcPr>
          <w:p w:rsidR="00CE7D76" w:rsidRDefault="00CE7D76" w:rsidP="00581B43">
            <w:pPr>
              <w:ind w:firstLine="0"/>
              <w:jc w:val="center"/>
              <w:rPr>
                <w:color w:val="000000"/>
                <w:szCs w:val="24"/>
              </w:rPr>
            </w:pPr>
            <w:r w:rsidRPr="009E1308">
              <w:rPr>
                <w:color w:val="000000"/>
                <w:szCs w:val="24"/>
              </w:rPr>
              <w:t>3,1</w:t>
            </w:r>
          </w:p>
        </w:tc>
      </w:tr>
      <w:bookmarkEnd w:id="176"/>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Верхнечернавское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Верхняя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1</w:t>
            </w:r>
          </w:p>
        </w:tc>
        <w:tc>
          <w:tcPr>
            <w:tcW w:w="992" w:type="dxa"/>
          </w:tcPr>
          <w:p w:rsidR="00CE7D76" w:rsidRDefault="00CE7D76" w:rsidP="00581B43">
            <w:pPr>
              <w:ind w:firstLine="0"/>
              <w:jc w:val="center"/>
              <w:rPr>
                <w:color w:val="000000"/>
                <w:szCs w:val="24"/>
              </w:rPr>
            </w:pPr>
            <w:r w:rsidRPr="009E1308">
              <w:rPr>
                <w:color w:val="000000"/>
                <w:szCs w:val="24"/>
              </w:rPr>
              <w:t>1060</w:t>
            </w:r>
          </w:p>
        </w:tc>
        <w:tc>
          <w:tcPr>
            <w:tcW w:w="851" w:type="dxa"/>
          </w:tcPr>
          <w:p w:rsidR="00CE7D76" w:rsidRDefault="00CE7D76" w:rsidP="00581B43">
            <w:pPr>
              <w:ind w:firstLine="0"/>
              <w:jc w:val="center"/>
              <w:rPr>
                <w:color w:val="000000"/>
                <w:szCs w:val="24"/>
              </w:rPr>
            </w:pPr>
            <w:r w:rsidRPr="009E1308">
              <w:rPr>
                <w:color w:val="000000"/>
                <w:szCs w:val="24"/>
              </w:rPr>
              <w:t>116,1</w:t>
            </w:r>
          </w:p>
        </w:tc>
        <w:tc>
          <w:tcPr>
            <w:tcW w:w="1276" w:type="dxa"/>
          </w:tcPr>
          <w:p w:rsidR="00CE7D76" w:rsidRDefault="00CE7D76" w:rsidP="00581B43">
            <w:pPr>
              <w:ind w:firstLine="0"/>
              <w:jc w:val="center"/>
              <w:rPr>
                <w:color w:val="000000"/>
                <w:szCs w:val="24"/>
              </w:rPr>
            </w:pPr>
            <w:r w:rsidRPr="009E1308">
              <w:rPr>
                <w:color w:val="000000"/>
                <w:szCs w:val="24"/>
              </w:rPr>
              <w:t>9,1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Кряжимское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Кряжим</w:t>
            </w:r>
            <w:proofErr w:type="spellEnd"/>
          </w:p>
        </w:tc>
        <w:tc>
          <w:tcPr>
            <w:tcW w:w="1275" w:type="dxa"/>
          </w:tcPr>
          <w:p w:rsidR="00CE7D76" w:rsidRPr="001C3E57" w:rsidRDefault="004D0FDF" w:rsidP="004D0FDF">
            <w:pPr>
              <w:ind w:firstLine="0"/>
              <w:jc w:val="center"/>
              <w:rPr>
                <w:color w:val="000000"/>
                <w:szCs w:val="24"/>
              </w:rPr>
            </w:pPr>
            <w:r>
              <w:rPr>
                <w:color w:val="000000"/>
                <w:szCs w:val="24"/>
              </w:rPr>
              <w:t>7</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02</w:t>
            </w:r>
          </w:p>
        </w:tc>
        <w:tc>
          <w:tcPr>
            <w:tcW w:w="851" w:type="dxa"/>
          </w:tcPr>
          <w:p w:rsidR="00CE7D76" w:rsidRDefault="004D0FDF" w:rsidP="004D0FDF">
            <w:pPr>
              <w:ind w:firstLine="0"/>
              <w:jc w:val="center"/>
              <w:rPr>
                <w:color w:val="000000"/>
                <w:szCs w:val="24"/>
              </w:rPr>
            </w:pPr>
            <w:r>
              <w:rPr>
                <w:color w:val="000000"/>
                <w:szCs w:val="24"/>
              </w:rPr>
              <w:t>415,391</w:t>
            </w:r>
          </w:p>
        </w:tc>
        <w:tc>
          <w:tcPr>
            <w:tcW w:w="1276" w:type="dxa"/>
          </w:tcPr>
          <w:p w:rsidR="00CE7D76" w:rsidRDefault="004D0FDF" w:rsidP="004D0FDF">
            <w:pPr>
              <w:ind w:firstLine="0"/>
              <w:jc w:val="center"/>
              <w:rPr>
                <w:color w:val="000000"/>
                <w:szCs w:val="24"/>
              </w:rPr>
            </w:pPr>
            <w:r>
              <w:rPr>
                <w:color w:val="000000"/>
                <w:szCs w:val="24"/>
              </w:rPr>
              <w:t>2,4</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Колоярское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Колояр</w:t>
            </w:r>
            <w:proofErr w:type="spellEnd"/>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4D0FDF" w:rsidP="004D0FDF">
            <w:pPr>
              <w:ind w:firstLine="0"/>
              <w:jc w:val="center"/>
              <w:rPr>
                <w:color w:val="000000"/>
                <w:szCs w:val="24"/>
              </w:rPr>
            </w:pPr>
            <w:r>
              <w:rPr>
                <w:color w:val="000000"/>
                <w:szCs w:val="24"/>
              </w:rPr>
              <w:t>1079</w:t>
            </w:r>
          </w:p>
        </w:tc>
        <w:tc>
          <w:tcPr>
            <w:tcW w:w="851" w:type="dxa"/>
          </w:tcPr>
          <w:p w:rsidR="00CE7D76" w:rsidRDefault="004D0FDF" w:rsidP="004D0FDF">
            <w:pPr>
              <w:ind w:firstLine="0"/>
              <w:jc w:val="center"/>
              <w:rPr>
                <w:color w:val="000000"/>
                <w:szCs w:val="24"/>
              </w:rPr>
            </w:pPr>
            <w:r>
              <w:rPr>
                <w:color w:val="000000"/>
                <w:szCs w:val="24"/>
              </w:rPr>
              <w:t>260,88</w:t>
            </w:r>
          </w:p>
        </w:tc>
        <w:tc>
          <w:tcPr>
            <w:tcW w:w="1276" w:type="dxa"/>
          </w:tcPr>
          <w:p w:rsidR="00CE7D76" w:rsidRDefault="004D0FDF" w:rsidP="004D0FDF">
            <w:pPr>
              <w:ind w:firstLine="0"/>
              <w:jc w:val="center"/>
              <w:rPr>
                <w:color w:val="000000"/>
                <w:szCs w:val="24"/>
              </w:rPr>
            </w:pPr>
            <w:r>
              <w:rPr>
                <w:color w:val="000000"/>
                <w:szCs w:val="24"/>
              </w:rPr>
              <w:t>4,1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Куриловское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Куриловка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6</w:t>
            </w:r>
          </w:p>
        </w:tc>
        <w:tc>
          <w:tcPr>
            <w:tcW w:w="992" w:type="dxa"/>
          </w:tcPr>
          <w:p w:rsidR="00CE7D76" w:rsidRDefault="00CE7D76" w:rsidP="004D0FDF">
            <w:pPr>
              <w:ind w:firstLine="0"/>
              <w:jc w:val="center"/>
              <w:rPr>
                <w:color w:val="000000"/>
                <w:szCs w:val="24"/>
              </w:rPr>
            </w:pPr>
            <w:r w:rsidRPr="009E1308">
              <w:rPr>
                <w:color w:val="000000"/>
                <w:szCs w:val="24"/>
              </w:rPr>
              <w:t>1</w:t>
            </w:r>
            <w:r w:rsidR="004D0FDF">
              <w:rPr>
                <w:color w:val="000000"/>
                <w:szCs w:val="24"/>
              </w:rPr>
              <w:t>472</w:t>
            </w:r>
          </w:p>
        </w:tc>
        <w:tc>
          <w:tcPr>
            <w:tcW w:w="851" w:type="dxa"/>
          </w:tcPr>
          <w:p w:rsidR="00CE7D76" w:rsidRDefault="00CE7D76" w:rsidP="00581B43">
            <w:pPr>
              <w:ind w:firstLine="0"/>
              <w:jc w:val="center"/>
              <w:rPr>
                <w:color w:val="000000"/>
                <w:szCs w:val="24"/>
              </w:rPr>
            </w:pPr>
            <w:r w:rsidRPr="009E1308">
              <w:rPr>
                <w:color w:val="000000"/>
                <w:szCs w:val="24"/>
              </w:rPr>
              <w:t>339,4</w:t>
            </w:r>
          </w:p>
        </w:tc>
        <w:tc>
          <w:tcPr>
            <w:tcW w:w="1276" w:type="dxa"/>
          </w:tcPr>
          <w:p w:rsidR="00CE7D76" w:rsidRDefault="00CE7D76" w:rsidP="004D0FDF">
            <w:pPr>
              <w:ind w:firstLine="0"/>
              <w:jc w:val="center"/>
              <w:rPr>
                <w:color w:val="000000"/>
                <w:szCs w:val="24"/>
              </w:rPr>
            </w:pPr>
            <w:r w:rsidRPr="009E1308">
              <w:rPr>
                <w:color w:val="000000"/>
                <w:szCs w:val="24"/>
              </w:rPr>
              <w:t>4,</w:t>
            </w:r>
            <w:r w:rsidR="004D0FDF">
              <w:rPr>
                <w:color w:val="000000"/>
                <w:szCs w:val="24"/>
              </w:rPr>
              <w:t>3</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Междуреченское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Междур</w:t>
            </w:r>
            <w:r w:rsidRPr="001C3E57">
              <w:rPr>
                <w:szCs w:val="24"/>
              </w:rPr>
              <w:t>е</w:t>
            </w:r>
            <w:r w:rsidRPr="001C3E57">
              <w:rPr>
                <w:szCs w:val="24"/>
              </w:rPr>
              <w:t>чье</w:t>
            </w:r>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1</w:t>
            </w:r>
            <w:r w:rsidRPr="009E1308">
              <w:rPr>
                <w:color w:val="000000"/>
                <w:szCs w:val="24"/>
              </w:rPr>
              <w:t>0</w:t>
            </w:r>
          </w:p>
        </w:tc>
        <w:tc>
          <w:tcPr>
            <w:tcW w:w="851" w:type="dxa"/>
          </w:tcPr>
          <w:p w:rsidR="00CE7D76" w:rsidRDefault="00CE7D76" w:rsidP="004D0FDF">
            <w:pPr>
              <w:ind w:firstLine="0"/>
              <w:jc w:val="center"/>
              <w:rPr>
                <w:color w:val="000000"/>
                <w:szCs w:val="24"/>
              </w:rPr>
            </w:pPr>
            <w:r w:rsidRPr="009E1308">
              <w:rPr>
                <w:color w:val="000000"/>
                <w:szCs w:val="24"/>
              </w:rPr>
              <w:t>2</w:t>
            </w:r>
            <w:r w:rsidR="004D0FDF">
              <w:rPr>
                <w:color w:val="000000"/>
                <w:szCs w:val="24"/>
              </w:rPr>
              <w:t>18,17</w:t>
            </w:r>
          </w:p>
        </w:tc>
        <w:tc>
          <w:tcPr>
            <w:tcW w:w="1276" w:type="dxa"/>
          </w:tcPr>
          <w:p w:rsidR="00CE7D76" w:rsidRDefault="00CE7D76" w:rsidP="00581B43">
            <w:pPr>
              <w:ind w:firstLine="0"/>
              <w:jc w:val="center"/>
              <w:rPr>
                <w:color w:val="000000"/>
                <w:szCs w:val="24"/>
              </w:rPr>
            </w:pPr>
            <w:r w:rsidRPr="009E1308">
              <w:rPr>
                <w:color w:val="000000"/>
                <w:szCs w:val="24"/>
              </w:rPr>
              <w:t>3,9</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Нижнечернавское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Нижняя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4D0FDF" w:rsidP="004D0FDF">
            <w:pPr>
              <w:ind w:firstLine="0"/>
              <w:jc w:val="center"/>
              <w:rPr>
                <w:color w:val="000000"/>
                <w:szCs w:val="24"/>
              </w:rPr>
            </w:pPr>
            <w:r>
              <w:rPr>
                <w:color w:val="000000"/>
                <w:szCs w:val="24"/>
              </w:rPr>
              <w:t>1013</w:t>
            </w:r>
          </w:p>
        </w:tc>
        <w:tc>
          <w:tcPr>
            <w:tcW w:w="851" w:type="dxa"/>
          </w:tcPr>
          <w:p w:rsidR="00CE7D76" w:rsidRDefault="00CE7D76" w:rsidP="00581B43">
            <w:pPr>
              <w:ind w:firstLine="0"/>
              <w:jc w:val="center"/>
              <w:rPr>
                <w:color w:val="000000"/>
                <w:szCs w:val="24"/>
              </w:rPr>
            </w:pPr>
            <w:r w:rsidRPr="009E1308">
              <w:rPr>
                <w:color w:val="000000"/>
                <w:szCs w:val="24"/>
              </w:rPr>
              <w:t>152,81</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Покровское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Покровка</w:t>
            </w:r>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14</w:t>
            </w:r>
          </w:p>
        </w:tc>
        <w:tc>
          <w:tcPr>
            <w:tcW w:w="851" w:type="dxa"/>
          </w:tcPr>
          <w:p w:rsidR="00CE7D76" w:rsidRDefault="00CE7D76" w:rsidP="00581B43">
            <w:pPr>
              <w:ind w:firstLine="0"/>
              <w:jc w:val="center"/>
              <w:rPr>
                <w:color w:val="000000"/>
                <w:szCs w:val="24"/>
              </w:rPr>
            </w:pPr>
            <w:r w:rsidRPr="009E1308">
              <w:rPr>
                <w:color w:val="000000"/>
                <w:szCs w:val="24"/>
              </w:rPr>
              <w:t>244,85</w:t>
            </w:r>
          </w:p>
        </w:tc>
        <w:tc>
          <w:tcPr>
            <w:tcW w:w="1276" w:type="dxa"/>
          </w:tcPr>
          <w:p w:rsidR="00CE7D76" w:rsidRDefault="00CE7D76" w:rsidP="00581B43">
            <w:pPr>
              <w:ind w:firstLine="0"/>
              <w:jc w:val="center"/>
              <w:rPr>
                <w:color w:val="000000"/>
                <w:szCs w:val="24"/>
              </w:rPr>
            </w:pPr>
            <w:r w:rsidRPr="009E1308">
              <w:rPr>
                <w:color w:val="000000"/>
                <w:szCs w:val="24"/>
              </w:rPr>
              <w:t>2,5</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Талалихинское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село Талалих</w:t>
            </w:r>
            <w:r w:rsidRPr="001C3E57">
              <w:rPr>
                <w:szCs w:val="24"/>
              </w:rPr>
              <w:t>и</w:t>
            </w:r>
            <w:r w:rsidRPr="001C3E57">
              <w:rPr>
                <w:szCs w:val="24"/>
              </w:rPr>
              <w:t>но</w:t>
            </w:r>
          </w:p>
        </w:tc>
        <w:tc>
          <w:tcPr>
            <w:tcW w:w="1275" w:type="dxa"/>
          </w:tcPr>
          <w:p w:rsidR="00CE7D76" w:rsidRPr="001C3E57" w:rsidRDefault="00CE7D76" w:rsidP="00581B43">
            <w:pPr>
              <w:ind w:firstLine="0"/>
              <w:jc w:val="center"/>
              <w:rPr>
                <w:color w:val="000000"/>
                <w:szCs w:val="24"/>
              </w:rPr>
            </w:pPr>
            <w:r w:rsidRPr="001C3E57">
              <w:rPr>
                <w:color w:val="000000"/>
                <w:szCs w:val="24"/>
              </w:rPr>
              <w:t>3</w:t>
            </w:r>
          </w:p>
        </w:tc>
        <w:tc>
          <w:tcPr>
            <w:tcW w:w="992" w:type="dxa"/>
          </w:tcPr>
          <w:p w:rsidR="00CE7D76" w:rsidRDefault="004D0FDF" w:rsidP="004D0FDF">
            <w:pPr>
              <w:ind w:firstLine="0"/>
              <w:jc w:val="center"/>
              <w:rPr>
                <w:color w:val="000000"/>
                <w:szCs w:val="24"/>
              </w:rPr>
            </w:pPr>
            <w:r>
              <w:rPr>
                <w:color w:val="000000"/>
                <w:szCs w:val="24"/>
              </w:rPr>
              <w:t>580</w:t>
            </w:r>
          </w:p>
        </w:tc>
        <w:tc>
          <w:tcPr>
            <w:tcW w:w="851" w:type="dxa"/>
          </w:tcPr>
          <w:p w:rsidR="00CE7D76" w:rsidRDefault="00CE7D76" w:rsidP="00581B43">
            <w:pPr>
              <w:ind w:firstLine="0"/>
              <w:jc w:val="center"/>
              <w:rPr>
                <w:color w:val="000000"/>
                <w:szCs w:val="24"/>
              </w:rPr>
            </w:pPr>
            <w:r w:rsidRPr="009E1308">
              <w:rPr>
                <w:color w:val="000000"/>
                <w:szCs w:val="24"/>
              </w:rPr>
              <w:t>154,42</w:t>
            </w:r>
          </w:p>
        </w:tc>
        <w:tc>
          <w:tcPr>
            <w:tcW w:w="1276" w:type="dxa"/>
          </w:tcPr>
          <w:p w:rsidR="00CE7D76" w:rsidRDefault="00CE7D76" w:rsidP="004D0FDF">
            <w:pPr>
              <w:ind w:firstLine="0"/>
              <w:jc w:val="center"/>
              <w:rPr>
                <w:color w:val="000000"/>
                <w:szCs w:val="24"/>
              </w:rPr>
            </w:pPr>
            <w:r w:rsidRPr="009E1308">
              <w:rPr>
                <w:color w:val="000000"/>
                <w:szCs w:val="24"/>
              </w:rPr>
              <w:t>3,</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Терсинское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Терса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33</w:t>
            </w:r>
            <w:r w:rsidR="004D0FDF">
              <w:rPr>
                <w:color w:val="000000"/>
                <w:szCs w:val="24"/>
              </w:rPr>
              <w:t>85</w:t>
            </w:r>
          </w:p>
        </w:tc>
        <w:tc>
          <w:tcPr>
            <w:tcW w:w="851" w:type="dxa"/>
          </w:tcPr>
          <w:p w:rsidR="00CE7D76" w:rsidRDefault="00CE7D76" w:rsidP="00581B43">
            <w:pPr>
              <w:ind w:firstLine="0"/>
              <w:jc w:val="center"/>
              <w:rPr>
                <w:color w:val="000000"/>
                <w:szCs w:val="24"/>
              </w:rPr>
            </w:pPr>
            <w:r w:rsidRPr="009E1308">
              <w:rPr>
                <w:color w:val="000000"/>
                <w:szCs w:val="24"/>
              </w:rPr>
              <w:t>180,17</w:t>
            </w:r>
          </w:p>
        </w:tc>
        <w:tc>
          <w:tcPr>
            <w:tcW w:w="1276" w:type="dxa"/>
          </w:tcPr>
          <w:p w:rsidR="00CE7D76" w:rsidRDefault="00CE7D76" w:rsidP="00581B43">
            <w:pPr>
              <w:ind w:firstLine="0"/>
              <w:jc w:val="center"/>
              <w:rPr>
                <w:color w:val="000000"/>
                <w:szCs w:val="24"/>
              </w:rPr>
            </w:pPr>
            <w:r w:rsidRPr="009E1308">
              <w:rPr>
                <w:color w:val="000000"/>
                <w:szCs w:val="24"/>
              </w:rPr>
              <w:t>18,</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Черкасское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Черка</w:t>
            </w:r>
            <w:r w:rsidRPr="001C3E57">
              <w:rPr>
                <w:szCs w:val="24"/>
              </w:rPr>
              <w:t>с</w:t>
            </w:r>
            <w:r w:rsidRPr="001C3E57">
              <w:rPr>
                <w:szCs w:val="24"/>
              </w:rPr>
              <w:t>ское</w:t>
            </w:r>
          </w:p>
        </w:tc>
        <w:tc>
          <w:tcPr>
            <w:tcW w:w="1275" w:type="dxa"/>
          </w:tcPr>
          <w:p w:rsidR="00CE7D76" w:rsidRPr="001C3E57" w:rsidRDefault="00CE7D76" w:rsidP="00581B43">
            <w:pPr>
              <w:ind w:firstLine="0"/>
              <w:jc w:val="center"/>
              <w:rPr>
                <w:color w:val="000000"/>
                <w:szCs w:val="24"/>
              </w:rPr>
            </w:pPr>
            <w:r w:rsidRPr="001C3E57">
              <w:rPr>
                <w:color w:val="000000"/>
                <w:szCs w:val="24"/>
              </w:rPr>
              <w:t>8</w:t>
            </w:r>
          </w:p>
        </w:tc>
        <w:tc>
          <w:tcPr>
            <w:tcW w:w="992" w:type="dxa"/>
          </w:tcPr>
          <w:p w:rsidR="00CE7D76" w:rsidRDefault="00CE7D76" w:rsidP="004D0FDF">
            <w:pPr>
              <w:ind w:firstLine="0"/>
              <w:jc w:val="center"/>
              <w:rPr>
                <w:color w:val="000000"/>
                <w:szCs w:val="24"/>
              </w:rPr>
            </w:pPr>
            <w:r w:rsidRPr="009E1308">
              <w:rPr>
                <w:color w:val="000000"/>
                <w:szCs w:val="24"/>
              </w:rPr>
              <w:t>38</w:t>
            </w:r>
            <w:r w:rsidR="004D0FDF">
              <w:rPr>
                <w:color w:val="000000"/>
                <w:szCs w:val="24"/>
              </w:rPr>
              <w:t>47</w:t>
            </w:r>
          </w:p>
        </w:tc>
        <w:tc>
          <w:tcPr>
            <w:tcW w:w="851" w:type="dxa"/>
          </w:tcPr>
          <w:p w:rsidR="00CE7D76" w:rsidRDefault="00CE7D76" w:rsidP="00581B43">
            <w:pPr>
              <w:ind w:firstLine="0"/>
              <w:jc w:val="center"/>
              <w:rPr>
                <w:color w:val="000000"/>
                <w:szCs w:val="24"/>
              </w:rPr>
            </w:pPr>
            <w:r w:rsidRPr="009E1308">
              <w:rPr>
                <w:color w:val="000000"/>
                <w:szCs w:val="24"/>
              </w:rPr>
              <w:t>582,8</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Широкобуеракское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Широкий Буерак</w:t>
            </w:r>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18</w:t>
            </w:r>
            <w:r w:rsidR="004D0FDF">
              <w:rPr>
                <w:color w:val="000000"/>
                <w:szCs w:val="24"/>
              </w:rPr>
              <w:t>66</w:t>
            </w:r>
          </w:p>
        </w:tc>
        <w:tc>
          <w:tcPr>
            <w:tcW w:w="851" w:type="dxa"/>
          </w:tcPr>
          <w:p w:rsidR="00CE7D76" w:rsidRDefault="00CE7D76" w:rsidP="00581B43">
            <w:pPr>
              <w:ind w:firstLine="0"/>
              <w:jc w:val="center"/>
              <w:rPr>
                <w:color w:val="000000"/>
                <w:szCs w:val="24"/>
              </w:rPr>
            </w:pPr>
            <w:r w:rsidRPr="009E1308">
              <w:rPr>
                <w:color w:val="000000"/>
                <w:szCs w:val="24"/>
              </w:rPr>
              <w:t>375,18</w:t>
            </w:r>
          </w:p>
        </w:tc>
        <w:tc>
          <w:tcPr>
            <w:tcW w:w="1276" w:type="dxa"/>
          </w:tcPr>
          <w:p w:rsidR="00CE7D76" w:rsidRDefault="00CE7D76" w:rsidP="00581B43">
            <w:pPr>
              <w:ind w:firstLine="0"/>
              <w:jc w:val="center"/>
              <w:rPr>
                <w:color w:val="000000"/>
                <w:szCs w:val="24"/>
              </w:rPr>
            </w:pPr>
            <w:r w:rsidRPr="009E1308">
              <w:rPr>
                <w:color w:val="000000"/>
                <w:szCs w:val="24"/>
              </w:rPr>
              <w:t>5,0</w:t>
            </w:r>
          </w:p>
        </w:tc>
      </w:tr>
      <w:tr w:rsidR="00CE7D76" w:rsidRPr="00E15C46" w:rsidTr="00CE7D76">
        <w:trPr>
          <w:cantSplit/>
          <w:trHeight w:val="230"/>
        </w:trPr>
        <w:tc>
          <w:tcPr>
            <w:tcW w:w="3289" w:type="dxa"/>
            <w:shd w:val="clear" w:color="auto" w:fill="D9D9D9" w:themeFill="background1" w:themeFillShade="D9"/>
          </w:tcPr>
          <w:p w:rsidR="00CE7D76" w:rsidRPr="001C1841" w:rsidRDefault="00CE7D76" w:rsidP="001A1D12">
            <w:pPr>
              <w:ind w:firstLine="0"/>
              <w:jc w:val="left"/>
              <w:rPr>
                <w:rFonts w:eastAsia="Calibri"/>
                <w:b/>
                <w:i/>
                <w:iCs/>
                <w:lang w:eastAsia="en-US" w:bidi="en-US"/>
              </w:rPr>
            </w:pPr>
            <w:r>
              <w:rPr>
                <w:rFonts w:eastAsia="Calibri"/>
                <w:b/>
                <w:i/>
                <w:iCs/>
                <w:lang w:eastAsia="en-US" w:bidi="en-US"/>
              </w:rPr>
              <w:t>Всего по сельским поселен</w:t>
            </w:r>
            <w:r>
              <w:rPr>
                <w:rFonts w:eastAsia="Calibri"/>
                <w:b/>
                <w:i/>
                <w:iCs/>
                <w:lang w:eastAsia="en-US" w:bidi="en-US"/>
              </w:rPr>
              <w:t>и</w:t>
            </w:r>
            <w:r>
              <w:rPr>
                <w:rFonts w:eastAsia="Calibri"/>
                <w:b/>
                <w:i/>
                <w:iCs/>
                <w:lang w:eastAsia="en-US" w:bidi="en-US"/>
              </w:rPr>
              <w:t>ям Вольского муниципального района</w:t>
            </w:r>
          </w:p>
        </w:tc>
        <w:tc>
          <w:tcPr>
            <w:tcW w:w="1701" w:type="dxa"/>
            <w:shd w:val="clear" w:color="auto" w:fill="D9D9D9" w:themeFill="background1" w:themeFillShade="D9"/>
          </w:tcPr>
          <w:p w:rsidR="00CE7D76" w:rsidRPr="00A954B6" w:rsidRDefault="00CE7D76" w:rsidP="00C1728D">
            <w:pPr>
              <w:ind w:firstLine="0"/>
              <w:jc w:val="center"/>
              <w:rPr>
                <w:b/>
                <w:i/>
                <w:szCs w:val="24"/>
              </w:rPr>
            </w:pPr>
            <w:r>
              <w:rPr>
                <w:b/>
                <w:i/>
                <w:szCs w:val="24"/>
              </w:rPr>
              <w:t>-</w:t>
            </w:r>
          </w:p>
        </w:tc>
        <w:tc>
          <w:tcPr>
            <w:tcW w:w="1275"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57</w:t>
            </w:r>
          </w:p>
        </w:tc>
        <w:tc>
          <w:tcPr>
            <w:tcW w:w="992" w:type="dxa"/>
            <w:shd w:val="clear" w:color="auto" w:fill="D9D9D9" w:themeFill="background1" w:themeFillShade="D9"/>
          </w:tcPr>
          <w:p w:rsidR="00CE7D76" w:rsidRPr="00CE7D76" w:rsidRDefault="00CE7D76" w:rsidP="004D0FDF">
            <w:pPr>
              <w:ind w:firstLine="0"/>
              <w:jc w:val="center"/>
              <w:rPr>
                <w:b/>
                <w:i/>
                <w:szCs w:val="24"/>
              </w:rPr>
            </w:pPr>
            <w:r w:rsidRPr="00CE7D76">
              <w:rPr>
                <w:b/>
                <w:i/>
                <w:szCs w:val="24"/>
              </w:rPr>
              <w:t>1</w:t>
            </w:r>
            <w:r w:rsidR="004D0FDF">
              <w:rPr>
                <w:b/>
                <w:i/>
                <w:szCs w:val="24"/>
              </w:rPr>
              <w:t>9023</w:t>
            </w:r>
          </w:p>
        </w:tc>
        <w:tc>
          <w:tcPr>
            <w:tcW w:w="851"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3583,19</w:t>
            </w:r>
          </w:p>
        </w:tc>
        <w:tc>
          <w:tcPr>
            <w:tcW w:w="1276"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5,2</w:t>
            </w:r>
          </w:p>
        </w:tc>
      </w:tr>
    </w:tbl>
    <w:p w:rsidR="00C7075A" w:rsidRPr="00C07A4B" w:rsidRDefault="00C7075A" w:rsidP="00C07A4B">
      <w:pPr>
        <w:pStyle w:val="3"/>
        <w:numPr>
          <w:ilvl w:val="2"/>
          <w:numId w:val="13"/>
        </w:numPr>
        <w:ind w:left="0" w:hanging="11"/>
      </w:pPr>
      <w:bookmarkStart w:id="178" w:name="_Toc467625433"/>
      <w:bookmarkStart w:id="179" w:name="_Toc49904918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r w:rsidRPr="003A29A5">
        <w:t xml:space="preserve">Анализ </w:t>
      </w:r>
      <w:r w:rsidRPr="00C52E93">
        <w:t xml:space="preserve">природно-климатических условий развития </w:t>
      </w:r>
      <w:bookmarkEnd w:id="178"/>
      <w:r w:rsidR="00146C7F">
        <w:t>сельских поселений</w:t>
      </w:r>
      <w:r w:rsidR="0059369B">
        <w:t xml:space="preserve"> </w:t>
      </w:r>
      <w:r w:rsidR="00CE7D76">
        <w:t>Вольск</w:t>
      </w:r>
      <w:r w:rsidR="00A61727">
        <w:t>ого муниципального района</w:t>
      </w:r>
      <w:bookmarkEnd w:id="179"/>
    </w:p>
    <w:p w:rsidR="00E60C59" w:rsidRDefault="00E60C59" w:rsidP="00D5048E">
      <w:r>
        <w:rPr>
          <w:szCs w:val="24"/>
        </w:rPr>
        <w:t xml:space="preserve">Природно-климатические условия развития </w:t>
      </w:r>
      <w:r w:rsidR="00146C7F">
        <w:t>сельских поселений</w:t>
      </w:r>
      <w:r>
        <w:t xml:space="preserve"> аналогичны пр</w:t>
      </w:r>
      <w:r>
        <w:t>и</w:t>
      </w:r>
      <w:r>
        <w:t xml:space="preserve">родно-климатическим условиям развития </w:t>
      </w:r>
      <w:r w:rsidR="00CE7D76">
        <w:t>Вольск</w:t>
      </w:r>
      <w:r w:rsidR="00A61727">
        <w:t>ого муниципального района</w:t>
      </w:r>
      <w:r>
        <w:t>.</w:t>
      </w:r>
    </w:p>
    <w:p w:rsidR="00581B43" w:rsidRPr="00C9098C" w:rsidRDefault="00581B43" w:rsidP="00581B43">
      <w:pPr>
        <w:rPr>
          <w:szCs w:val="24"/>
        </w:rPr>
      </w:pPr>
      <w:bookmarkStart w:id="180" w:name="OLE_LINK115"/>
      <w:bookmarkStart w:id="181" w:name="OLE_LINK116"/>
      <w:r w:rsidRPr="00C9098C">
        <w:rPr>
          <w:szCs w:val="24"/>
        </w:rPr>
        <w:t>Вольский муниципальный район расположен в северной части Саратовской обла</w:t>
      </w:r>
      <w:r w:rsidRPr="00C9098C">
        <w:rPr>
          <w:szCs w:val="24"/>
        </w:rPr>
        <w:t>с</w:t>
      </w:r>
      <w:r w:rsidRPr="00C9098C">
        <w:rPr>
          <w:szCs w:val="24"/>
        </w:rPr>
        <w:t xml:space="preserve">ти. На севере граничит с Ульяновской областью, на северо-востоке с </w:t>
      </w:r>
      <w:proofErr w:type="spellStart"/>
      <w:r w:rsidRPr="00C9098C">
        <w:rPr>
          <w:szCs w:val="24"/>
        </w:rPr>
        <w:t>Хвалынским</w:t>
      </w:r>
      <w:proofErr w:type="spellEnd"/>
      <w:r w:rsidRPr="00C9098C">
        <w:rPr>
          <w:szCs w:val="24"/>
        </w:rPr>
        <w:t xml:space="preserve"> ра</w:t>
      </w:r>
      <w:r w:rsidRPr="00C9098C">
        <w:rPr>
          <w:szCs w:val="24"/>
        </w:rPr>
        <w:t>й</w:t>
      </w:r>
      <w:r w:rsidRPr="00C9098C">
        <w:rPr>
          <w:szCs w:val="24"/>
        </w:rPr>
        <w:t xml:space="preserve">оном, на востоке с </w:t>
      </w:r>
      <w:proofErr w:type="spellStart"/>
      <w:r w:rsidRPr="00C9098C">
        <w:rPr>
          <w:szCs w:val="24"/>
        </w:rPr>
        <w:t>Балаковским</w:t>
      </w:r>
      <w:proofErr w:type="spellEnd"/>
      <w:r w:rsidRPr="00C9098C">
        <w:rPr>
          <w:szCs w:val="24"/>
        </w:rPr>
        <w:t xml:space="preserve"> и </w:t>
      </w:r>
      <w:proofErr w:type="spellStart"/>
      <w:r w:rsidRPr="00C9098C">
        <w:rPr>
          <w:szCs w:val="24"/>
        </w:rPr>
        <w:t>Марксовским</w:t>
      </w:r>
      <w:proofErr w:type="spellEnd"/>
      <w:r w:rsidRPr="00C9098C">
        <w:rPr>
          <w:szCs w:val="24"/>
        </w:rPr>
        <w:t xml:space="preserve"> районами, на юге с Воскресенским ра</w:t>
      </w:r>
      <w:r w:rsidRPr="00C9098C">
        <w:rPr>
          <w:szCs w:val="24"/>
        </w:rPr>
        <w:t>й</w:t>
      </w:r>
      <w:r w:rsidRPr="00C9098C">
        <w:rPr>
          <w:szCs w:val="24"/>
        </w:rPr>
        <w:t xml:space="preserve">оном, на западе с </w:t>
      </w:r>
      <w:proofErr w:type="spellStart"/>
      <w:r w:rsidRPr="00C9098C">
        <w:rPr>
          <w:szCs w:val="24"/>
        </w:rPr>
        <w:t>Базарно-Карабулакским</w:t>
      </w:r>
      <w:proofErr w:type="spellEnd"/>
      <w:r w:rsidRPr="00C9098C">
        <w:rPr>
          <w:szCs w:val="24"/>
        </w:rPr>
        <w:t xml:space="preserve"> районом, на </w:t>
      </w:r>
      <w:proofErr w:type="spellStart"/>
      <w:proofErr w:type="gramStart"/>
      <w:r w:rsidRPr="00C9098C">
        <w:rPr>
          <w:szCs w:val="24"/>
        </w:rPr>
        <w:t>северо</w:t>
      </w:r>
      <w:proofErr w:type="spellEnd"/>
      <w:r w:rsidRPr="00C9098C">
        <w:rPr>
          <w:szCs w:val="24"/>
        </w:rPr>
        <w:t>- западе</w:t>
      </w:r>
      <w:proofErr w:type="gramEnd"/>
      <w:r w:rsidRPr="00C9098C">
        <w:rPr>
          <w:szCs w:val="24"/>
        </w:rPr>
        <w:t xml:space="preserve"> с </w:t>
      </w:r>
      <w:proofErr w:type="spellStart"/>
      <w:r w:rsidRPr="00C9098C">
        <w:rPr>
          <w:szCs w:val="24"/>
        </w:rPr>
        <w:t>Балтайским</w:t>
      </w:r>
      <w:proofErr w:type="spellEnd"/>
      <w:r w:rsidRPr="00C9098C">
        <w:rPr>
          <w:szCs w:val="24"/>
        </w:rPr>
        <w:t xml:space="preserve"> ра</w:t>
      </w:r>
      <w:r w:rsidRPr="00C9098C">
        <w:rPr>
          <w:szCs w:val="24"/>
        </w:rPr>
        <w:t>й</w:t>
      </w:r>
      <w:r w:rsidRPr="00C9098C">
        <w:rPr>
          <w:szCs w:val="24"/>
        </w:rPr>
        <w:t>оном Саратовской области.</w:t>
      </w:r>
    </w:p>
    <w:p w:rsidR="00581B43" w:rsidRDefault="00581B43" w:rsidP="00581B43">
      <w:pPr>
        <w:rPr>
          <w:szCs w:val="24"/>
        </w:rPr>
      </w:pPr>
      <w:r w:rsidRPr="00C9098C">
        <w:rPr>
          <w:szCs w:val="24"/>
        </w:rPr>
        <w:lastRenderedPageBreak/>
        <w:t>Это самый крупный по площади район Правобережья с сильно пересечённым рел</w:t>
      </w:r>
      <w:r w:rsidRPr="00C9098C">
        <w:rPr>
          <w:szCs w:val="24"/>
        </w:rPr>
        <w:t>ь</w:t>
      </w:r>
      <w:r w:rsidRPr="00C9098C">
        <w:rPr>
          <w:szCs w:val="24"/>
        </w:rPr>
        <w:t>ефом, большими уклонами, осложняющими движение по дорогам, особенно в зимнее время. Располагается на Приволжской возвышенности. Один из самых лесистых районов Саратовской области. В районе находится переход через реку Волгу по плотине ГЭС.</w:t>
      </w:r>
    </w:p>
    <w:p w:rsidR="00581B43" w:rsidRPr="007F469F" w:rsidRDefault="00581B43" w:rsidP="00581B43">
      <w:pPr>
        <w:rPr>
          <w:szCs w:val="24"/>
        </w:rPr>
      </w:pPr>
      <w:r w:rsidRPr="007F469F">
        <w:rPr>
          <w:szCs w:val="24"/>
        </w:rPr>
        <w:t xml:space="preserve">Территория района </w:t>
      </w:r>
      <w:r>
        <w:rPr>
          <w:szCs w:val="24"/>
        </w:rPr>
        <w:t>–</w:t>
      </w:r>
      <w:r w:rsidRPr="007F469F">
        <w:rPr>
          <w:szCs w:val="24"/>
        </w:rPr>
        <w:t xml:space="preserve"> 3,7 тыс. км². </w:t>
      </w:r>
    </w:p>
    <w:p w:rsidR="00581B43" w:rsidRPr="007F469F" w:rsidRDefault="00581B43" w:rsidP="00581B43">
      <w:pPr>
        <w:rPr>
          <w:szCs w:val="24"/>
        </w:rPr>
      </w:pPr>
      <w:r w:rsidRPr="007F469F">
        <w:rPr>
          <w:szCs w:val="24"/>
        </w:rPr>
        <w:t>Протяженность с севера на юг – 90 км.</w:t>
      </w:r>
    </w:p>
    <w:p w:rsidR="00581B43" w:rsidRPr="007F469F" w:rsidRDefault="00581B43" w:rsidP="00581B43">
      <w:pPr>
        <w:rPr>
          <w:szCs w:val="24"/>
        </w:rPr>
      </w:pPr>
      <w:r w:rsidRPr="007F469F">
        <w:rPr>
          <w:szCs w:val="24"/>
        </w:rPr>
        <w:t>Протяженность с запада на восток – 110 км.</w:t>
      </w:r>
    </w:p>
    <w:p w:rsidR="00581B43" w:rsidRPr="007F469F" w:rsidRDefault="00581B43" w:rsidP="00581B43">
      <w:pPr>
        <w:rPr>
          <w:szCs w:val="24"/>
        </w:rPr>
      </w:pPr>
      <w:r w:rsidRPr="007F469F">
        <w:rPr>
          <w:szCs w:val="24"/>
        </w:rPr>
        <w:t>Внешняя граница района имеет протяженность:</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Балтайским</w:t>
      </w:r>
      <w:proofErr w:type="spellEnd"/>
      <w:r w:rsidRPr="007F469F">
        <w:rPr>
          <w:szCs w:val="24"/>
        </w:rPr>
        <w:t xml:space="preserve"> муниципальным районом – 90 км 712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Хвалынским</w:t>
      </w:r>
      <w:proofErr w:type="spellEnd"/>
      <w:r w:rsidRPr="007F469F">
        <w:rPr>
          <w:szCs w:val="24"/>
        </w:rPr>
        <w:t xml:space="preserve"> муниципальным районом – 117 км 380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Балаковским</w:t>
      </w:r>
      <w:proofErr w:type="spellEnd"/>
      <w:r w:rsidRPr="007F469F">
        <w:rPr>
          <w:szCs w:val="24"/>
        </w:rPr>
        <w:t xml:space="preserve"> муниципальным районом – 90 км 483 м;</w:t>
      </w:r>
    </w:p>
    <w:p w:rsidR="00581B43" w:rsidRPr="007F469F" w:rsidRDefault="00581B43" w:rsidP="00581B43">
      <w:pPr>
        <w:pStyle w:val="affb"/>
        <w:numPr>
          <w:ilvl w:val="0"/>
          <w:numId w:val="38"/>
        </w:numPr>
        <w:rPr>
          <w:szCs w:val="24"/>
        </w:rPr>
      </w:pPr>
      <w:r w:rsidRPr="007F469F">
        <w:rPr>
          <w:szCs w:val="24"/>
        </w:rPr>
        <w:t>с Воскресенским районом</w:t>
      </w:r>
      <w:r>
        <w:rPr>
          <w:szCs w:val="24"/>
        </w:rPr>
        <w:t xml:space="preserve"> – </w:t>
      </w:r>
      <w:r w:rsidRPr="007F469F">
        <w:rPr>
          <w:szCs w:val="24"/>
        </w:rPr>
        <w:t>50 км 902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Базарно-Карабулакским</w:t>
      </w:r>
      <w:proofErr w:type="spellEnd"/>
      <w:r w:rsidRPr="007F469F">
        <w:rPr>
          <w:szCs w:val="24"/>
        </w:rPr>
        <w:t xml:space="preserve"> районом</w:t>
      </w:r>
      <w:r>
        <w:rPr>
          <w:szCs w:val="24"/>
        </w:rPr>
        <w:t xml:space="preserve"> – </w:t>
      </w:r>
      <w:r w:rsidRPr="007F469F">
        <w:rPr>
          <w:szCs w:val="24"/>
        </w:rPr>
        <w:t>21 км 058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Марксовским</w:t>
      </w:r>
      <w:proofErr w:type="spellEnd"/>
      <w:r w:rsidRPr="007F469F">
        <w:rPr>
          <w:szCs w:val="24"/>
        </w:rPr>
        <w:t xml:space="preserve"> районом – 12 км 955 м;</w:t>
      </w:r>
    </w:p>
    <w:p w:rsidR="00581B43" w:rsidRPr="007F469F" w:rsidRDefault="00581B43" w:rsidP="00581B43">
      <w:pPr>
        <w:pStyle w:val="affb"/>
        <w:numPr>
          <w:ilvl w:val="0"/>
          <w:numId w:val="38"/>
        </w:numPr>
        <w:rPr>
          <w:szCs w:val="24"/>
        </w:rPr>
      </w:pPr>
      <w:r w:rsidRPr="007F469F">
        <w:rPr>
          <w:szCs w:val="24"/>
        </w:rPr>
        <w:t>с Ульяновской областью – 97 км 451 м.</w:t>
      </w:r>
    </w:p>
    <w:p w:rsidR="00581B43" w:rsidRPr="007F469F" w:rsidRDefault="00581B43" w:rsidP="00581B43">
      <w:pPr>
        <w:rPr>
          <w:szCs w:val="24"/>
        </w:rPr>
      </w:pPr>
      <w:r w:rsidRPr="007F469F">
        <w:rPr>
          <w:szCs w:val="24"/>
        </w:rPr>
        <w:t>Общая протяженность внешней границы Вольского муниципального района с</w:t>
      </w:r>
      <w:r w:rsidRPr="007F469F">
        <w:rPr>
          <w:szCs w:val="24"/>
        </w:rPr>
        <w:t>о</w:t>
      </w:r>
      <w:r w:rsidRPr="007F469F">
        <w:rPr>
          <w:szCs w:val="24"/>
        </w:rPr>
        <w:t>ставляет 480 км 943 м.</w:t>
      </w:r>
    </w:p>
    <w:p w:rsidR="00581B43" w:rsidRDefault="00581B43" w:rsidP="00581B43">
      <w:pPr>
        <w:rPr>
          <w:szCs w:val="24"/>
        </w:rPr>
      </w:pPr>
      <w:r w:rsidRPr="007F469F">
        <w:rPr>
          <w:szCs w:val="24"/>
        </w:rPr>
        <w:t>Вольский район по площади занимает 5-е место среди муниципальных районов о</w:t>
      </w:r>
      <w:r w:rsidRPr="007F469F">
        <w:rPr>
          <w:szCs w:val="24"/>
        </w:rPr>
        <w:t>б</w:t>
      </w:r>
      <w:r w:rsidRPr="007F469F">
        <w:rPr>
          <w:szCs w:val="24"/>
        </w:rPr>
        <w:t>ласти (3,9% от площади Саратовской области)</w:t>
      </w:r>
      <w:proofErr w:type="gramStart"/>
      <w:r w:rsidRPr="007F469F">
        <w:rPr>
          <w:szCs w:val="24"/>
        </w:rPr>
        <w:t>.Р</w:t>
      </w:r>
      <w:proofErr w:type="gramEnd"/>
      <w:r w:rsidRPr="007F469F">
        <w:rPr>
          <w:szCs w:val="24"/>
        </w:rPr>
        <w:t>асстояние от г. Вольска до г. Саратова с</w:t>
      </w:r>
      <w:r w:rsidRPr="007F469F">
        <w:rPr>
          <w:szCs w:val="24"/>
        </w:rPr>
        <w:t>о</w:t>
      </w:r>
      <w:r w:rsidRPr="007F469F">
        <w:rPr>
          <w:szCs w:val="24"/>
        </w:rPr>
        <w:t>ставляет 147 км, до населенного пункта г. Балаково составляет 30 км.</w:t>
      </w:r>
    </w:p>
    <w:p w:rsidR="00581B43" w:rsidRPr="00B30387" w:rsidRDefault="00581B43" w:rsidP="00581B43">
      <w:pPr>
        <w:rPr>
          <w:szCs w:val="24"/>
        </w:rPr>
      </w:pPr>
      <w:r w:rsidRPr="00B30387">
        <w:rPr>
          <w:szCs w:val="24"/>
        </w:rPr>
        <w:t>Характер местности всхолмленный. Почвенный покров в районе в основном черн</w:t>
      </w:r>
      <w:r w:rsidRPr="00B30387">
        <w:rPr>
          <w:szCs w:val="24"/>
        </w:rPr>
        <w:t>о</w:t>
      </w:r>
      <w:r w:rsidRPr="00B30387">
        <w:rPr>
          <w:szCs w:val="24"/>
        </w:rPr>
        <w:t>зем. Снежный покров достигает 30 см</w:t>
      </w:r>
      <w:proofErr w:type="gramStart"/>
      <w:r w:rsidRPr="00B30387">
        <w:rPr>
          <w:szCs w:val="24"/>
        </w:rPr>
        <w:t>.П</w:t>
      </w:r>
      <w:proofErr w:type="gramEnd"/>
      <w:r w:rsidRPr="00B30387">
        <w:rPr>
          <w:szCs w:val="24"/>
        </w:rPr>
        <w:t>лощадь лесов составляет 36 804 га.</w:t>
      </w:r>
    </w:p>
    <w:p w:rsidR="00581B43" w:rsidRPr="00B30387" w:rsidRDefault="00581B43" w:rsidP="00581B43">
      <w:pPr>
        <w:rPr>
          <w:szCs w:val="24"/>
        </w:rPr>
      </w:pPr>
      <w:r w:rsidRPr="00B30387">
        <w:rPr>
          <w:szCs w:val="24"/>
        </w:rPr>
        <w:t xml:space="preserve">По территории района протекают реки: Волга, </w:t>
      </w:r>
      <w:proofErr w:type="spellStart"/>
      <w:r w:rsidRPr="00B30387">
        <w:rPr>
          <w:szCs w:val="24"/>
        </w:rPr>
        <w:t>Камышлейка</w:t>
      </w:r>
      <w:proofErr w:type="spellEnd"/>
      <w:r w:rsidRPr="00B30387">
        <w:rPr>
          <w:szCs w:val="24"/>
        </w:rPr>
        <w:t xml:space="preserve">, </w:t>
      </w:r>
      <w:proofErr w:type="spellStart"/>
      <w:r w:rsidRPr="00B30387">
        <w:rPr>
          <w:szCs w:val="24"/>
        </w:rPr>
        <w:t>Калмантай</w:t>
      </w:r>
      <w:proofErr w:type="spellEnd"/>
      <w:r w:rsidRPr="00B30387">
        <w:rPr>
          <w:szCs w:val="24"/>
        </w:rPr>
        <w:t xml:space="preserve">, </w:t>
      </w:r>
      <w:proofErr w:type="spellStart"/>
      <w:r w:rsidRPr="00B30387">
        <w:rPr>
          <w:szCs w:val="24"/>
        </w:rPr>
        <w:t>Алай</w:t>
      </w:r>
      <w:proofErr w:type="spellEnd"/>
      <w:r w:rsidRPr="00B30387">
        <w:rPr>
          <w:szCs w:val="24"/>
        </w:rPr>
        <w:t xml:space="preserve">, </w:t>
      </w:r>
      <w:proofErr w:type="spellStart"/>
      <w:r w:rsidRPr="00B30387">
        <w:rPr>
          <w:szCs w:val="24"/>
        </w:rPr>
        <w:t>Б</w:t>
      </w:r>
      <w:r w:rsidRPr="00B30387">
        <w:rPr>
          <w:szCs w:val="24"/>
        </w:rPr>
        <w:t>а</w:t>
      </w:r>
      <w:r w:rsidRPr="00B30387">
        <w:rPr>
          <w:szCs w:val="24"/>
        </w:rPr>
        <w:t>гай</w:t>
      </w:r>
      <w:proofErr w:type="spellEnd"/>
      <w:r w:rsidRPr="00B30387">
        <w:rPr>
          <w:szCs w:val="24"/>
        </w:rPr>
        <w:t xml:space="preserve">, Горячка, </w:t>
      </w:r>
      <w:proofErr w:type="spellStart"/>
      <w:r w:rsidRPr="00B30387">
        <w:rPr>
          <w:szCs w:val="24"/>
        </w:rPr>
        <w:t>Новоябло</w:t>
      </w:r>
      <w:r w:rsidR="0059369B">
        <w:rPr>
          <w:szCs w:val="24"/>
        </w:rPr>
        <w:t>н</w:t>
      </w:r>
      <w:r w:rsidRPr="00B30387">
        <w:rPr>
          <w:szCs w:val="24"/>
        </w:rPr>
        <w:t>ка</w:t>
      </w:r>
      <w:proofErr w:type="spellEnd"/>
      <w:r w:rsidRPr="00B30387">
        <w:rPr>
          <w:szCs w:val="24"/>
        </w:rPr>
        <w:t xml:space="preserve">, </w:t>
      </w:r>
      <w:proofErr w:type="spellStart"/>
      <w:r w:rsidRPr="00B30387">
        <w:rPr>
          <w:szCs w:val="24"/>
        </w:rPr>
        <w:t>Терсянка</w:t>
      </w:r>
      <w:proofErr w:type="spellEnd"/>
      <w:r w:rsidRPr="00B30387">
        <w:rPr>
          <w:szCs w:val="24"/>
        </w:rPr>
        <w:t xml:space="preserve">, </w:t>
      </w:r>
      <w:proofErr w:type="spellStart"/>
      <w:r w:rsidRPr="00B30387">
        <w:rPr>
          <w:szCs w:val="24"/>
        </w:rPr>
        <w:t>Терса</w:t>
      </w:r>
      <w:proofErr w:type="spellEnd"/>
      <w:r w:rsidRPr="00B30387">
        <w:rPr>
          <w:szCs w:val="24"/>
        </w:rPr>
        <w:t xml:space="preserve">, </w:t>
      </w:r>
      <w:proofErr w:type="spellStart"/>
      <w:r w:rsidRPr="00B30387">
        <w:rPr>
          <w:szCs w:val="24"/>
        </w:rPr>
        <w:t>Артаниха</w:t>
      </w:r>
      <w:proofErr w:type="spellEnd"/>
      <w:r w:rsidRPr="00B30387">
        <w:rPr>
          <w:szCs w:val="24"/>
        </w:rPr>
        <w:t xml:space="preserve">, Елшанка, Терешка, Ключ, </w:t>
      </w:r>
      <w:proofErr w:type="spellStart"/>
      <w:r w:rsidRPr="00B30387">
        <w:rPr>
          <w:szCs w:val="24"/>
        </w:rPr>
        <w:t>Изб</w:t>
      </w:r>
      <w:r w:rsidRPr="00B30387">
        <w:rPr>
          <w:szCs w:val="24"/>
        </w:rPr>
        <w:t>а</w:t>
      </w:r>
      <w:r w:rsidRPr="00B30387">
        <w:rPr>
          <w:szCs w:val="24"/>
        </w:rPr>
        <w:t>лык</w:t>
      </w:r>
      <w:proofErr w:type="spellEnd"/>
      <w:r w:rsidRPr="00B30387">
        <w:rPr>
          <w:szCs w:val="24"/>
        </w:rPr>
        <w:t xml:space="preserve">, </w:t>
      </w:r>
      <w:proofErr w:type="spellStart"/>
      <w:r w:rsidRPr="00B30387">
        <w:rPr>
          <w:szCs w:val="24"/>
        </w:rPr>
        <w:t>Казанла</w:t>
      </w:r>
      <w:proofErr w:type="spellEnd"/>
      <w:r w:rsidRPr="00B30387">
        <w:rPr>
          <w:szCs w:val="24"/>
        </w:rPr>
        <w:t xml:space="preserve">, Яблонька, </w:t>
      </w:r>
      <w:proofErr w:type="spellStart"/>
      <w:r w:rsidRPr="00B30387">
        <w:rPr>
          <w:szCs w:val="24"/>
        </w:rPr>
        <w:t>Ерыкла</w:t>
      </w:r>
      <w:proofErr w:type="spellEnd"/>
      <w:r w:rsidRPr="00B30387">
        <w:rPr>
          <w:szCs w:val="24"/>
        </w:rPr>
        <w:t xml:space="preserve">, Чернавка, </w:t>
      </w:r>
      <w:proofErr w:type="spellStart"/>
      <w:r w:rsidRPr="00B30387">
        <w:rPr>
          <w:szCs w:val="24"/>
        </w:rPr>
        <w:t>Багайка</w:t>
      </w:r>
      <w:proofErr w:type="spellEnd"/>
      <w:r w:rsidRPr="00B30387">
        <w:rPr>
          <w:szCs w:val="24"/>
        </w:rPr>
        <w:t>. Количество прудов – 38.</w:t>
      </w:r>
    </w:p>
    <w:p w:rsidR="00581B43" w:rsidRPr="00B30387" w:rsidRDefault="00581B43" w:rsidP="00581B43">
      <w:pPr>
        <w:rPr>
          <w:szCs w:val="24"/>
        </w:rPr>
      </w:pPr>
      <w:r w:rsidRPr="00B30387">
        <w:rPr>
          <w:szCs w:val="24"/>
        </w:rPr>
        <w:t>Река Волга протекает в юго-западном направлении со скоростью течения 0,5-2 м/с, ширина реки от 1 до 2,5 км, глубина от 10 до 16 м, грунт дна песок, крутизна берегов с</w:t>
      </w:r>
      <w:r w:rsidRPr="00B30387">
        <w:rPr>
          <w:szCs w:val="24"/>
        </w:rPr>
        <w:t>о</w:t>
      </w:r>
      <w:r w:rsidRPr="00B30387">
        <w:rPr>
          <w:szCs w:val="24"/>
        </w:rPr>
        <w:t>ставляет 25</w:t>
      </w:r>
      <w:proofErr w:type="gramStart"/>
      <w:r w:rsidRPr="00B30387">
        <w:rPr>
          <w:szCs w:val="24"/>
        </w:rPr>
        <w:t>°</w:t>
      </w:r>
      <w:r>
        <w:rPr>
          <w:szCs w:val="24"/>
        </w:rPr>
        <w:t>С</w:t>
      </w:r>
      <w:proofErr w:type="gramEnd"/>
      <w:r w:rsidRPr="00B30387">
        <w:rPr>
          <w:szCs w:val="24"/>
        </w:rPr>
        <w:t xml:space="preserve">, максимальный подъем воды </w:t>
      </w:r>
      <w:smartTag w:uri="urn:schemas-microsoft-com:office:smarttags" w:element="metricconverter">
        <w:smartTagPr>
          <w:attr w:name="ProductID" w:val="4 м"/>
        </w:smartTagPr>
        <w:r w:rsidRPr="00B30387">
          <w:rPr>
            <w:szCs w:val="24"/>
          </w:rPr>
          <w:t>4 м</w:t>
        </w:r>
      </w:smartTag>
      <w:r w:rsidRPr="00B30387">
        <w:rPr>
          <w:szCs w:val="24"/>
        </w:rPr>
        <w:t xml:space="preserve">, предполагаемая зона затопления в районе пос. Комсомолец, ул. Октябрьская составляет 3 км². Река судоходная. Толщина льда в зимний период 30-60 см. </w:t>
      </w:r>
    </w:p>
    <w:bookmarkEnd w:id="180"/>
    <w:bookmarkEnd w:id="181"/>
    <w:p w:rsidR="00581B43" w:rsidRDefault="00581B43" w:rsidP="00581B43">
      <w:pPr>
        <w:ind w:firstLine="708"/>
        <w:rPr>
          <w:szCs w:val="24"/>
        </w:rPr>
      </w:pPr>
      <w:r w:rsidRPr="001A4B92">
        <w:rPr>
          <w:szCs w:val="24"/>
        </w:rPr>
        <w:t xml:space="preserve">Климат территории умеренно-континентальный с холодной продолжительной и снежной зимой, теплым и коротким летом, частыми весенними заморозками. </w:t>
      </w:r>
    </w:p>
    <w:p w:rsidR="00581B43" w:rsidRDefault="00581B43" w:rsidP="00581B43">
      <w:pPr>
        <w:ind w:firstLine="708"/>
        <w:rPr>
          <w:szCs w:val="24"/>
        </w:rPr>
      </w:pPr>
      <w:r w:rsidRPr="001A4B92">
        <w:rPr>
          <w:szCs w:val="24"/>
        </w:rPr>
        <w:t>Среднемесячная температура января -</w:t>
      </w:r>
      <w:r>
        <w:rPr>
          <w:szCs w:val="24"/>
        </w:rPr>
        <w:t>15</w:t>
      </w:r>
      <w:proofErr w:type="gramStart"/>
      <w:r>
        <w:rPr>
          <w:rFonts w:cs="Times New Roman"/>
          <w:szCs w:val="24"/>
        </w:rPr>
        <w:t>°</w:t>
      </w:r>
      <w:r w:rsidRPr="001A4B92">
        <w:rPr>
          <w:szCs w:val="24"/>
        </w:rPr>
        <w:t>С</w:t>
      </w:r>
      <w:proofErr w:type="gramEnd"/>
      <w:r w:rsidRPr="001A4B92">
        <w:rPr>
          <w:szCs w:val="24"/>
        </w:rPr>
        <w:t>, июля +</w:t>
      </w:r>
      <w:r>
        <w:rPr>
          <w:szCs w:val="24"/>
        </w:rPr>
        <w:t>19</w:t>
      </w:r>
      <w:r>
        <w:rPr>
          <w:rFonts w:cs="Times New Roman"/>
          <w:szCs w:val="24"/>
        </w:rPr>
        <w:t>°</w:t>
      </w:r>
      <w:r w:rsidRPr="001A4B92">
        <w:rPr>
          <w:szCs w:val="24"/>
        </w:rPr>
        <w:t>С. Годовое количество оса</w:t>
      </w:r>
      <w:r w:rsidRPr="001A4B92">
        <w:rPr>
          <w:szCs w:val="24"/>
        </w:rPr>
        <w:t>д</w:t>
      </w:r>
      <w:r w:rsidRPr="001A4B92">
        <w:rPr>
          <w:szCs w:val="24"/>
        </w:rPr>
        <w:t>ков 450-600 мм.</w:t>
      </w:r>
    </w:p>
    <w:p w:rsidR="00C7075A" w:rsidRDefault="00C7075A" w:rsidP="00C07A4B">
      <w:pPr>
        <w:pStyle w:val="3"/>
        <w:numPr>
          <w:ilvl w:val="2"/>
          <w:numId w:val="13"/>
        </w:numPr>
        <w:ind w:left="0" w:hanging="11"/>
      </w:pPr>
      <w:bookmarkStart w:id="182" w:name="_Toc467625434"/>
      <w:bookmarkStart w:id="183" w:name="_Toc499049186"/>
      <w:bookmarkStart w:id="184" w:name="OLE_LINK85"/>
      <w:bookmarkStart w:id="185" w:name="OLE_LINK86"/>
      <w:r>
        <w:t xml:space="preserve">Анализ </w:t>
      </w:r>
      <w:r w:rsidRPr="00C52E93">
        <w:t>социально-</w:t>
      </w:r>
      <w:r>
        <w:t>демографических</w:t>
      </w:r>
      <w:r w:rsidRPr="00C52E93">
        <w:t xml:space="preserve"> условий</w:t>
      </w:r>
      <w:r w:rsidR="00622C9E">
        <w:t xml:space="preserve"> </w:t>
      </w:r>
      <w:r w:rsidRPr="00C52E93">
        <w:t xml:space="preserve">развития </w:t>
      </w:r>
      <w:bookmarkEnd w:id="182"/>
      <w:r w:rsidR="00146C7F">
        <w:t>сельских поселений</w:t>
      </w:r>
      <w:bookmarkStart w:id="186" w:name="OLE_LINK313"/>
      <w:bookmarkStart w:id="187" w:name="OLE_LINK317"/>
      <w:bookmarkStart w:id="188" w:name="OLE_LINK318"/>
      <w:r w:rsidR="00622C9E">
        <w:t xml:space="preserve"> </w:t>
      </w:r>
      <w:r w:rsidR="00CE7D76">
        <w:t>Вольск</w:t>
      </w:r>
      <w:r w:rsidR="00A61727">
        <w:t>ого муниципального района</w:t>
      </w:r>
      <w:bookmarkEnd w:id="183"/>
      <w:bookmarkEnd w:id="186"/>
      <w:bookmarkEnd w:id="187"/>
      <w:bookmarkEnd w:id="188"/>
    </w:p>
    <w:p w:rsidR="00D5048E" w:rsidRDefault="00D5048E" w:rsidP="00D5048E">
      <w:pPr>
        <w:rPr>
          <w:szCs w:val="24"/>
        </w:rPr>
      </w:pPr>
      <w:bookmarkStart w:id="189" w:name="OLE_LINK308"/>
      <w:bookmarkEnd w:id="184"/>
      <w:bookmarkEnd w:id="185"/>
      <w:r w:rsidRPr="00867AF1">
        <w:rPr>
          <w:szCs w:val="24"/>
        </w:rPr>
        <w:t xml:space="preserve">По состоянию на 1 января </w:t>
      </w:r>
      <w:r>
        <w:rPr>
          <w:szCs w:val="24"/>
        </w:rPr>
        <w:t>2017</w:t>
      </w:r>
      <w:r w:rsidRPr="00867AF1">
        <w:rPr>
          <w:szCs w:val="24"/>
        </w:rPr>
        <w:t xml:space="preserve"> года </w:t>
      </w:r>
      <w:r w:rsidR="00AD1D20">
        <w:rPr>
          <w:szCs w:val="24"/>
        </w:rPr>
        <w:t xml:space="preserve">общая </w:t>
      </w:r>
      <w:r w:rsidRPr="00867AF1">
        <w:rPr>
          <w:szCs w:val="24"/>
        </w:rPr>
        <w:t xml:space="preserve">численность населения </w:t>
      </w:r>
      <w:bookmarkStart w:id="190" w:name="OLE_LINK87"/>
      <w:bookmarkStart w:id="191" w:name="OLE_LINK88"/>
      <w:bookmarkStart w:id="192" w:name="OLE_LINK89"/>
      <w:r w:rsidR="00AD1D20">
        <w:rPr>
          <w:szCs w:val="24"/>
        </w:rPr>
        <w:t>сельских пос</w:t>
      </w:r>
      <w:r w:rsidR="00AD1D20">
        <w:rPr>
          <w:szCs w:val="24"/>
        </w:rPr>
        <w:t>е</w:t>
      </w:r>
      <w:r w:rsidR="00AD1D20">
        <w:rPr>
          <w:szCs w:val="24"/>
        </w:rPr>
        <w:t>лений</w:t>
      </w:r>
      <w:r w:rsidR="00622C9E">
        <w:rPr>
          <w:szCs w:val="24"/>
        </w:rPr>
        <w:t xml:space="preserve"> </w:t>
      </w:r>
      <w:r w:rsidR="00CE7D76">
        <w:rPr>
          <w:szCs w:val="24"/>
        </w:rPr>
        <w:t>Вольск</w:t>
      </w:r>
      <w:r>
        <w:rPr>
          <w:szCs w:val="24"/>
        </w:rPr>
        <w:t>ого</w:t>
      </w:r>
      <w:r w:rsidR="00E177A7">
        <w:rPr>
          <w:szCs w:val="24"/>
        </w:rPr>
        <w:t xml:space="preserve"> муниципального</w:t>
      </w:r>
      <w:r>
        <w:rPr>
          <w:szCs w:val="24"/>
        </w:rPr>
        <w:t xml:space="preserve"> района </w:t>
      </w:r>
      <w:bookmarkEnd w:id="190"/>
      <w:bookmarkEnd w:id="191"/>
      <w:bookmarkEnd w:id="192"/>
      <w:r w:rsidRPr="00867AF1">
        <w:rPr>
          <w:szCs w:val="24"/>
        </w:rPr>
        <w:t xml:space="preserve">составляла по данным статистики </w:t>
      </w:r>
      <w:r w:rsidR="00581B43">
        <w:rPr>
          <w:szCs w:val="24"/>
        </w:rPr>
        <w:t>18678</w:t>
      </w:r>
      <w:r w:rsidRPr="00867AF1">
        <w:rPr>
          <w:szCs w:val="24"/>
        </w:rPr>
        <w:t xml:space="preserve"> чел</w:t>
      </w:r>
      <w:r w:rsidRPr="00867AF1">
        <w:rPr>
          <w:szCs w:val="24"/>
        </w:rPr>
        <w:t>о</w:t>
      </w:r>
      <w:r w:rsidRPr="00867AF1">
        <w:rPr>
          <w:szCs w:val="24"/>
        </w:rPr>
        <w:t>ве</w:t>
      </w:r>
      <w:proofErr w:type="gramStart"/>
      <w:r w:rsidRPr="00867AF1">
        <w:rPr>
          <w:szCs w:val="24"/>
        </w:rPr>
        <w:t>к(</w:t>
      </w:r>
      <w:proofErr w:type="gramEnd"/>
      <w:r>
        <w:rPr>
          <w:szCs w:val="24"/>
        </w:rPr>
        <w:t>р</w:t>
      </w:r>
      <w:r w:rsidRPr="00867AF1">
        <w:rPr>
          <w:szCs w:val="24"/>
        </w:rPr>
        <w:t>исунок</w:t>
      </w:r>
      <w:r>
        <w:rPr>
          <w:szCs w:val="24"/>
        </w:rPr>
        <w:t xml:space="preserve"> 2.1</w:t>
      </w:r>
      <w:r w:rsidRPr="00867AF1">
        <w:rPr>
          <w:szCs w:val="24"/>
        </w:rPr>
        <w:t>).</w:t>
      </w:r>
    </w:p>
    <w:p w:rsidR="00D5048E" w:rsidRDefault="00581B43" w:rsidP="00D5048E">
      <w:pPr>
        <w:spacing w:before="120" w:after="120"/>
        <w:ind w:firstLine="0"/>
        <w:jc w:val="center"/>
        <w:rPr>
          <w:szCs w:val="24"/>
        </w:rPr>
      </w:pPr>
      <w:r>
        <w:rPr>
          <w:noProof/>
        </w:rPr>
        <w:lastRenderedPageBreak/>
        <w:drawing>
          <wp:inline distT="0" distB="0" distL="0" distR="0">
            <wp:extent cx="51054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bookmarkStart w:id="193" w:name="OLE_LINK320"/>
      <w:bookmarkStart w:id="194" w:name="OLE_LINK321"/>
      <w:bookmarkStart w:id="195" w:name="OLE_LINK322"/>
      <w:r w:rsidR="00AD1D20">
        <w:rPr>
          <w:b/>
          <w:i/>
          <w:szCs w:val="24"/>
        </w:rPr>
        <w:t>сельских поселений</w:t>
      </w:r>
      <w:bookmarkEnd w:id="193"/>
      <w:bookmarkEnd w:id="194"/>
      <w:bookmarkEnd w:id="195"/>
      <w:r w:rsidR="00622C9E">
        <w:rPr>
          <w:b/>
          <w:i/>
          <w:szCs w:val="24"/>
        </w:rPr>
        <w:t xml:space="preserve"> </w:t>
      </w:r>
      <w:r w:rsidR="00CE7D76">
        <w:rPr>
          <w:b/>
          <w:i/>
          <w:szCs w:val="24"/>
        </w:rPr>
        <w:t>Вольск</w:t>
      </w:r>
      <w:r w:rsidRPr="00D5048E">
        <w:rPr>
          <w:b/>
          <w:i/>
          <w:szCs w:val="24"/>
        </w:rPr>
        <w:t xml:space="preserve">ого </w:t>
      </w:r>
      <w:r w:rsidR="00AD1D20">
        <w:rPr>
          <w:b/>
          <w:i/>
          <w:szCs w:val="24"/>
        </w:rPr>
        <w:t>муниц</w:t>
      </w:r>
      <w:r w:rsidR="00AD1D20">
        <w:rPr>
          <w:b/>
          <w:i/>
          <w:szCs w:val="24"/>
        </w:rPr>
        <w:t>и</w:t>
      </w:r>
      <w:r w:rsidR="00AD1D20">
        <w:rPr>
          <w:b/>
          <w:i/>
          <w:szCs w:val="24"/>
        </w:rPr>
        <w:t xml:space="preserve">пального </w:t>
      </w:r>
      <w:r w:rsidRPr="00D5048E">
        <w:rPr>
          <w:b/>
          <w:i/>
          <w:szCs w:val="24"/>
        </w:rPr>
        <w:t>района</w:t>
      </w:r>
      <w:r w:rsidRPr="00867AF1">
        <w:rPr>
          <w:b/>
          <w:i/>
          <w:szCs w:val="24"/>
        </w:rPr>
        <w:t xml:space="preserve"> в </w:t>
      </w:r>
      <w:r w:rsidR="00581B43">
        <w:rPr>
          <w:b/>
          <w:i/>
          <w:szCs w:val="24"/>
        </w:rPr>
        <w:t>2014</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rsidR="00001CB2" w:rsidRDefault="00001CB2" w:rsidP="00001CB2">
      <w:pPr>
        <w:rPr>
          <w:szCs w:val="24"/>
        </w:rPr>
      </w:pPr>
      <w:r w:rsidRPr="00867AF1">
        <w:rPr>
          <w:szCs w:val="24"/>
        </w:rPr>
        <w:t xml:space="preserve">Численность населения </w:t>
      </w:r>
      <w:r w:rsidR="00E177A7">
        <w:rPr>
          <w:szCs w:val="24"/>
        </w:rPr>
        <w:t xml:space="preserve">сельских поселений </w:t>
      </w:r>
      <w:r w:rsidR="00CE7D76">
        <w:rPr>
          <w:szCs w:val="24"/>
        </w:rPr>
        <w:t>Вольск</w:t>
      </w:r>
      <w:r w:rsidR="00E177A7">
        <w:rPr>
          <w:szCs w:val="24"/>
        </w:rPr>
        <w:t>ого муниципального района</w:t>
      </w:r>
      <w:r w:rsidR="002E64BE">
        <w:rPr>
          <w:szCs w:val="24"/>
        </w:rPr>
        <w:t xml:space="preserve"> п</w:t>
      </w:r>
      <w:r w:rsidR="002E64BE">
        <w:rPr>
          <w:szCs w:val="24"/>
        </w:rPr>
        <w:t>е</w:t>
      </w:r>
      <w:r w:rsidR="002E64BE">
        <w:rPr>
          <w:szCs w:val="24"/>
        </w:rPr>
        <w:t xml:space="preserve">риод </w:t>
      </w:r>
      <w:r w:rsidR="00581B43">
        <w:rPr>
          <w:szCs w:val="24"/>
        </w:rPr>
        <w:t>2014</w:t>
      </w:r>
      <w:r w:rsidR="002E64BE">
        <w:rPr>
          <w:szCs w:val="24"/>
        </w:rPr>
        <w:t xml:space="preserve">-2017 гг. </w:t>
      </w:r>
      <w:r w:rsidR="00E177A7">
        <w:rPr>
          <w:szCs w:val="24"/>
        </w:rPr>
        <w:t xml:space="preserve">сократилась </w:t>
      </w:r>
      <w:r w:rsidR="002E64BE">
        <w:rPr>
          <w:szCs w:val="24"/>
        </w:rPr>
        <w:t xml:space="preserve">на </w:t>
      </w:r>
      <w:r w:rsidR="00581B43">
        <w:rPr>
          <w:szCs w:val="24"/>
        </w:rPr>
        <w:t>566</w:t>
      </w:r>
      <w:r w:rsidR="002E64BE">
        <w:rPr>
          <w:szCs w:val="24"/>
        </w:rPr>
        <w:t xml:space="preserve"> чел. (на </w:t>
      </w:r>
      <w:r w:rsidR="00581B43">
        <w:rPr>
          <w:szCs w:val="24"/>
        </w:rPr>
        <w:t>2,9</w:t>
      </w:r>
      <w:r w:rsidR="002E64BE">
        <w:rPr>
          <w:szCs w:val="24"/>
        </w:rPr>
        <w:t>%).</w:t>
      </w:r>
    </w:p>
    <w:p w:rsidR="00A61727" w:rsidRPr="003008CF" w:rsidRDefault="00A61727" w:rsidP="00A61727">
      <w:pPr>
        <w:rPr>
          <w:szCs w:val="24"/>
        </w:rPr>
      </w:pPr>
      <w:r w:rsidRPr="003008CF">
        <w:rPr>
          <w:szCs w:val="24"/>
        </w:rPr>
        <w:t xml:space="preserve">Структура численности населения </w:t>
      </w:r>
      <w:r>
        <w:rPr>
          <w:szCs w:val="24"/>
        </w:rPr>
        <w:t>сельских поселений</w:t>
      </w:r>
      <w:r w:rsidR="00622C9E">
        <w:rPr>
          <w:szCs w:val="24"/>
        </w:rPr>
        <w:t xml:space="preserve"> </w:t>
      </w:r>
      <w:r w:rsidR="00CE7D76">
        <w:rPr>
          <w:szCs w:val="24"/>
        </w:rPr>
        <w:t>Вольск</w:t>
      </w:r>
      <w:r>
        <w:rPr>
          <w:szCs w:val="24"/>
        </w:rPr>
        <w:t>ого муниципального района</w:t>
      </w:r>
      <w:r w:rsidR="00622C9E">
        <w:rPr>
          <w:szCs w:val="24"/>
        </w:rPr>
        <w:t xml:space="preserve"> </w:t>
      </w:r>
      <w:r>
        <w:rPr>
          <w:szCs w:val="24"/>
        </w:rPr>
        <w:t>Саратовской области</w:t>
      </w:r>
      <w:r w:rsidRPr="003008CF">
        <w:rPr>
          <w:szCs w:val="24"/>
        </w:rPr>
        <w:t xml:space="preserve"> на начало </w:t>
      </w:r>
      <w:r>
        <w:rPr>
          <w:szCs w:val="24"/>
        </w:rPr>
        <w:t>2017</w:t>
      </w:r>
      <w:r w:rsidRPr="003008CF">
        <w:rPr>
          <w:szCs w:val="24"/>
        </w:rPr>
        <w:t xml:space="preserve"> г.</w:t>
      </w:r>
      <w:r>
        <w:rPr>
          <w:szCs w:val="24"/>
        </w:rPr>
        <w:t xml:space="preserve"> представлена на рисунке 2.2.</w:t>
      </w:r>
    </w:p>
    <w:p w:rsidR="00A61727" w:rsidRDefault="00581B43" w:rsidP="00A61727">
      <w:pPr>
        <w:spacing w:before="120" w:after="120"/>
        <w:ind w:firstLine="0"/>
        <w:jc w:val="center"/>
        <w:rPr>
          <w:szCs w:val="24"/>
        </w:rPr>
      </w:pPr>
      <w:r>
        <w:rPr>
          <w:noProof/>
        </w:rPr>
        <w:drawing>
          <wp:inline distT="0" distB="0" distL="0" distR="0">
            <wp:extent cx="5939790" cy="3775680"/>
            <wp:effectExtent l="0" t="0" r="2286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727" w:rsidRPr="00867AF1" w:rsidRDefault="00A61727" w:rsidP="00A61727">
      <w:pPr>
        <w:spacing w:after="120"/>
        <w:ind w:firstLine="0"/>
        <w:jc w:val="center"/>
        <w:rPr>
          <w:b/>
          <w:i/>
          <w:szCs w:val="24"/>
        </w:rPr>
      </w:pPr>
      <w:r w:rsidRPr="00867AF1">
        <w:rPr>
          <w:b/>
          <w:i/>
          <w:szCs w:val="24"/>
        </w:rPr>
        <w:t xml:space="preserve">Рисунок </w:t>
      </w:r>
      <w:r>
        <w:rPr>
          <w:b/>
          <w:i/>
          <w:szCs w:val="24"/>
        </w:rPr>
        <w:t>2.2Структура</w:t>
      </w:r>
      <w:r w:rsidRPr="00867AF1">
        <w:rPr>
          <w:b/>
          <w:i/>
          <w:szCs w:val="24"/>
        </w:rPr>
        <w:t xml:space="preserve">численности населения </w:t>
      </w:r>
      <w:r>
        <w:rPr>
          <w:b/>
          <w:i/>
          <w:szCs w:val="24"/>
        </w:rPr>
        <w:t xml:space="preserve">сельских поселений </w:t>
      </w:r>
      <w:r w:rsidR="00CE7D76">
        <w:rPr>
          <w:b/>
          <w:i/>
          <w:szCs w:val="24"/>
        </w:rPr>
        <w:t>Вольск</w:t>
      </w:r>
      <w:r>
        <w:rPr>
          <w:b/>
          <w:i/>
          <w:szCs w:val="24"/>
        </w:rPr>
        <w:t>ого муниц</w:t>
      </w:r>
      <w:r>
        <w:rPr>
          <w:b/>
          <w:i/>
          <w:szCs w:val="24"/>
        </w:rPr>
        <w:t>и</w:t>
      </w:r>
      <w:r>
        <w:rPr>
          <w:b/>
          <w:i/>
          <w:szCs w:val="24"/>
        </w:rPr>
        <w:t>пального района</w:t>
      </w:r>
      <w:r w:rsidR="00622C9E">
        <w:rPr>
          <w:b/>
          <w:i/>
          <w:szCs w:val="24"/>
        </w:rPr>
        <w:t xml:space="preserve"> </w:t>
      </w:r>
      <w:r>
        <w:rPr>
          <w:b/>
          <w:i/>
          <w:szCs w:val="24"/>
        </w:rPr>
        <w:t>Саратовской области</w:t>
      </w:r>
      <w:r w:rsidR="00622C9E">
        <w:rPr>
          <w:b/>
          <w:i/>
          <w:szCs w:val="24"/>
        </w:rPr>
        <w:t xml:space="preserve"> </w:t>
      </w:r>
      <w:r>
        <w:rPr>
          <w:b/>
          <w:i/>
          <w:szCs w:val="24"/>
        </w:rPr>
        <w:t>на начало 2017 г. (чел</w:t>
      </w:r>
      <w:proofErr w:type="gramStart"/>
      <w:r>
        <w:rPr>
          <w:b/>
          <w:i/>
          <w:szCs w:val="24"/>
        </w:rPr>
        <w:t>., %)</w:t>
      </w:r>
      <w:proofErr w:type="gramEnd"/>
    </w:p>
    <w:p w:rsidR="00022D68" w:rsidRPr="00022D68" w:rsidRDefault="00022D68" w:rsidP="00022D68">
      <w:pPr>
        <w:rPr>
          <w:szCs w:val="24"/>
        </w:rPr>
      </w:pPr>
      <w:bookmarkStart w:id="196" w:name="_Toc490569814"/>
      <w:bookmarkStart w:id="197" w:name="_Toc498950412"/>
      <w:bookmarkStart w:id="198" w:name="_Toc499049187"/>
      <w:r w:rsidRPr="00022D68">
        <w:rPr>
          <w:szCs w:val="24"/>
        </w:rPr>
        <w:t>В структуре численности населения сельских поселений Вольского района на</w:t>
      </w:r>
      <w:r w:rsidRPr="00022D68">
        <w:rPr>
          <w:szCs w:val="24"/>
        </w:rPr>
        <w:t>и</w:t>
      </w:r>
      <w:r w:rsidRPr="00022D68">
        <w:rPr>
          <w:szCs w:val="24"/>
        </w:rPr>
        <w:t xml:space="preserve">больший удельный вес имеют Черкасское МО (20,4%), </w:t>
      </w:r>
      <w:proofErr w:type="spellStart"/>
      <w:r w:rsidRPr="00022D68">
        <w:rPr>
          <w:szCs w:val="24"/>
        </w:rPr>
        <w:t>Терсинское</w:t>
      </w:r>
      <w:proofErr w:type="spellEnd"/>
      <w:r w:rsidRPr="00022D68">
        <w:rPr>
          <w:szCs w:val="24"/>
        </w:rPr>
        <w:t xml:space="preserve"> МО (</w:t>
      </w:r>
      <w:r>
        <w:rPr>
          <w:szCs w:val="24"/>
        </w:rPr>
        <w:t>17,8</w:t>
      </w:r>
      <w:r w:rsidRPr="00022D68">
        <w:rPr>
          <w:szCs w:val="24"/>
        </w:rPr>
        <w:t xml:space="preserve">%) и </w:t>
      </w:r>
      <w:proofErr w:type="spellStart"/>
      <w:r w:rsidRPr="00022D68">
        <w:rPr>
          <w:szCs w:val="24"/>
        </w:rPr>
        <w:t>Шир</w:t>
      </w:r>
      <w:r w:rsidRPr="00022D68">
        <w:rPr>
          <w:szCs w:val="24"/>
        </w:rPr>
        <w:t>о</w:t>
      </w:r>
      <w:r w:rsidRPr="00022D68">
        <w:rPr>
          <w:szCs w:val="24"/>
        </w:rPr>
        <w:t>кобуеракское</w:t>
      </w:r>
      <w:proofErr w:type="spellEnd"/>
      <w:r w:rsidRPr="00022D68">
        <w:rPr>
          <w:szCs w:val="24"/>
        </w:rPr>
        <w:t xml:space="preserve"> МО (</w:t>
      </w:r>
      <w:r>
        <w:rPr>
          <w:szCs w:val="24"/>
        </w:rPr>
        <w:t>10,0</w:t>
      </w:r>
      <w:r w:rsidRPr="00022D68">
        <w:rPr>
          <w:szCs w:val="24"/>
        </w:rPr>
        <w:t>%).</w:t>
      </w:r>
    </w:p>
    <w:p w:rsidR="00C05E98" w:rsidRPr="00722162" w:rsidRDefault="00C05E98" w:rsidP="00C05E98">
      <w:pPr>
        <w:pStyle w:val="20"/>
        <w:numPr>
          <w:ilvl w:val="1"/>
          <w:numId w:val="13"/>
        </w:numPr>
        <w:ind w:left="0" w:firstLine="0"/>
      </w:pPr>
      <w:r w:rsidRPr="00722162">
        <w:lastRenderedPageBreak/>
        <w:t xml:space="preserve">Виды объектов </w:t>
      </w:r>
      <w:r w:rsidR="00146C7F">
        <w:t>местного значения сельского поселения</w:t>
      </w:r>
      <w:r w:rsidRPr="00722162">
        <w:t>, для которых разрабатываются местные нормативы градостроительного проектирования</w:t>
      </w:r>
      <w:bookmarkEnd w:id="196"/>
      <w:bookmarkEnd w:id="197"/>
      <w:bookmarkEnd w:id="198"/>
    </w:p>
    <w:p w:rsidR="00C05E98" w:rsidRDefault="00C05E98" w:rsidP="00C05E98">
      <w:pPr>
        <w:pStyle w:val="aff6"/>
        <w:rPr>
          <w:szCs w:val="23"/>
          <w:lang w:val="ru-RU"/>
        </w:rPr>
      </w:pPr>
      <w:proofErr w:type="gramStart"/>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w:t>
      </w:r>
      <w:proofErr w:type="gramEnd"/>
      <w:r w:rsidRPr="00615027">
        <w:rPr>
          <w:szCs w:val="23"/>
          <w:lang w:val="ru-RU"/>
        </w:rPr>
        <w:t xml:space="preserve"> населения поселения.</w:t>
      </w:r>
    </w:p>
    <w:p w:rsidR="00C05E98" w:rsidRPr="00722162" w:rsidRDefault="00C05E98" w:rsidP="00C05E98">
      <w:pPr>
        <w:pStyle w:val="aff6"/>
        <w:rPr>
          <w:lang w:val="ru-RU"/>
        </w:rPr>
      </w:pPr>
      <w:r w:rsidRPr="00722162">
        <w:rPr>
          <w:lang w:val="ru-RU"/>
        </w:rPr>
        <w:t>Перечень объектов местного значения</w:t>
      </w:r>
      <w:r w:rsidR="00622C9E">
        <w:rPr>
          <w:lang w:val="ru-RU"/>
        </w:rPr>
        <w:t xml:space="preserve"> </w:t>
      </w:r>
      <w:r w:rsidR="00146C7F">
        <w:rPr>
          <w:lang w:val="ru-RU"/>
        </w:rPr>
        <w:t>сельских поселений</w:t>
      </w:r>
      <w:r w:rsidR="00622C9E">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146C7F">
        <w:rPr>
          <w:lang w:val="ru-RU"/>
        </w:rPr>
        <w:t>ов</w:t>
      </w:r>
      <w:r w:rsidR="00622C9E">
        <w:rPr>
          <w:lang w:val="ru-RU"/>
        </w:rPr>
        <w:t xml:space="preserve"> </w:t>
      </w:r>
      <w:r w:rsidR="00146C7F">
        <w:rPr>
          <w:lang w:val="ru-RU"/>
        </w:rPr>
        <w:t>сельских посел</w:t>
      </w:r>
      <w:r w:rsidR="00146C7F">
        <w:rPr>
          <w:lang w:val="ru-RU"/>
        </w:rPr>
        <w:t>е</w:t>
      </w:r>
      <w:r w:rsidR="00146C7F">
        <w:rPr>
          <w:lang w:val="ru-RU"/>
        </w:rPr>
        <w:t>ний</w:t>
      </w:r>
      <w:r w:rsidR="00622C9E">
        <w:rPr>
          <w:lang w:val="ru-RU"/>
        </w:rPr>
        <w:t xml:space="preserve"> </w:t>
      </w:r>
      <w:r w:rsidR="00CE7D76">
        <w:rPr>
          <w:lang w:val="ru-RU"/>
        </w:rPr>
        <w:t>Вольск</w:t>
      </w:r>
      <w:r>
        <w:rPr>
          <w:lang w:val="ru-RU"/>
        </w:rPr>
        <w:t>ого муниципального</w:t>
      </w:r>
      <w:r w:rsidRPr="00722162">
        <w:rPr>
          <w:lang w:val="ru-RU"/>
        </w:rPr>
        <w:t xml:space="preserve"> района.</w:t>
      </w:r>
    </w:p>
    <w:p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146C7F">
        <w:rPr>
          <w:szCs w:val="23"/>
          <w:lang w:val="ru-RU"/>
        </w:rPr>
        <w:t>сел</w:t>
      </w:r>
      <w:r w:rsidR="00146C7F">
        <w:rPr>
          <w:szCs w:val="23"/>
          <w:lang w:val="ru-RU"/>
        </w:rPr>
        <w:t>ь</w:t>
      </w:r>
      <w:r w:rsidR="00146C7F">
        <w:rPr>
          <w:szCs w:val="23"/>
          <w:lang w:val="ru-RU"/>
        </w:rPr>
        <w:t>ских поселений</w:t>
      </w:r>
      <w:r w:rsidRPr="00722162">
        <w:rPr>
          <w:szCs w:val="23"/>
          <w:lang w:val="ru-RU"/>
        </w:rPr>
        <w:t>, принят</w:t>
      </w:r>
      <w:r>
        <w:rPr>
          <w:szCs w:val="23"/>
          <w:lang w:val="ru-RU"/>
        </w:rPr>
        <w:t>ы</w:t>
      </w:r>
      <w:r w:rsidR="00622C9E">
        <w:rPr>
          <w:szCs w:val="23"/>
          <w:lang w:val="ru-RU"/>
        </w:rPr>
        <w:t xml:space="preserve"> </w:t>
      </w:r>
      <w:r>
        <w:rPr>
          <w:szCs w:val="23"/>
          <w:lang w:val="ru-RU"/>
        </w:rPr>
        <w:t>объекты</w:t>
      </w:r>
      <w:r w:rsidR="00622C9E">
        <w:rPr>
          <w:szCs w:val="23"/>
          <w:lang w:val="ru-RU"/>
        </w:rPr>
        <w:t xml:space="preserve"> </w:t>
      </w:r>
      <w:r w:rsidRPr="00722162">
        <w:rPr>
          <w:rFonts w:hint="eastAsia"/>
          <w:szCs w:val="23"/>
          <w:lang w:val="ru-RU"/>
        </w:rPr>
        <w:t>местного</w:t>
      </w:r>
      <w:r w:rsidR="00622C9E">
        <w:rPr>
          <w:szCs w:val="23"/>
          <w:lang w:val="ru-RU"/>
        </w:rPr>
        <w:t xml:space="preserve"> </w:t>
      </w:r>
      <w:r w:rsidRPr="00722162">
        <w:rPr>
          <w:rFonts w:hint="eastAsia"/>
          <w:szCs w:val="23"/>
          <w:lang w:val="ru-RU"/>
        </w:rPr>
        <w:t>значения</w:t>
      </w:r>
      <w:r w:rsidR="00622C9E">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отображ</w:t>
      </w:r>
      <w:r w:rsidRPr="00722162">
        <w:rPr>
          <w:szCs w:val="23"/>
          <w:lang w:val="ru-RU"/>
        </w:rPr>
        <w:t>е</w:t>
      </w:r>
      <w:r w:rsidRPr="00722162">
        <w:rPr>
          <w:szCs w:val="23"/>
          <w:lang w:val="ru-RU"/>
        </w:rPr>
        <w:t xml:space="preserve">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w:t>
      </w:r>
      <w:r w:rsidRPr="00722162">
        <w:rPr>
          <w:lang w:val="ru-RU"/>
        </w:rPr>
        <w:t>й</w:t>
      </w:r>
      <w:r w:rsidRPr="00722162">
        <w:rPr>
          <w:lang w:val="ru-RU"/>
        </w:rPr>
        <w:t>ской Федерации</w:t>
      </w:r>
      <w:r>
        <w:rPr>
          <w:lang w:val="ru-RU"/>
        </w:rPr>
        <w:t xml:space="preserve">, </w:t>
      </w:r>
      <w:r w:rsidRPr="00722162">
        <w:rPr>
          <w:rFonts w:hint="eastAsia"/>
          <w:szCs w:val="23"/>
          <w:lang w:val="ru-RU"/>
        </w:rPr>
        <w:t>относящиеся</w:t>
      </w:r>
      <w:r w:rsidR="00622C9E">
        <w:rPr>
          <w:szCs w:val="23"/>
          <w:lang w:val="ru-RU"/>
        </w:rPr>
        <w:t xml:space="preserve"> </w:t>
      </w:r>
      <w:r w:rsidRPr="00722162">
        <w:rPr>
          <w:rFonts w:hint="eastAsia"/>
          <w:szCs w:val="23"/>
          <w:lang w:val="ru-RU"/>
        </w:rPr>
        <w:t>к</w:t>
      </w:r>
      <w:r w:rsidR="00622C9E">
        <w:rPr>
          <w:szCs w:val="23"/>
          <w:lang w:val="ru-RU"/>
        </w:rPr>
        <w:t xml:space="preserve"> </w:t>
      </w:r>
      <w:r w:rsidRPr="00722162">
        <w:rPr>
          <w:rFonts w:hint="eastAsia"/>
          <w:szCs w:val="23"/>
          <w:lang w:val="ru-RU"/>
        </w:rPr>
        <w:t>областям</w:t>
      </w:r>
      <w:r w:rsidRPr="00722162">
        <w:rPr>
          <w:szCs w:val="23"/>
          <w:lang w:val="ru-RU"/>
        </w:rPr>
        <w:t>:</w:t>
      </w:r>
    </w:p>
    <w:p w:rsidR="00C05E98" w:rsidRPr="00F34F55" w:rsidRDefault="00C05E98" w:rsidP="00C05E98">
      <w:pPr>
        <w:pStyle w:val="aff6"/>
        <w:rPr>
          <w:szCs w:val="23"/>
          <w:lang w:val="ru-RU"/>
        </w:rPr>
      </w:pPr>
      <w:r w:rsidRPr="00F34F55">
        <w:rPr>
          <w:szCs w:val="23"/>
          <w:lang w:val="ru-RU"/>
        </w:rPr>
        <w:t xml:space="preserve">а) </w:t>
      </w:r>
      <w:proofErr w:type="spellStart"/>
      <w:r w:rsidRPr="00F34F55">
        <w:rPr>
          <w:szCs w:val="23"/>
          <w:lang w:val="ru-RU"/>
        </w:rPr>
        <w:t>электро</w:t>
      </w:r>
      <w:proofErr w:type="spellEnd"/>
      <w:r w:rsidRPr="00F34F55">
        <w:rPr>
          <w:szCs w:val="23"/>
          <w:lang w:val="ru-RU"/>
        </w:rPr>
        <w:t>-, тепл</w:t>
      </w:r>
      <w:proofErr w:type="gramStart"/>
      <w:r w:rsidRPr="00F34F55">
        <w:rPr>
          <w:szCs w:val="23"/>
          <w:lang w:val="ru-RU"/>
        </w:rPr>
        <w:t>о-</w:t>
      </w:r>
      <w:proofErr w:type="gramEnd"/>
      <w:r w:rsidRPr="00F34F55">
        <w:rPr>
          <w:szCs w:val="23"/>
          <w:lang w:val="ru-RU"/>
        </w:rPr>
        <w:t xml:space="preserve">, </w:t>
      </w:r>
      <w:proofErr w:type="spellStart"/>
      <w:r w:rsidRPr="00F34F55">
        <w:rPr>
          <w:szCs w:val="23"/>
          <w:lang w:val="ru-RU"/>
        </w:rPr>
        <w:t>газо</w:t>
      </w:r>
      <w:proofErr w:type="spellEnd"/>
      <w:r w:rsidRPr="00F34F55">
        <w:rPr>
          <w:szCs w:val="23"/>
          <w:lang w:val="ru-RU"/>
        </w:rPr>
        <w:t>- и водоснабжение населения, водоотведение;</w:t>
      </w:r>
    </w:p>
    <w:p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rsidR="00C05E98" w:rsidRPr="00F34F55" w:rsidRDefault="00C05E98" w:rsidP="00C05E98">
      <w:pPr>
        <w:pStyle w:val="aff6"/>
        <w:rPr>
          <w:szCs w:val="23"/>
          <w:lang w:val="ru-RU"/>
        </w:rPr>
      </w:pPr>
      <w:r w:rsidRPr="00F34F55">
        <w:rPr>
          <w:szCs w:val="23"/>
          <w:lang w:val="ru-RU"/>
        </w:rPr>
        <w:t>в) физическая культура и массовый спорт;</w:t>
      </w:r>
    </w:p>
    <w:p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F044D3" w:rsidRDefault="00F044D3" w:rsidP="00F044D3">
      <w:pPr>
        <w:pStyle w:val="aff6"/>
        <w:rPr>
          <w:szCs w:val="23"/>
          <w:lang w:val="ru-RU"/>
        </w:rPr>
      </w:pPr>
      <w:r>
        <w:rPr>
          <w:szCs w:val="23"/>
          <w:lang w:val="ru-RU"/>
        </w:rPr>
        <w:t xml:space="preserve">В соответствии с Уставом </w:t>
      </w:r>
      <w:r w:rsidR="00CE7D76">
        <w:rPr>
          <w:szCs w:val="23"/>
          <w:lang w:val="ru-RU"/>
        </w:rPr>
        <w:t>Вольск</w:t>
      </w:r>
      <w:r>
        <w:rPr>
          <w:szCs w:val="23"/>
          <w:lang w:val="ru-RU"/>
        </w:rPr>
        <w:t>ого муниципального района к объектам местного значения муниципального района</w:t>
      </w:r>
      <w:r w:rsidR="00792962">
        <w:rPr>
          <w:szCs w:val="23"/>
          <w:lang w:val="ru-RU"/>
        </w:rPr>
        <w:t xml:space="preserve"> отнесены</w:t>
      </w:r>
      <w:r>
        <w:rPr>
          <w:szCs w:val="23"/>
          <w:lang w:val="ru-RU"/>
        </w:rPr>
        <w:t>:</w:t>
      </w:r>
    </w:p>
    <w:p w:rsidR="009834BD" w:rsidRPr="00F34F55" w:rsidRDefault="009834BD" w:rsidP="009834BD">
      <w:pPr>
        <w:pStyle w:val="aff6"/>
        <w:rPr>
          <w:szCs w:val="23"/>
          <w:lang w:val="ru-RU"/>
        </w:rPr>
      </w:pPr>
      <w:r w:rsidRPr="00F34F55">
        <w:rPr>
          <w:szCs w:val="23"/>
          <w:lang w:val="ru-RU"/>
        </w:rPr>
        <w:t>1) объекты</w:t>
      </w:r>
      <w:r>
        <w:rPr>
          <w:szCs w:val="23"/>
          <w:lang w:val="ru-RU"/>
        </w:rPr>
        <w:t xml:space="preserve"> </w:t>
      </w:r>
      <w:proofErr w:type="spellStart"/>
      <w:r>
        <w:rPr>
          <w:szCs w:val="23"/>
          <w:lang w:val="ru-RU"/>
        </w:rPr>
        <w:t>электр</w:t>
      </w:r>
      <w:proofErr w:type="gramStart"/>
      <w:r>
        <w:rPr>
          <w:szCs w:val="23"/>
          <w:lang w:val="ru-RU"/>
        </w:rPr>
        <w:t>о</w:t>
      </w:r>
      <w:proofErr w:type="spellEnd"/>
      <w:r>
        <w:rPr>
          <w:szCs w:val="23"/>
          <w:lang w:val="ru-RU"/>
        </w:rPr>
        <w:t>-</w:t>
      </w:r>
      <w:proofErr w:type="gramEnd"/>
      <w:r>
        <w:rPr>
          <w:szCs w:val="23"/>
          <w:lang w:val="ru-RU"/>
        </w:rPr>
        <w:t xml:space="preserve">, </w:t>
      </w:r>
      <w:proofErr w:type="spellStart"/>
      <w:r>
        <w:rPr>
          <w:szCs w:val="23"/>
          <w:lang w:val="ru-RU"/>
        </w:rPr>
        <w:t>газо</w:t>
      </w:r>
      <w:proofErr w:type="spellEnd"/>
      <w:r>
        <w:rPr>
          <w:szCs w:val="23"/>
          <w:lang w:val="ru-RU"/>
        </w:rPr>
        <w:t>-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rsidR="00F044D3" w:rsidRDefault="00F044D3" w:rsidP="00C05E98">
      <w:pPr>
        <w:pStyle w:val="aff6"/>
        <w:rPr>
          <w:szCs w:val="23"/>
          <w:lang w:val="ru-RU"/>
        </w:rPr>
      </w:pPr>
      <w:r>
        <w:rPr>
          <w:szCs w:val="23"/>
          <w:lang w:val="ru-RU"/>
        </w:rPr>
        <w:t>Таким образом, указанные объекты не являются объектами местного значения сельских поселений.</w:t>
      </w:r>
    </w:p>
    <w:p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146C7F">
        <w:rPr>
          <w:szCs w:val="23"/>
          <w:lang w:val="ru-RU"/>
        </w:rPr>
        <w:t>а</w:t>
      </w:r>
      <w:r>
        <w:rPr>
          <w:szCs w:val="23"/>
          <w:lang w:val="ru-RU"/>
        </w:rPr>
        <w:t>м</w:t>
      </w:r>
      <w:r w:rsidR="00146C7F">
        <w:rPr>
          <w:szCs w:val="23"/>
          <w:lang w:val="ru-RU"/>
        </w:rPr>
        <w:t>и</w:t>
      </w:r>
      <w:r w:rsidR="00622C9E">
        <w:rPr>
          <w:szCs w:val="23"/>
          <w:lang w:val="ru-RU"/>
        </w:rPr>
        <w:t xml:space="preserve"> </w:t>
      </w:r>
      <w:r w:rsidR="00146C7F">
        <w:rPr>
          <w:szCs w:val="23"/>
          <w:lang w:val="ru-RU"/>
        </w:rPr>
        <w:t>сельских поселений</w:t>
      </w:r>
      <w:r>
        <w:rPr>
          <w:szCs w:val="23"/>
          <w:lang w:val="ru-RU"/>
        </w:rPr>
        <w:t>.</w:t>
      </w:r>
    </w:p>
    <w:p w:rsidR="00C1728D" w:rsidRDefault="00C1728D" w:rsidP="00C1728D">
      <w:pPr>
        <w:pStyle w:val="20"/>
        <w:keepLines/>
        <w:numPr>
          <w:ilvl w:val="1"/>
          <w:numId w:val="13"/>
        </w:numPr>
        <w:ind w:left="0" w:firstLine="0"/>
      </w:pPr>
      <w:bookmarkStart w:id="199" w:name="_Toc499049188"/>
      <w:r>
        <w:lastRenderedPageBreak/>
        <w:t xml:space="preserve">Объекты местного значения сельского поселения </w:t>
      </w:r>
      <w:bookmarkStart w:id="200" w:name="OLE_LINK314"/>
      <w:bookmarkStart w:id="201" w:name="OLE_LINK315"/>
      <w:bookmarkStart w:id="202" w:name="OLE_LINK316"/>
      <w:r>
        <w:t>в области водоснабжения населения, водоотведения</w:t>
      </w:r>
      <w:bookmarkEnd w:id="199"/>
      <w:bookmarkEnd w:id="200"/>
      <w:bookmarkEnd w:id="201"/>
      <w:bookmarkEnd w:id="202"/>
    </w:p>
    <w:p w:rsidR="00C1728D" w:rsidRPr="00673852" w:rsidRDefault="00C1728D" w:rsidP="00C1728D">
      <w:pPr>
        <w:keepNext/>
        <w:spacing w:before="120"/>
        <w:jc w:val="right"/>
        <w:rPr>
          <w:b/>
          <w:i/>
        </w:rPr>
      </w:pPr>
      <w:r w:rsidRPr="00673852">
        <w:rPr>
          <w:b/>
          <w:i/>
        </w:rPr>
        <w:t>Таблица</w:t>
      </w:r>
      <w:r>
        <w:rPr>
          <w:b/>
          <w:i/>
        </w:rPr>
        <w:t xml:space="preserve"> 2.2</w:t>
      </w:r>
    </w:p>
    <w:p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C1728D" w:rsidRPr="00C668CE" w:rsidTr="00C1728D">
        <w:trPr>
          <w:cantSplit/>
          <w:trHeight w:val="690"/>
          <w:tblHeader/>
        </w:trPr>
        <w:tc>
          <w:tcPr>
            <w:tcW w:w="1021"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Пр</w:t>
            </w:r>
            <w:r>
              <w:rPr>
                <w:sz w:val="20"/>
                <w:szCs w:val="20"/>
                <w:lang w:val="ru-RU"/>
              </w:rPr>
              <w:t>о</w:t>
            </w:r>
            <w:r>
              <w:rPr>
                <w:sz w:val="20"/>
                <w:szCs w:val="20"/>
                <w:lang w:val="ru-RU"/>
              </w:rPr>
              <w:t>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w:t>
            </w:r>
            <w:r w:rsidRPr="004E0A13">
              <w:rPr>
                <w:sz w:val="20"/>
                <w:szCs w:val="20"/>
                <w:lang w:val="ru-RU"/>
              </w:rPr>
              <w:t>зон</w:t>
            </w:r>
            <w:r>
              <w:rPr>
                <w:sz w:val="20"/>
                <w:szCs w:val="20"/>
                <w:lang w:val="ru-RU"/>
              </w:rPr>
              <w:t>ы</w:t>
            </w:r>
            <w:r w:rsidRPr="004E0A13">
              <w:rPr>
                <w:sz w:val="20"/>
                <w:szCs w:val="20"/>
                <w:lang w:val="ru-RU"/>
              </w:rPr>
              <w:t xml:space="preserve"> застройки многоквартирными (мало-, средне- и многоэтажными) жилыми домами с местными водонагрев</w:t>
            </w:r>
            <w:r w:rsidRPr="004E0A13">
              <w:rPr>
                <w:sz w:val="20"/>
                <w:szCs w:val="20"/>
                <w:lang w:val="ru-RU"/>
              </w:rPr>
              <w:t>а</w:t>
            </w:r>
            <w:r w:rsidRPr="004E0A13">
              <w:rPr>
                <w:sz w:val="20"/>
                <w:szCs w:val="20"/>
                <w:lang w:val="ru-RU"/>
              </w:rPr>
              <w:t>телями</w:t>
            </w:r>
            <w:r>
              <w:rPr>
                <w:sz w:val="20"/>
                <w:szCs w:val="20"/>
                <w:lang w:val="ru-RU"/>
              </w:rPr>
              <w:t xml:space="preserve"> 140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Default="00C1728D" w:rsidP="00C1728D">
            <w:pPr>
              <w:pStyle w:val="aff6"/>
              <w:numPr>
                <w:ilvl w:val="0"/>
                <w:numId w:val="20"/>
              </w:numPr>
              <w:ind w:left="398"/>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r>
              <w:rPr>
                <w:sz w:val="20"/>
                <w:szCs w:val="20"/>
                <w:lang w:val="ru-RU"/>
              </w:rPr>
              <w:t xml:space="preserve"> 250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Pr="00C668CE" w:rsidRDefault="00C1728D" w:rsidP="00C1728D">
            <w:pPr>
              <w:pStyle w:val="aff6"/>
              <w:numPr>
                <w:ilvl w:val="0"/>
                <w:numId w:val="20"/>
              </w:numPr>
              <w:ind w:left="398"/>
              <w:jc w:val="left"/>
              <w:rPr>
                <w:sz w:val="20"/>
                <w:szCs w:val="20"/>
                <w:lang w:val="ru-RU"/>
              </w:rPr>
            </w:pPr>
            <w:r w:rsidRPr="00B1089B">
              <w:rPr>
                <w:sz w:val="20"/>
                <w:szCs w:val="20"/>
                <w:lang w:val="ru-RU"/>
              </w:rPr>
              <w:t>с быстродействующими газовыми нагревателями и мног</w:t>
            </w:r>
            <w:r w:rsidRPr="00B1089B">
              <w:rPr>
                <w:sz w:val="20"/>
                <w:szCs w:val="20"/>
                <w:lang w:val="ru-RU"/>
              </w:rPr>
              <w:t>о</w:t>
            </w:r>
            <w:r w:rsidRPr="00B1089B">
              <w:rPr>
                <w:sz w:val="20"/>
                <w:szCs w:val="20"/>
                <w:lang w:val="ru-RU"/>
              </w:rPr>
              <w:t xml:space="preserve">точечным </w:t>
            </w:r>
            <w:proofErr w:type="spellStart"/>
            <w:r w:rsidRPr="00B1089B">
              <w:rPr>
                <w:sz w:val="20"/>
                <w:szCs w:val="20"/>
                <w:lang w:val="ru-RU"/>
              </w:rPr>
              <w:t>водоразбором</w:t>
            </w:r>
            <w:proofErr w:type="spellEnd"/>
            <w:r w:rsidRPr="00B1089B">
              <w:rPr>
                <w:sz w:val="20"/>
                <w:szCs w:val="20"/>
                <w:lang w:val="ru-RU"/>
              </w:rPr>
              <w:t xml:space="preserve"> 200 л/</w:t>
            </w:r>
            <w:proofErr w:type="spellStart"/>
            <w:r w:rsidRPr="00B1089B">
              <w:rPr>
                <w:sz w:val="20"/>
                <w:szCs w:val="20"/>
                <w:lang w:val="ru-RU"/>
              </w:rPr>
              <w:t>сут</w:t>
            </w:r>
            <w:proofErr w:type="spellEnd"/>
            <w:r w:rsidRPr="00B1089B">
              <w:rPr>
                <w:sz w:val="20"/>
                <w:szCs w:val="20"/>
                <w:lang w:val="ru-RU"/>
              </w:rPr>
              <w:t>. на 1 чел.</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C668CE" w:rsidRDefault="00C1728D" w:rsidP="00C1728D">
            <w:pPr>
              <w:pStyle w:val="aff6"/>
              <w:ind w:firstLine="0"/>
              <w:jc w:val="center"/>
              <w:rPr>
                <w:sz w:val="20"/>
                <w:szCs w:val="20"/>
                <w:lang w:val="ru-RU"/>
              </w:rPr>
            </w:pPr>
            <w:r w:rsidRPr="00C668CE">
              <w:rPr>
                <w:sz w:val="20"/>
                <w:szCs w:val="20"/>
                <w:lang w:val="ru-RU"/>
              </w:rPr>
              <w:t>Не нормируется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Проекта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бытовой канализации: </w:t>
            </w:r>
            <w:proofErr w:type="gramStart"/>
            <w:r w:rsidRPr="00903F22">
              <w:rPr>
                <w:sz w:val="20"/>
                <w:szCs w:val="20"/>
                <w:lang w:val="ru-RU"/>
              </w:rPr>
              <w:t>рав</w:t>
            </w:r>
            <w:r>
              <w:rPr>
                <w:sz w:val="20"/>
                <w:szCs w:val="20"/>
                <w:lang w:val="ru-RU"/>
              </w:rPr>
              <w:t>ным</w:t>
            </w:r>
            <w:proofErr w:type="gramEnd"/>
            <w:r>
              <w:rPr>
                <w:sz w:val="20"/>
                <w:szCs w:val="20"/>
                <w:lang w:val="ru-RU"/>
              </w:rPr>
              <w:t xml:space="preserve"> водопотреблению;</w:t>
            </w:r>
          </w:p>
          <w:p w:rsidR="00C1728D" w:rsidRPr="00903F22" w:rsidRDefault="00C1728D" w:rsidP="00C1728D">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903F22" w:rsidRDefault="00C1728D" w:rsidP="00C1728D">
            <w:pPr>
              <w:pStyle w:val="aff6"/>
              <w:ind w:firstLine="0"/>
              <w:jc w:val="center"/>
              <w:rPr>
                <w:sz w:val="20"/>
                <w:szCs w:val="20"/>
                <w:lang w:val="ru-RU"/>
              </w:rPr>
            </w:pPr>
            <w:r w:rsidRPr="00903F22">
              <w:rPr>
                <w:sz w:val="20"/>
                <w:szCs w:val="20"/>
                <w:lang w:val="ru-RU"/>
              </w:rPr>
              <w:t>Не нормируется</w:t>
            </w:r>
          </w:p>
        </w:tc>
      </w:tr>
    </w:tbl>
    <w:p w:rsidR="00C1728D" w:rsidRDefault="00C1728D" w:rsidP="00C1728D">
      <w:pPr>
        <w:pStyle w:val="20"/>
        <w:numPr>
          <w:ilvl w:val="1"/>
          <w:numId w:val="13"/>
        </w:numPr>
        <w:ind w:left="0" w:firstLine="0"/>
      </w:pPr>
      <w:bookmarkStart w:id="203" w:name="_Toc499049189"/>
      <w:r>
        <w:t xml:space="preserve">Объекты местного значения </w:t>
      </w:r>
      <w:r w:rsidR="003F5165">
        <w:t>сельского</w:t>
      </w:r>
      <w:r>
        <w:t xml:space="preserve"> поселения в области автомобильных дорог местного значения</w:t>
      </w:r>
      <w:bookmarkEnd w:id="203"/>
    </w:p>
    <w:p w:rsidR="00C1728D" w:rsidRPr="00673852" w:rsidRDefault="00C1728D" w:rsidP="00C1728D">
      <w:pPr>
        <w:keepNext/>
        <w:spacing w:before="120"/>
        <w:jc w:val="right"/>
        <w:rPr>
          <w:b/>
          <w:i/>
        </w:rPr>
      </w:pPr>
      <w:r w:rsidRPr="00673852">
        <w:rPr>
          <w:b/>
          <w:i/>
        </w:rPr>
        <w:t>Таблица</w:t>
      </w:r>
      <w:r>
        <w:rPr>
          <w:b/>
          <w:i/>
        </w:rPr>
        <w:t xml:space="preserve"> 2.3</w:t>
      </w:r>
    </w:p>
    <w:p w:rsidR="00C1728D" w:rsidRDefault="00C1728D" w:rsidP="00C1728D">
      <w:pPr>
        <w:keepNext/>
        <w:suppressAutoHyphens/>
        <w:spacing w:after="120"/>
        <w:ind w:firstLine="0"/>
        <w:jc w:val="center"/>
        <w:rPr>
          <w:b/>
          <w:i/>
        </w:rPr>
      </w:pPr>
      <w:bookmarkStart w:id="204" w:name="OLE_LINK971"/>
      <w:bookmarkStart w:id="205" w:name="OLE_LINK972"/>
      <w:bookmarkStart w:id="206" w:name="OLE_LINK973"/>
      <w:bookmarkStart w:id="207" w:name="OLE_LINK974"/>
      <w:bookmarkStart w:id="208" w:name="OLE_LINK975"/>
      <w:bookmarkStart w:id="209" w:name="OLE_LINK976"/>
      <w:bookmarkStart w:id="210" w:name="OLE_LINK977"/>
      <w:r w:rsidRPr="001B1BE7">
        <w:rPr>
          <w:b/>
          <w:i/>
        </w:rPr>
        <w:t xml:space="preserve">Обоснование расчетных показателей, устанавливаемых для объектов </w:t>
      </w:r>
      <w:bookmarkEnd w:id="204"/>
      <w:bookmarkEnd w:id="205"/>
      <w:bookmarkEnd w:id="206"/>
      <w:bookmarkEnd w:id="207"/>
      <w:bookmarkEnd w:id="208"/>
      <w:bookmarkEnd w:id="209"/>
      <w:bookmarkEnd w:id="210"/>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C1728D" w:rsidRPr="002470D2" w:rsidTr="00C1728D">
        <w:trPr>
          <w:cantSplit/>
          <w:tblHeader/>
        </w:trPr>
        <w:tc>
          <w:tcPr>
            <w:tcW w:w="172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rsidTr="00C1728D">
        <w:trPr>
          <w:cantSplit/>
        </w:trPr>
        <w:tc>
          <w:tcPr>
            <w:tcW w:w="1729" w:type="dxa"/>
            <w:vMerge w:val="restart"/>
            <w:shd w:val="clear" w:color="auto" w:fill="F2F2F2" w:themeFill="background1" w:themeFillShade="F2"/>
          </w:tcPr>
          <w:p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11" w:name="OLE_LINK63"/>
            <w:bookmarkStart w:id="212" w:name="OLE_LINK66"/>
            <w:bookmarkStart w:id="213" w:name="OLE_LINK67"/>
            <w:r w:rsidRPr="008D266F">
              <w:rPr>
                <w:sz w:val="20"/>
                <w:szCs w:val="20"/>
                <w:lang w:val="ru-RU"/>
              </w:rPr>
              <w:t xml:space="preserve">в соответствии с </w:t>
            </w:r>
            <w:proofErr w:type="spellStart"/>
            <w:proofErr w:type="gramStart"/>
            <w:r w:rsidRPr="008D266F">
              <w:rPr>
                <w:sz w:val="20"/>
                <w:szCs w:val="20"/>
                <w:lang w:val="ru-RU"/>
              </w:rPr>
              <w:t>п</w:t>
            </w:r>
            <w:proofErr w:type="spellEnd"/>
            <w:proofErr w:type="gramEnd"/>
            <w:r w:rsidRPr="008D266F">
              <w:rPr>
                <w:sz w:val="20"/>
                <w:szCs w:val="20"/>
                <w:lang w:val="ru-RU"/>
              </w:rPr>
              <w:t xml:space="preserve"> 1.15 «</w:t>
            </w:r>
            <w:bookmarkStart w:id="214" w:name="OLE_LINK59"/>
            <w:bookmarkStart w:id="215" w:name="OLE_LINK60"/>
            <w:r w:rsidRPr="008D266F">
              <w:rPr>
                <w:sz w:val="20"/>
                <w:szCs w:val="20"/>
                <w:lang w:val="ru-RU"/>
              </w:rPr>
              <w:t>Руководство по проектированию городских улиц и дорог</w:t>
            </w:r>
            <w:bookmarkEnd w:id="214"/>
            <w:bookmarkEnd w:id="215"/>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w:t>
            </w:r>
            <w:r w:rsidRPr="008D266F">
              <w:rPr>
                <w:sz w:val="20"/>
                <w:szCs w:val="20"/>
                <w:lang w:val="ru-RU"/>
              </w:rPr>
              <w:t>о</w:t>
            </w:r>
            <w:r w:rsidRPr="008D266F">
              <w:rPr>
                <w:sz w:val="20"/>
                <w:szCs w:val="20"/>
                <w:lang w:val="ru-RU"/>
              </w:rPr>
              <w:t xml:space="preserve">строительства) </w:t>
            </w:r>
            <w:proofErr w:type="spellStart"/>
            <w:r w:rsidRPr="008D266F">
              <w:rPr>
                <w:sz w:val="20"/>
                <w:szCs w:val="20"/>
                <w:lang w:val="ru-RU"/>
              </w:rPr>
              <w:t>Госгражданстроя</w:t>
            </w:r>
            <w:proofErr w:type="spellEnd"/>
            <w:r>
              <w:rPr>
                <w:sz w:val="20"/>
                <w:szCs w:val="20"/>
                <w:lang w:val="ru-RU"/>
              </w:rPr>
              <w:t>.</w:t>
            </w:r>
            <w:bookmarkEnd w:id="211"/>
            <w:bookmarkEnd w:id="212"/>
            <w:bookmarkEnd w:id="213"/>
          </w:p>
        </w:tc>
      </w:tr>
      <w:tr w:rsidR="00C1728D" w:rsidRPr="002470D2" w:rsidTr="00C1728D">
        <w:trPr>
          <w:cantSplit/>
        </w:trPr>
        <w:tc>
          <w:tcPr>
            <w:tcW w:w="1729" w:type="dxa"/>
            <w:vMerge/>
            <w:shd w:val="clear" w:color="auto" w:fill="F2F2F2" w:themeFill="background1" w:themeFillShade="F2"/>
          </w:tcPr>
          <w:p w:rsidR="00C1728D" w:rsidRPr="002470D2" w:rsidRDefault="00C1728D" w:rsidP="00C1728D">
            <w:pPr>
              <w:pStyle w:val="aff6"/>
              <w:ind w:firstLine="0"/>
              <w:jc w:val="left"/>
              <w:rPr>
                <w:sz w:val="20"/>
                <w:szCs w:val="20"/>
                <w:lang w:val="ru-RU"/>
              </w:rPr>
            </w:pP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rsidR="00C1728D" w:rsidRDefault="003F5165" w:rsidP="003F5165">
            <w:pPr>
              <w:pStyle w:val="aff6"/>
              <w:ind w:firstLine="0"/>
              <w:jc w:val="center"/>
              <w:rPr>
                <w:b/>
                <w:i/>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216" w:name="_Toc499049190"/>
      <w:bookmarkEnd w:id="189"/>
      <w:r>
        <w:lastRenderedPageBreak/>
        <w:t xml:space="preserve">Объекты </w:t>
      </w:r>
      <w:r w:rsidR="00146C7F">
        <w:t>местного значения сельского поселения</w:t>
      </w:r>
      <w:r>
        <w:t xml:space="preserve"> в области физической культуры и массового спорта</w:t>
      </w:r>
      <w:bookmarkEnd w:id="216"/>
    </w:p>
    <w:p w:rsidR="007656C1" w:rsidRPr="00673852" w:rsidRDefault="007656C1" w:rsidP="007656C1">
      <w:pPr>
        <w:keepNext/>
        <w:spacing w:before="120"/>
        <w:jc w:val="right"/>
        <w:rPr>
          <w:b/>
          <w:i/>
        </w:rPr>
      </w:pPr>
      <w:r w:rsidRPr="00673852">
        <w:rPr>
          <w:b/>
          <w:i/>
        </w:rPr>
        <w:t>Таблица</w:t>
      </w:r>
      <w:r w:rsidR="003F5165">
        <w:rPr>
          <w:b/>
          <w:i/>
        </w:rPr>
        <w:t xml:space="preserve"> 2.4</w:t>
      </w:r>
    </w:p>
    <w:p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656C1" w:rsidRPr="004532CA" w:rsidTr="00693F3E">
        <w:trPr>
          <w:cantSplit/>
          <w:tblHeader/>
        </w:trPr>
        <w:tc>
          <w:tcPr>
            <w:tcW w:w="1729"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217" w:name="OLE_LINK1"/>
            <w:r w:rsidRPr="004532CA">
              <w:rPr>
                <w:b/>
                <w:i/>
                <w:sz w:val="20"/>
                <w:szCs w:val="20"/>
                <w:lang w:val="ru-RU"/>
              </w:rPr>
              <w:t>Наименование вида объекта</w:t>
            </w:r>
          </w:p>
        </w:tc>
        <w:tc>
          <w:tcPr>
            <w:tcW w:w="2552"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rsidTr="00693F3E">
        <w:trPr>
          <w:cantSplit/>
          <w:trHeight w:val="30"/>
        </w:trPr>
        <w:tc>
          <w:tcPr>
            <w:tcW w:w="1729" w:type="dxa"/>
            <w:vMerge w:val="restart"/>
            <w:shd w:val="clear" w:color="auto" w:fill="F2F2F2" w:themeFill="background1" w:themeFillShade="F2"/>
          </w:tcPr>
          <w:p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693F3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rPr>
              <w:t xml:space="preserve">1950 </w:t>
            </w:r>
            <w:r w:rsidRPr="001A7E46">
              <w:rPr>
                <w:sz w:val="20"/>
                <w:szCs w:val="20"/>
                <w:lang w:val="ru-RU"/>
              </w:rPr>
              <w:t>м</w:t>
            </w:r>
            <w:proofErr w:type="gramStart"/>
            <w:r w:rsidRPr="001A7E46">
              <w:rPr>
                <w:sz w:val="20"/>
                <w:szCs w:val="20"/>
                <w:vertAlign w:val="superscript"/>
                <w:lang w:val="ru-RU"/>
              </w:rPr>
              <w:t>2</w:t>
            </w:r>
            <w:proofErr w:type="gramEnd"/>
            <w:r w:rsidRPr="001A7E46">
              <w:rPr>
                <w:sz w:val="20"/>
                <w:szCs w:val="20"/>
                <w:lang w:val="ru-RU"/>
              </w:rPr>
              <w:t xml:space="preserve"> на 1 тыс. чел.</w:t>
            </w:r>
            <w:r>
              <w:rPr>
                <w:sz w:val="20"/>
                <w:szCs w:val="20"/>
                <w:lang w:val="ru-RU"/>
              </w:rPr>
              <w:t xml:space="preserve"> принят в соответствии </w:t>
            </w:r>
            <w:r w:rsidRPr="00863FA5">
              <w:rPr>
                <w:sz w:val="20"/>
                <w:szCs w:val="20"/>
                <w:lang w:val="ru-RU"/>
              </w:rPr>
              <w:t>Распоряжение</w:t>
            </w:r>
            <w:r>
              <w:rPr>
                <w:sz w:val="20"/>
                <w:szCs w:val="20"/>
                <w:lang w:val="ru-RU"/>
              </w:rPr>
              <w:t>м</w:t>
            </w:r>
            <w:r w:rsidRPr="00863FA5">
              <w:rPr>
                <w:sz w:val="20"/>
                <w:szCs w:val="20"/>
                <w:lang w:val="ru-RU"/>
              </w:rPr>
              <w:t xml:space="preserve"> Правительства Российской Федерации от 03.07.1996 </w:t>
            </w:r>
            <w:r>
              <w:rPr>
                <w:sz w:val="20"/>
                <w:szCs w:val="20"/>
                <w:lang w:val="ru-RU"/>
              </w:rPr>
              <w:t>№ </w:t>
            </w:r>
            <w:r w:rsidRPr="00863FA5">
              <w:rPr>
                <w:sz w:val="20"/>
                <w:szCs w:val="20"/>
                <w:lang w:val="ru-RU"/>
              </w:rPr>
              <w:t>1063-р «О Социальных но</w:t>
            </w:r>
            <w:r w:rsidRPr="00863FA5">
              <w:rPr>
                <w:sz w:val="20"/>
                <w:szCs w:val="20"/>
                <w:lang w:val="ru-RU"/>
              </w:rPr>
              <w:t>р</w:t>
            </w:r>
            <w:r w:rsidRPr="00863FA5">
              <w:rPr>
                <w:sz w:val="20"/>
                <w:szCs w:val="20"/>
                <w:lang w:val="ru-RU"/>
              </w:rPr>
              <w:t>мативах и нормах» (ред. 26.01.2017)</w:t>
            </w:r>
            <w:r>
              <w:rPr>
                <w:sz w:val="20"/>
                <w:szCs w:val="20"/>
                <w:lang w:val="ru-RU"/>
              </w:rPr>
              <w:t>.</w:t>
            </w:r>
          </w:p>
          <w:p w:rsidR="007656C1" w:rsidRPr="00ED6151"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ного значения (при наличии) и местного значения мун</w:t>
            </w:r>
            <w:r w:rsidRPr="00ED6151">
              <w:rPr>
                <w:sz w:val="20"/>
                <w:szCs w:val="20"/>
                <w:lang w:val="ru-RU"/>
              </w:rPr>
              <w:t>и</w:t>
            </w:r>
            <w:r w:rsidRPr="00ED6151">
              <w:rPr>
                <w:sz w:val="20"/>
                <w:szCs w:val="20"/>
                <w:lang w:val="ru-RU"/>
              </w:rPr>
              <w:t>ципального района.</w:t>
            </w:r>
          </w:p>
          <w:p w:rsidR="007656C1" w:rsidRPr="00AB2327" w:rsidRDefault="007656C1" w:rsidP="00BD05F3">
            <w:pPr>
              <w:pStyle w:val="aff6"/>
              <w:ind w:firstLine="0"/>
              <w:jc w:val="left"/>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4E1ACA" w:rsidRDefault="007656C1" w:rsidP="003F5165">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w:t>
            </w:r>
            <w:r w:rsidR="003F5165">
              <w:rPr>
                <w:sz w:val="20"/>
                <w:szCs w:val="20"/>
                <w:lang w:val="ru-RU"/>
              </w:rPr>
              <w:t>30</w:t>
            </w:r>
            <w:r>
              <w:rPr>
                <w:sz w:val="20"/>
                <w:szCs w:val="20"/>
                <w:lang w:val="ru-RU"/>
              </w:rPr>
              <w:t xml:space="preserve"> мин. </w:t>
            </w:r>
            <w:r w:rsidR="003F5165">
              <w:rPr>
                <w:sz w:val="20"/>
                <w:szCs w:val="20"/>
                <w:lang w:val="ru-RU"/>
              </w:rPr>
              <w:t>и п</w:t>
            </w:r>
            <w:r>
              <w:rPr>
                <w:sz w:val="20"/>
                <w:szCs w:val="20"/>
                <w:lang w:val="ru-RU"/>
              </w:rPr>
              <w:t>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656C1" w:rsidRPr="004532CA" w:rsidTr="00693F3E">
        <w:trPr>
          <w:cantSplit/>
          <w:trHeight w:val="30"/>
        </w:trPr>
        <w:tc>
          <w:tcPr>
            <w:tcW w:w="1729" w:type="dxa"/>
            <w:vMerge w:val="restart"/>
            <w:shd w:val="clear" w:color="auto" w:fill="F2F2F2" w:themeFill="background1" w:themeFillShade="F2"/>
          </w:tcPr>
          <w:p w:rsidR="007656C1" w:rsidRPr="001A7E46" w:rsidRDefault="007656C1" w:rsidP="00693F3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3F5165">
            <w:pPr>
              <w:pStyle w:val="aff6"/>
              <w:ind w:firstLine="0"/>
              <w:jc w:val="left"/>
              <w:rPr>
                <w:sz w:val="20"/>
                <w:szCs w:val="20"/>
                <w:lang w:val="ru-RU"/>
              </w:rPr>
            </w:pPr>
            <w:r w:rsidRPr="001A7E46">
              <w:rPr>
                <w:sz w:val="20"/>
                <w:szCs w:val="20"/>
                <w:lang w:val="ru-RU"/>
              </w:rPr>
              <w:t>Уровень обеспеченности</w:t>
            </w:r>
            <w:r>
              <w:rPr>
                <w:sz w:val="20"/>
                <w:szCs w:val="20"/>
                <w:lang w:val="ru-RU"/>
              </w:rPr>
              <w:t xml:space="preserve"> 60</w:t>
            </w:r>
            <w:r w:rsidRPr="001A7E46">
              <w:rPr>
                <w:sz w:val="20"/>
                <w:szCs w:val="20"/>
                <w:lang w:val="ru-RU"/>
              </w:rPr>
              <w:t xml:space="preserve"> м</w:t>
            </w:r>
            <w:proofErr w:type="gramStart"/>
            <w:r w:rsidRPr="001A7E46">
              <w:rPr>
                <w:sz w:val="20"/>
                <w:szCs w:val="20"/>
                <w:vertAlign w:val="superscript"/>
                <w:lang w:val="ru-RU"/>
              </w:rPr>
              <w:t>2</w:t>
            </w:r>
            <w:proofErr w:type="gramEnd"/>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 xml:space="preserve">ванная редакция </w:t>
            </w:r>
            <w:proofErr w:type="spellStart"/>
            <w:r w:rsidRPr="00903F22">
              <w:rPr>
                <w:sz w:val="20"/>
                <w:szCs w:val="20"/>
                <w:lang w:val="ru-RU"/>
              </w:rPr>
              <w:t>СНиП</w:t>
            </w:r>
            <w:proofErr w:type="spellEnd"/>
            <w:r w:rsidRPr="00903F22">
              <w:rPr>
                <w:sz w:val="20"/>
                <w:szCs w:val="20"/>
                <w:lang w:val="ru-RU"/>
              </w:rPr>
              <w:t xml:space="preserve"> 2.07.01-89*»</w:t>
            </w:r>
            <w:r>
              <w:rPr>
                <w:sz w:val="20"/>
                <w:szCs w:val="20"/>
                <w:lang w:val="ru-RU"/>
              </w:rPr>
              <w:t>.</w:t>
            </w:r>
          </w:p>
          <w:p w:rsidR="007656C1" w:rsidRPr="001C1345" w:rsidRDefault="007656C1" w:rsidP="00BD05F3">
            <w:pPr>
              <w:pStyle w:val="aff6"/>
              <w:ind w:firstLine="0"/>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1C1345" w:rsidRDefault="007656C1" w:rsidP="00693F3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Проекта РНГП Саратовской области</w:t>
            </w:r>
          </w:p>
        </w:tc>
      </w:tr>
    </w:tbl>
    <w:p w:rsidR="00350FE0" w:rsidRDefault="00350FE0" w:rsidP="00350FE0">
      <w:pPr>
        <w:pStyle w:val="20"/>
        <w:numPr>
          <w:ilvl w:val="1"/>
          <w:numId w:val="13"/>
        </w:numPr>
        <w:ind w:left="0" w:firstLine="0"/>
      </w:pPr>
      <w:bookmarkStart w:id="218" w:name="_Toc499049191"/>
      <w:bookmarkEnd w:id="21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8"/>
    </w:p>
    <w:p w:rsidR="00350FE0" w:rsidRPr="00673852" w:rsidRDefault="00350FE0" w:rsidP="00350FE0">
      <w:pPr>
        <w:keepNext/>
        <w:spacing w:before="120"/>
        <w:jc w:val="right"/>
        <w:rPr>
          <w:b/>
          <w:i/>
        </w:rPr>
      </w:pPr>
      <w:bookmarkStart w:id="219" w:name="OLE_LINK255"/>
      <w:r w:rsidRPr="00673852">
        <w:rPr>
          <w:b/>
          <w:i/>
        </w:rPr>
        <w:t>Таблица</w:t>
      </w:r>
      <w:r>
        <w:rPr>
          <w:b/>
          <w:i/>
        </w:rPr>
        <w:t xml:space="preserve"> 2.5</w:t>
      </w:r>
    </w:p>
    <w:p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350FE0" w:rsidRPr="00C85A47" w:rsidTr="00693F3E">
        <w:trPr>
          <w:cantSplit/>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rsidTr="00693F3E">
        <w:trPr>
          <w:cantSplit/>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допу</w:t>
            </w:r>
            <w:r w:rsidRPr="00C85A47">
              <w:rPr>
                <w:sz w:val="20"/>
                <w:szCs w:val="20"/>
                <w:lang w:val="ru-RU"/>
              </w:rPr>
              <w:t>с</w:t>
            </w:r>
            <w:r w:rsidRPr="00C85A47">
              <w:rPr>
                <w:sz w:val="20"/>
                <w:szCs w:val="20"/>
                <w:lang w:val="ru-RU"/>
              </w:rPr>
              <w:t>тимого уровня обе</w:t>
            </w:r>
            <w:r w:rsidRPr="00C85A47">
              <w:rPr>
                <w:sz w:val="20"/>
                <w:szCs w:val="20"/>
                <w:lang w:val="ru-RU"/>
              </w:rPr>
              <w:t>с</w:t>
            </w:r>
            <w:r w:rsidRPr="00C85A47">
              <w:rPr>
                <w:sz w:val="20"/>
                <w:szCs w:val="20"/>
                <w:lang w:val="ru-RU"/>
              </w:rPr>
              <w:t>печенности</w:t>
            </w:r>
          </w:p>
        </w:tc>
        <w:tc>
          <w:tcPr>
            <w:tcW w:w="6095" w:type="dxa"/>
          </w:tcPr>
          <w:p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ра на площадку приняты согласно таблице 1.2.8 Проекта РНГП Сар</w:t>
            </w:r>
            <w:r>
              <w:rPr>
                <w:sz w:val="20"/>
                <w:szCs w:val="20"/>
                <w:lang w:val="ru-RU"/>
              </w:rPr>
              <w:t>а</w:t>
            </w:r>
            <w:r>
              <w:rPr>
                <w:sz w:val="20"/>
                <w:szCs w:val="20"/>
                <w:lang w:val="ru-RU"/>
              </w:rPr>
              <w:t>товской области.</w:t>
            </w:r>
          </w:p>
          <w:p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350FE0" w:rsidRDefault="00350FE0" w:rsidP="00693F3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w:t>
            </w:r>
            <w:proofErr w:type="gramStart"/>
            <w:r w:rsidRPr="000C6A0E">
              <w:rPr>
                <w:sz w:val="20"/>
                <w:szCs w:val="20"/>
                <w:lang w:val="ru-RU"/>
              </w:rPr>
              <w:t>го</w:t>
            </w:r>
            <w:proofErr w:type="gramEnd"/>
            <w:r w:rsidRPr="000C6A0E">
              <w:rPr>
                <w:sz w:val="20"/>
                <w:szCs w:val="20"/>
                <w:lang w:val="ru-RU"/>
              </w:rPr>
              <w:t xml:space="preserve">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w:t>
            </w:r>
            <w:proofErr w:type="spellStart"/>
            <w:r w:rsidRPr="000C6A0E">
              <w:rPr>
                <w:sz w:val="20"/>
                <w:szCs w:val="20"/>
                <w:lang w:val="ru-RU"/>
              </w:rPr>
              <w:t>СанПиН</w:t>
            </w:r>
            <w:proofErr w:type="spellEnd"/>
            <w:r w:rsidRPr="000C6A0E">
              <w:rPr>
                <w:sz w:val="20"/>
                <w:szCs w:val="20"/>
                <w:lang w:val="ru-RU"/>
              </w:rPr>
              <w:t xml:space="preserve">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rsidTr="00693F3E">
        <w:trPr>
          <w:cantSplit/>
        </w:trPr>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допу</w:t>
            </w:r>
            <w:r w:rsidRPr="00C85A47">
              <w:rPr>
                <w:sz w:val="20"/>
                <w:szCs w:val="20"/>
                <w:lang w:val="ru-RU"/>
              </w:rPr>
              <w:t>с</w:t>
            </w:r>
            <w:r w:rsidRPr="00C85A47">
              <w:rPr>
                <w:sz w:val="20"/>
                <w:szCs w:val="20"/>
                <w:lang w:val="ru-RU"/>
              </w:rPr>
              <w:t>тимого уровня терр</w:t>
            </w:r>
            <w:r w:rsidRPr="00C85A47">
              <w:rPr>
                <w:sz w:val="20"/>
                <w:szCs w:val="20"/>
                <w:lang w:val="ru-RU"/>
              </w:rPr>
              <w:t>и</w:t>
            </w:r>
            <w:r w:rsidRPr="00C85A47">
              <w:rPr>
                <w:sz w:val="20"/>
                <w:szCs w:val="20"/>
                <w:lang w:val="ru-RU"/>
              </w:rPr>
              <w:t>ториальной доступн</w:t>
            </w:r>
            <w:r w:rsidRPr="00C85A47">
              <w:rPr>
                <w:sz w:val="20"/>
                <w:szCs w:val="20"/>
                <w:lang w:val="ru-RU"/>
              </w:rPr>
              <w:t>о</w:t>
            </w:r>
            <w:r w:rsidRPr="00C85A47">
              <w:rPr>
                <w:sz w:val="20"/>
                <w:szCs w:val="20"/>
                <w:lang w:val="ru-RU"/>
              </w:rPr>
              <w:t>сти</w:t>
            </w:r>
          </w:p>
        </w:tc>
        <w:tc>
          <w:tcPr>
            <w:tcW w:w="6095" w:type="dxa"/>
          </w:tcPr>
          <w:p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w:t>
            </w:r>
            <w:r w:rsidRPr="000C6A0E">
              <w:rPr>
                <w:sz w:val="20"/>
                <w:szCs w:val="20"/>
              </w:rPr>
              <w:t>а</w:t>
            </w:r>
            <w:r w:rsidRPr="000C6A0E">
              <w:rPr>
                <w:sz w:val="20"/>
                <w:szCs w:val="20"/>
              </w:rPr>
              <w:t xml:space="preserve">ниями </w:t>
            </w:r>
            <w:proofErr w:type="spellStart"/>
            <w:r w:rsidRPr="000C6A0E">
              <w:rPr>
                <w:sz w:val="20"/>
                <w:szCs w:val="20"/>
              </w:rPr>
              <w:t>СанПиН</w:t>
            </w:r>
            <w:proofErr w:type="spellEnd"/>
            <w:r w:rsidRPr="000C6A0E">
              <w:rPr>
                <w:sz w:val="20"/>
                <w:szCs w:val="20"/>
              </w:rPr>
              <w:t xml:space="preserve"> </w:t>
            </w:r>
            <w:r w:rsidRPr="00F21D60">
              <w:rPr>
                <w:sz w:val="20"/>
                <w:szCs w:val="20"/>
              </w:rPr>
              <w:t>42-128-4690-88 «Санитарные правила содержания территорий населенных мест»</w:t>
            </w:r>
            <w:r w:rsidRPr="000C6A0E">
              <w:rPr>
                <w:sz w:val="20"/>
                <w:szCs w:val="20"/>
              </w:rPr>
              <w:t>.</w:t>
            </w:r>
          </w:p>
        </w:tc>
      </w:tr>
    </w:tbl>
    <w:p w:rsidR="00F03FDF" w:rsidRDefault="00F03FDF" w:rsidP="00752A28">
      <w:pPr>
        <w:pStyle w:val="20"/>
        <w:numPr>
          <w:ilvl w:val="1"/>
          <w:numId w:val="13"/>
        </w:numPr>
        <w:ind w:left="0" w:firstLine="0"/>
      </w:pPr>
      <w:bookmarkStart w:id="220" w:name="_Toc499049192"/>
      <w:bookmarkEnd w:id="219"/>
      <w:r>
        <w:t xml:space="preserve">Объекты </w:t>
      </w:r>
      <w:r w:rsidR="00146C7F">
        <w:t>местного значения сельского поселения</w:t>
      </w:r>
      <w:r w:rsidR="00622C9E">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20"/>
    </w:p>
    <w:p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622C9E">
        <w:t xml:space="preserve"> </w:t>
      </w:r>
      <w:r>
        <w:t xml:space="preserve">в области предупреждения чрезвычайных ситуаций для пожарной охраны необходимо руководствоваться Федеральным </w:t>
      </w:r>
      <w:hyperlink r:id="rId14" w:history="1">
        <w:r w:rsidRPr="00006F9B">
          <w:t>законом</w:t>
        </w:r>
      </w:hyperlink>
      <w:r>
        <w:t xml:space="preserve"> от 22.07.2008 </w:t>
      </w:r>
      <w:r w:rsidR="006C1AAC">
        <w:t>№ </w:t>
      </w:r>
      <w:r>
        <w:t xml:space="preserve">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для </w:t>
      </w:r>
      <w:r w:rsidR="005A5C9C">
        <w:t xml:space="preserve">населенных пунктов сельских поселений </w:t>
      </w:r>
      <w:r w:rsidR="00CE7D76">
        <w:t>Вольск</w:t>
      </w:r>
      <w:r w:rsidR="005A5C9C">
        <w:t xml:space="preserve">ого муниципального района </w:t>
      </w:r>
      <w:r>
        <w:t>следует принимать в соответствии с нормами проектирования объектов пожарной охраны от 01.01.1995 НПБ 101-95, введе</w:t>
      </w:r>
      <w:r>
        <w:t>н</w:t>
      </w:r>
      <w:r>
        <w:t xml:space="preserve">ными в действие приказом Главного управления Государственной противопожарной службы Министерства внутренних дел России от 30.12.1994 </w:t>
      </w:r>
      <w:r w:rsidR="006C1AAC">
        <w:t>№ </w:t>
      </w:r>
      <w:r>
        <w:t>36</w:t>
      </w:r>
      <w:r w:rsidR="0036588B">
        <w:t xml:space="preserve"> с учетом требований РНГП </w:t>
      </w:r>
      <w:r w:rsidR="00317A8E">
        <w:t>Саратовск</w:t>
      </w:r>
      <w:r w:rsidR="0036588B">
        <w:t>ой области</w:t>
      </w:r>
      <w:r w:rsidR="002252A4">
        <w:t xml:space="preserve"> (п. 2.1.2 Проекта РНГП Саратовской области)</w:t>
      </w:r>
      <w:r w:rsidR="0036588B">
        <w:t>.</w:t>
      </w:r>
      <w:proofErr w:type="gramEnd"/>
    </w:p>
    <w:p w:rsidR="00FB7B60" w:rsidRDefault="00FB7B60" w:rsidP="00B23676">
      <w:pPr>
        <w:pStyle w:val="20"/>
        <w:numPr>
          <w:ilvl w:val="1"/>
          <w:numId w:val="13"/>
        </w:numPr>
        <w:ind w:left="0" w:firstLine="0"/>
      </w:pPr>
      <w:bookmarkStart w:id="221" w:name="_Toc499049193"/>
      <w:r>
        <w:lastRenderedPageBreak/>
        <w:t xml:space="preserve">Объекты </w:t>
      </w:r>
      <w:r w:rsidR="00146C7F">
        <w:t>местного значения сельского поселения</w:t>
      </w:r>
      <w:r w:rsidR="00622C9E">
        <w:t xml:space="preserve"> </w:t>
      </w:r>
      <w:r>
        <w:t>в области ритуальных услуг</w:t>
      </w:r>
      <w:r w:rsidR="00B23676" w:rsidRPr="00B23676">
        <w:t>и содержания мест захоронения</w:t>
      </w:r>
      <w:bookmarkEnd w:id="221"/>
    </w:p>
    <w:p w:rsidR="00FB7B60" w:rsidRPr="00FB7B60" w:rsidRDefault="00FB7B60" w:rsidP="00B23676">
      <w:pPr>
        <w:keepNext/>
        <w:spacing w:before="120"/>
        <w:jc w:val="right"/>
        <w:rPr>
          <w:b/>
          <w:i/>
        </w:rPr>
      </w:pPr>
      <w:r w:rsidRPr="00FB7B60">
        <w:rPr>
          <w:b/>
          <w:i/>
        </w:rPr>
        <w:t xml:space="preserve">Таблица </w:t>
      </w:r>
      <w:r w:rsidR="00752A28">
        <w:rPr>
          <w:b/>
          <w:i/>
        </w:rPr>
        <w:t>2.</w:t>
      </w:r>
      <w:r w:rsidR="004036A2">
        <w:rPr>
          <w:b/>
          <w:i/>
        </w:rPr>
        <w:t>6</w:t>
      </w:r>
    </w:p>
    <w:p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в области ритуальных услуг</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4036A2" w:rsidRPr="00C85A47" w:rsidTr="005568E9">
        <w:trPr>
          <w:cantSplit/>
          <w:tblHeader/>
        </w:trPr>
        <w:tc>
          <w:tcPr>
            <w:tcW w:w="187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rsidRPr="00903F22" w:rsidTr="005568E9">
        <w:trPr>
          <w:cantSplit/>
        </w:trPr>
        <w:tc>
          <w:tcPr>
            <w:tcW w:w="1871" w:type="dxa"/>
            <w:vMerge w:val="restart"/>
            <w:shd w:val="clear" w:color="auto" w:fill="F2F2F2" w:themeFill="background1" w:themeFillShade="F2"/>
          </w:tcPr>
          <w:p w:rsidR="004036A2" w:rsidRDefault="004036A2" w:rsidP="00AC02D2">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4036A2" w:rsidRPr="00903F22" w:rsidRDefault="004036A2" w:rsidP="00D97F69">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w:t>
            </w:r>
            <w:bookmarkStart w:id="222" w:name="OLE_LINK79"/>
            <w:bookmarkStart w:id="223" w:name="OLE_LINK80"/>
            <w:bookmarkStart w:id="224" w:name="OLE_LINK93"/>
            <w:bookmarkStart w:id="225"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 xml:space="preserve">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bookmarkEnd w:id="222"/>
            <w:bookmarkEnd w:id="223"/>
            <w:bookmarkEnd w:id="224"/>
            <w:bookmarkEnd w:id="225"/>
            <w:r w:rsidR="00D97F69">
              <w:rPr>
                <w:sz w:val="20"/>
                <w:szCs w:val="20"/>
                <w:lang w:val="ru-RU"/>
              </w:rPr>
              <w:t>»</w:t>
            </w:r>
          </w:p>
        </w:tc>
      </w:tr>
      <w:tr w:rsidR="004036A2" w:rsidRPr="00903F22" w:rsidTr="005568E9">
        <w:trPr>
          <w:cantSplit/>
        </w:trPr>
        <w:tc>
          <w:tcPr>
            <w:tcW w:w="1871" w:type="dxa"/>
            <w:vMerge/>
            <w:shd w:val="clear" w:color="auto" w:fill="F2F2F2" w:themeFill="background1" w:themeFillShade="F2"/>
          </w:tcPr>
          <w:p w:rsidR="004036A2" w:rsidRDefault="004036A2" w:rsidP="005568E9">
            <w:pPr>
              <w:pStyle w:val="aff6"/>
              <w:widowControl w:val="0"/>
              <w:ind w:firstLine="0"/>
              <w:rPr>
                <w:sz w:val="20"/>
                <w:szCs w:val="20"/>
                <w:lang w:val="ru-RU"/>
              </w:rPr>
            </w:pP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4036A2" w:rsidRPr="00903F22" w:rsidRDefault="00510182" w:rsidP="00132C06">
            <w:pPr>
              <w:pStyle w:val="Default"/>
              <w:rPr>
                <w:sz w:val="20"/>
                <w:szCs w:val="20"/>
              </w:rPr>
            </w:pPr>
            <w:r>
              <w:rPr>
                <w:sz w:val="20"/>
                <w:szCs w:val="20"/>
              </w:rPr>
              <w:t>Не нормируется</w:t>
            </w:r>
            <w:r w:rsidR="00AC02D2">
              <w:rPr>
                <w:sz w:val="20"/>
                <w:szCs w:val="20"/>
              </w:rPr>
              <w:t xml:space="preserve">. </w:t>
            </w:r>
            <w:bookmarkStart w:id="226" w:name="OLE_LINK354"/>
            <w:bookmarkStart w:id="227" w:name="OLE_LINK355"/>
            <w:r w:rsidR="00AC02D2">
              <w:rPr>
                <w:sz w:val="20"/>
                <w:szCs w:val="20"/>
              </w:rPr>
              <w:t>Санитарно-защитная зона для кладб</w:t>
            </w:r>
            <w:r w:rsidR="00AC02D2">
              <w:rPr>
                <w:sz w:val="20"/>
                <w:szCs w:val="20"/>
              </w:rPr>
              <w:t>и</w:t>
            </w:r>
            <w:r w:rsidR="00AC02D2">
              <w:rPr>
                <w:sz w:val="20"/>
                <w:szCs w:val="20"/>
              </w:rPr>
              <w:t xml:space="preserve">ща устанавливается согласно </w:t>
            </w:r>
            <w:proofErr w:type="spellStart"/>
            <w:r w:rsidR="00AC02D2" w:rsidRPr="00EC307A">
              <w:rPr>
                <w:sz w:val="20"/>
                <w:szCs w:val="20"/>
              </w:rPr>
              <w:t>СанПиН</w:t>
            </w:r>
            <w:proofErr w:type="spellEnd"/>
            <w:r w:rsidR="00AC02D2" w:rsidRPr="00EC307A">
              <w:rPr>
                <w:sz w:val="20"/>
                <w:szCs w:val="20"/>
              </w:rPr>
              <w:t xml:space="preserve"> 2.2.1/2.1.1.1200-03 </w:t>
            </w:r>
            <w:r w:rsidR="00AC02D2">
              <w:rPr>
                <w:sz w:val="20"/>
                <w:szCs w:val="20"/>
              </w:rPr>
              <w:t>«</w:t>
            </w:r>
            <w:r w:rsidR="00AC02D2" w:rsidRPr="00EC307A">
              <w:rPr>
                <w:sz w:val="20"/>
                <w:szCs w:val="20"/>
              </w:rPr>
              <w:t>Санитарно-защитные зоны и санитарная классифик</w:t>
            </w:r>
            <w:r w:rsidR="00AC02D2" w:rsidRPr="00EC307A">
              <w:rPr>
                <w:sz w:val="20"/>
                <w:szCs w:val="20"/>
              </w:rPr>
              <w:t>а</w:t>
            </w:r>
            <w:r w:rsidR="00AC02D2" w:rsidRPr="00EC307A">
              <w:rPr>
                <w:sz w:val="20"/>
                <w:szCs w:val="20"/>
              </w:rPr>
              <w:t>ция предприятий, сооружений и иных объектов</w:t>
            </w:r>
            <w:r w:rsidR="00AC02D2">
              <w:rPr>
                <w:sz w:val="20"/>
                <w:szCs w:val="20"/>
              </w:rPr>
              <w:t>» (500 м)</w:t>
            </w:r>
            <w:bookmarkEnd w:id="226"/>
            <w:bookmarkEnd w:id="227"/>
          </w:p>
        </w:tc>
      </w:tr>
    </w:tbl>
    <w:p w:rsidR="00CE74C4" w:rsidRDefault="00CE74C4" w:rsidP="003B14DA">
      <w:pPr>
        <w:pStyle w:val="20"/>
        <w:numPr>
          <w:ilvl w:val="1"/>
          <w:numId w:val="13"/>
        </w:numPr>
        <w:ind w:left="0" w:firstLine="0"/>
      </w:pPr>
      <w:bookmarkStart w:id="228" w:name="_Toc499049194"/>
      <w:r>
        <w:t xml:space="preserve">Объекты </w:t>
      </w:r>
      <w:r w:rsidR="00146C7F">
        <w:t>местного значения сельского поселения</w:t>
      </w:r>
      <w:r w:rsidR="00622C9E">
        <w:t xml:space="preserve"> </w:t>
      </w:r>
      <w:r>
        <w:t>в области культуры и искусства</w:t>
      </w:r>
      <w:bookmarkEnd w:id="228"/>
    </w:p>
    <w:p w:rsidR="00CE74C4" w:rsidRPr="00662113" w:rsidRDefault="00CE74C4" w:rsidP="003B14DA">
      <w:pPr>
        <w:keepNext/>
        <w:spacing w:before="120"/>
        <w:jc w:val="right"/>
        <w:rPr>
          <w:b/>
          <w:i/>
        </w:rPr>
      </w:pPr>
      <w:r w:rsidRPr="00662113">
        <w:rPr>
          <w:b/>
          <w:i/>
        </w:rPr>
        <w:t>Таблица</w:t>
      </w:r>
      <w:proofErr w:type="gramStart"/>
      <w:r w:rsidR="00530C27">
        <w:rPr>
          <w:b/>
          <w:i/>
        </w:rPr>
        <w:t>2</w:t>
      </w:r>
      <w:proofErr w:type="gramEnd"/>
      <w:r w:rsidR="00752A28">
        <w:rPr>
          <w:b/>
          <w:i/>
        </w:rPr>
        <w:t>.</w:t>
      </w:r>
      <w:r w:rsidR="004036A2">
        <w:rPr>
          <w:b/>
          <w:i/>
        </w:rPr>
        <w:t>7</w:t>
      </w:r>
    </w:p>
    <w:p w:rsidR="00CE74C4" w:rsidRDefault="003324FD" w:rsidP="003B14DA">
      <w:pPr>
        <w:keepNext/>
        <w:spacing w:after="120"/>
        <w:ind w:firstLine="0"/>
        <w:jc w:val="center"/>
        <w:rPr>
          <w:b/>
          <w:i/>
        </w:rPr>
      </w:pPr>
      <w:bookmarkStart w:id="229" w:name="OLE_LINK1008"/>
      <w:bookmarkStart w:id="230" w:name="OLE_LINK1009"/>
      <w:bookmarkStart w:id="231" w:name="OLE_LINK1010"/>
      <w:r w:rsidRPr="001B1BE7">
        <w:rPr>
          <w:b/>
          <w:i/>
        </w:rPr>
        <w:t xml:space="preserve">Обоснование расчетных показателей, устанавливаемых для объектов </w:t>
      </w:r>
      <w:bookmarkEnd w:id="229"/>
      <w:bookmarkEnd w:id="230"/>
      <w:bookmarkEnd w:id="231"/>
      <w:r w:rsidR="00146C7F">
        <w:rPr>
          <w:b/>
          <w:i/>
        </w:rPr>
        <w:t>местного зн</w:t>
      </w:r>
      <w:r w:rsidR="00146C7F">
        <w:rPr>
          <w:b/>
          <w:i/>
        </w:rPr>
        <w:t>а</w:t>
      </w:r>
      <w:r w:rsidR="00146C7F">
        <w:rPr>
          <w:b/>
          <w:i/>
        </w:rPr>
        <w:t>чения сельского поселения</w:t>
      </w:r>
      <w:r w:rsidR="00622C9E">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843"/>
        <w:gridCol w:w="6237"/>
      </w:tblGrid>
      <w:tr w:rsidR="00BB0E19" w:rsidRPr="00722162" w:rsidTr="00510182">
        <w:trPr>
          <w:cantSplit/>
          <w:tblHeader/>
        </w:trPr>
        <w:tc>
          <w:tcPr>
            <w:tcW w:w="1162"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bookmarkStart w:id="232"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rsidTr="00510182">
        <w:trPr>
          <w:cantSplit/>
        </w:trPr>
        <w:tc>
          <w:tcPr>
            <w:tcW w:w="1162" w:type="dxa"/>
            <w:vMerge w:val="restart"/>
            <w:shd w:val="clear" w:color="auto" w:fill="F2F2F2" w:themeFill="background1" w:themeFillShade="F2"/>
          </w:tcPr>
          <w:p w:rsidR="00BB0E19" w:rsidRPr="00BB0E19" w:rsidRDefault="00BB0E19" w:rsidP="005568E9">
            <w:pPr>
              <w:pStyle w:val="aff6"/>
              <w:ind w:firstLine="0"/>
              <w:jc w:val="left"/>
              <w:rPr>
                <w:sz w:val="20"/>
                <w:szCs w:val="20"/>
                <w:lang w:val="ru-RU"/>
              </w:rPr>
            </w:pPr>
            <w:bookmarkStart w:id="233" w:name="_Hlk490346367"/>
            <w:r>
              <w:rPr>
                <w:sz w:val="20"/>
                <w:szCs w:val="20"/>
                <w:lang w:val="ru-RU"/>
              </w:rPr>
              <w:t>Дом культ</w:t>
            </w:r>
            <w:r>
              <w:rPr>
                <w:sz w:val="20"/>
                <w:szCs w:val="20"/>
                <w:lang w:val="ru-RU"/>
              </w:rPr>
              <w:t>у</w:t>
            </w:r>
            <w:r>
              <w:rPr>
                <w:sz w:val="20"/>
                <w:szCs w:val="20"/>
                <w:lang w:val="ru-RU"/>
              </w:rPr>
              <w:t>ры</w:t>
            </w: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510182" w:rsidRDefault="00510182" w:rsidP="00510182">
            <w:pPr>
              <w:pStyle w:val="Default"/>
              <w:rPr>
                <w:color w:val="auto"/>
                <w:sz w:val="20"/>
                <w:szCs w:val="20"/>
              </w:rPr>
            </w:pPr>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p w:rsidR="00510182" w:rsidRDefault="00510182" w:rsidP="00510182">
            <w:pPr>
              <w:pStyle w:val="Default"/>
              <w:rPr>
                <w:color w:val="auto"/>
                <w:sz w:val="20"/>
                <w:szCs w:val="20"/>
              </w:rPr>
            </w:pPr>
            <w:r>
              <w:rPr>
                <w:color w:val="auto"/>
                <w:sz w:val="20"/>
                <w:szCs w:val="20"/>
              </w:rPr>
              <w:t xml:space="preserve">Количество посадочных мест (в совокупном количестве учреждений клубного типа) </w:t>
            </w:r>
            <w:r w:rsidRPr="008B41FA">
              <w:rPr>
                <w:color w:val="auto"/>
                <w:sz w:val="20"/>
                <w:szCs w:val="20"/>
              </w:rPr>
              <w:t>на 1 тыс. жителей</w:t>
            </w:r>
            <w:r>
              <w:rPr>
                <w:color w:val="auto"/>
                <w:sz w:val="20"/>
                <w:szCs w:val="20"/>
              </w:rPr>
              <w:t xml:space="preserve"> принято</w:t>
            </w:r>
            <w:r w:rsidRPr="008B41FA">
              <w:rPr>
                <w:color w:val="auto"/>
                <w:sz w:val="20"/>
                <w:szCs w:val="20"/>
              </w:rPr>
              <w:t xml:space="preserve"> в</w:t>
            </w:r>
            <w:r>
              <w:rPr>
                <w:color w:val="auto"/>
                <w:sz w:val="20"/>
                <w:szCs w:val="20"/>
              </w:rPr>
              <w:t xml:space="preserve"> соответствии </w:t>
            </w:r>
            <w:proofErr w:type="spellStart"/>
            <w:r>
              <w:rPr>
                <w:color w:val="auto"/>
                <w:sz w:val="20"/>
                <w:szCs w:val="20"/>
              </w:rPr>
              <w:t>сПриложен</w:t>
            </w:r>
            <w:r>
              <w:rPr>
                <w:color w:val="auto"/>
                <w:sz w:val="20"/>
                <w:szCs w:val="20"/>
              </w:rPr>
              <w:t>и</w:t>
            </w:r>
            <w:r>
              <w:rPr>
                <w:color w:val="auto"/>
                <w:sz w:val="20"/>
                <w:szCs w:val="20"/>
              </w:rPr>
              <w:t>ем</w:t>
            </w:r>
            <w:proofErr w:type="spellEnd"/>
            <w:r>
              <w:rPr>
                <w:color w:val="auto"/>
                <w:sz w:val="20"/>
                <w:szCs w:val="20"/>
              </w:rPr>
              <w:t xml:space="preserve"> к </w:t>
            </w:r>
            <w:r w:rsidRPr="00722162">
              <w:rPr>
                <w:color w:val="auto"/>
                <w:sz w:val="20"/>
                <w:szCs w:val="20"/>
              </w:rPr>
              <w:t>Распоряжени</w:t>
            </w:r>
            <w:r w:rsidR="005071C5">
              <w:rPr>
                <w:color w:val="auto"/>
                <w:sz w:val="20"/>
                <w:szCs w:val="20"/>
              </w:rPr>
              <w:t>ю</w:t>
            </w:r>
            <w:r w:rsidRPr="00722162">
              <w:rPr>
                <w:color w:val="auto"/>
                <w:sz w:val="20"/>
                <w:szCs w:val="20"/>
              </w:rPr>
              <w:t xml:space="preserve">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w:t>
            </w:r>
            <w:r w:rsidRPr="00722162">
              <w:rPr>
                <w:color w:val="auto"/>
                <w:sz w:val="20"/>
                <w:szCs w:val="20"/>
              </w:rPr>
              <w:t>е</w:t>
            </w:r>
            <w:r w:rsidRPr="00722162">
              <w:rPr>
                <w:color w:val="auto"/>
                <w:sz w:val="20"/>
                <w:szCs w:val="20"/>
              </w:rPr>
              <w:t>дерации и органам местного самоуправления по развитию сети орган</w:t>
            </w:r>
            <w:r w:rsidRPr="00722162">
              <w:rPr>
                <w:color w:val="auto"/>
                <w:sz w:val="20"/>
                <w:szCs w:val="20"/>
              </w:rPr>
              <w:t>и</w:t>
            </w:r>
            <w:r w:rsidRPr="00722162">
              <w:rPr>
                <w:color w:val="auto"/>
                <w:sz w:val="20"/>
                <w:szCs w:val="20"/>
              </w:rPr>
              <w:t>заций культуры и обеспеченности населения услугами организаций культуры»</w:t>
            </w:r>
            <w:r>
              <w:rPr>
                <w:color w:val="auto"/>
                <w:sz w:val="20"/>
                <w:szCs w:val="20"/>
              </w:rPr>
              <w:t>:</w:t>
            </w:r>
          </w:p>
          <w:p w:rsidR="00BD05F3" w:rsidRDefault="00BD05F3" w:rsidP="00BD05F3">
            <w:pPr>
              <w:pStyle w:val="Default"/>
              <w:numPr>
                <w:ilvl w:val="0"/>
                <w:numId w:val="35"/>
              </w:numPr>
              <w:rPr>
                <w:color w:val="auto"/>
                <w:sz w:val="20"/>
                <w:szCs w:val="20"/>
              </w:rPr>
            </w:pPr>
            <w:bookmarkStart w:id="234" w:name="OLE_LINK410"/>
            <w:bookmarkStart w:id="235" w:name="OLE_LINK411"/>
            <w:r>
              <w:rPr>
                <w:color w:val="auto"/>
                <w:sz w:val="20"/>
                <w:szCs w:val="20"/>
              </w:rPr>
              <w:t xml:space="preserve">для </w:t>
            </w:r>
            <w:proofErr w:type="spellStart"/>
            <w:r>
              <w:rPr>
                <w:color w:val="auto"/>
                <w:sz w:val="20"/>
                <w:szCs w:val="20"/>
              </w:rPr>
              <w:t>Терсинского</w:t>
            </w:r>
            <w:proofErr w:type="spellEnd"/>
            <w:r>
              <w:rPr>
                <w:color w:val="auto"/>
                <w:sz w:val="20"/>
                <w:szCs w:val="20"/>
              </w:rPr>
              <w:t xml:space="preserve"> МО и Черкасского МО - 85</w:t>
            </w:r>
            <w:r w:rsidRPr="00D64B01">
              <w:rPr>
                <w:sz w:val="20"/>
                <w:szCs w:val="20"/>
              </w:rPr>
              <w:t xml:space="preserve"> посадочных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численностью от 3000 до 4999 чел.);</w:t>
            </w:r>
          </w:p>
          <w:p w:rsidR="00510182" w:rsidRDefault="00510182" w:rsidP="00510182">
            <w:pPr>
              <w:pStyle w:val="Default"/>
              <w:numPr>
                <w:ilvl w:val="0"/>
                <w:numId w:val="35"/>
              </w:numPr>
              <w:rPr>
                <w:color w:val="auto"/>
                <w:sz w:val="20"/>
                <w:szCs w:val="20"/>
              </w:rPr>
            </w:pPr>
            <w:r>
              <w:rPr>
                <w:color w:val="auto"/>
                <w:sz w:val="20"/>
                <w:szCs w:val="20"/>
              </w:rPr>
              <w:t xml:space="preserve">для </w:t>
            </w:r>
            <w:r w:rsidR="00BD05F3">
              <w:rPr>
                <w:color w:val="auto"/>
                <w:sz w:val="20"/>
                <w:szCs w:val="20"/>
              </w:rPr>
              <w:t>Белогорновского</w:t>
            </w:r>
            <w:r>
              <w:rPr>
                <w:color w:val="auto"/>
                <w:sz w:val="20"/>
                <w:szCs w:val="20"/>
              </w:rPr>
              <w:t xml:space="preserve"> МО</w:t>
            </w:r>
            <w:r w:rsidR="00BD05F3">
              <w:rPr>
                <w:color w:val="auto"/>
                <w:sz w:val="20"/>
                <w:szCs w:val="20"/>
              </w:rPr>
              <w:t xml:space="preserve">, </w:t>
            </w:r>
            <w:proofErr w:type="spellStart"/>
            <w:r w:rsidR="00BD05F3">
              <w:rPr>
                <w:color w:val="auto"/>
                <w:sz w:val="20"/>
                <w:szCs w:val="20"/>
              </w:rPr>
              <w:t>Колоярского</w:t>
            </w:r>
            <w:proofErr w:type="spellEnd"/>
            <w:r w:rsidR="00BD05F3">
              <w:rPr>
                <w:color w:val="auto"/>
                <w:sz w:val="20"/>
                <w:szCs w:val="20"/>
              </w:rPr>
              <w:t xml:space="preserve"> МО, Нижнечернавск</w:t>
            </w:r>
            <w:r w:rsidR="00BD05F3">
              <w:rPr>
                <w:color w:val="auto"/>
                <w:sz w:val="20"/>
                <w:szCs w:val="20"/>
              </w:rPr>
              <w:t>о</w:t>
            </w:r>
            <w:r w:rsidR="00BD05F3">
              <w:rPr>
                <w:color w:val="auto"/>
                <w:sz w:val="20"/>
                <w:szCs w:val="20"/>
              </w:rPr>
              <w:t xml:space="preserve">го МО, Покровского МО, </w:t>
            </w:r>
            <w:proofErr w:type="spellStart"/>
            <w:r w:rsidR="00BD05F3">
              <w:rPr>
                <w:color w:val="auto"/>
                <w:sz w:val="20"/>
                <w:szCs w:val="20"/>
              </w:rPr>
              <w:t>Талалихинского</w:t>
            </w:r>
            <w:proofErr w:type="spellEnd"/>
            <w:r w:rsidR="00BD05F3">
              <w:rPr>
                <w:color w:val="auto"/>
                <w:sz w:val="20"/>
                <w:szCs w:val="20"/>
              </w:rPr>
              <w:t xml:space="preserve"> МО</w:t>
            </w:r>
            <w:r>
              <w:rPr>
                <w:color w:val="auto"/>
                <w:sz w:val="20"/>
                <w:szCs w:val="20"/>
              </w:rPr>
              <w:t xml:space="preserve"> – 150 </w:t>
            </w:r>
            <w:r w:rsidRPr="00D64B01">
              <w:rPr>
                <w:sz w:val="20"/>
                <w:szCs w:val="20"/>
              </w:rPr>
              <w:t>посадо</w:t>
            </w:r>
            <w:r w:rsidRPr="00D64B01">
              <w:rPr>
                <w:sz w:val="20"/>
                <w:szCs w:val="20"/>
              </w:rPr>
              <w:t>ч</w:t>
            </w:r>
            <w:r w:rsidRPr="00D64B01">
              <w:rPr>
                <w:sz w:val="20"/>
                <w:szCs w:val="20"/>
              </w:rPr>
              <w:t>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w:t>
            </w:r>
            <w:r>
              <w:rPr>
                <w:color w:val="auto"/>
                <w:sz w:val="20"/>
                <w:szCs w:val="20"/>
              </w:rPr>
              <w:t>о</w:t>
            </w:r>
            <w:r>
              <w:rPr>
                <w:color w:val="auto"/>
                <w:sz w:val="20"/>
                <w:szCs w:val="20"/>
              </w:rPr>
              <w:t xml:space="preserve">стью от </w:t>
            </w:r>
            <w:r w:rsidR="00BD05F3">
              <w:rPr>
                <w:color w:val="auto"/>
                <w:sz w:val="20"/>
                <w:szCs w:val="20"/>
              </w:rPr>
              <w:t>500</w:t>
            </w:r>
            <w:r>
              <w:rPr>
                <w:color w:val="auto"/>
                <w:sz w:val="20"/>
                <w:szCs w:val="20"/>
              </w:rPr>
              <w:t xml:space="preserve"> до 999 чел.);</w:t>
            </w:r>
          </w:p>
          <w:p w:rsidR="00510182" w:rsidRDefault="00510182" w:rsidP="00510182">
            <w:pPr>
              <w:pStyle w:val="Default"/>
              <w:numPr>
                <w:ilvl w:val="0"/>
                <w:numId w:val="35"/>
              </w:numPr>
              <w:rPr>
                <w:color w:val="auto"/>
                <w:sz w:val="20"/>
                <w:szCs w:val="20"/>
              </w:rPr>
            </w:pPr>
            <w:r>
              <w:rPr>
                <w:color w:val="auto"/>
                <w:sz w:val="20"/>
                <w:szCs w:val="20"/>
              </w:rPr>
              <w:t xml:space="preserve">для остальных сельских поселений </w:t>
            </w:r>
            <w:r w:rsidR="00CE7D76">
              <w:rPr>
                <w:color w:val="auto"/>
                <w:sz w:val="20"/>
                <w:szCs w:val="20"/>
              </w:rPr>
              <w:t>Вольск</w:t>
            </w:r>
            <w:r>
              <w:rPr>
                <w:color w:val="auto"/>
                <w:sz w:val="20"/>
                <w:szCs w:val="20"/>
              </w:rPr>
              <w:t xml:space="preserve">ого района – 200 </w:t>
            </w:r>
            <w:r w:rsidRPr="00D64B01">
              <w:rPr>
                <w:sz w:val="20"/>
                <w:szCs w:val="20"/>
              </w:rPr>
              <w:t>п</w:t>
            </w:r>
            <w:r w:rsidRPr="00D64B01">
              <w:rPr>
                <w:sz w:val="20"/>
                <w:szCs w:val="20"/>
              </w:rPr>
              <w:t>о</w:t>
            </w:r>
            <w:r w:rsidRPr="00D64B01">
              <w:rPr>
                <w:sz w:val="20"/>
                <w:szCs w:val="20"/>
              </w:rPr>
              <w:t>садочных мест, мест/</w:t>
            </w:r>
            <w:r w:rsidRPr="008341B2">
              <w:rPr>
                <w:sz w:val="20"/>
                <w:szCs w:val="20"/>
              </w:rPr>
              <w:t>1000</w:t>
            </w:r>
            <w:r w:rsidRPr="00D64B01">
              <w:rPr>
                <w:sz w:val="20"/>
                <w:szCs w:val="20"/>
              </w:rPr>
              <w:t xml:space="preserve"> чел.</w:t>
            </w:r>
            <w:r>
              <w:rPr>
                <w:color w:val="auto"/>
                <w:sz w:val="20"/>
                <w:szCs w:val="20"/>
              </w:rPr>
              <w:t xml:space="preserve"> (для сельских поселений с чи</w:t>
            </w:r>
            <w:r>
              <w:rPr>
                <w:color w:val="auto"/>
                <w:sz w:val="20"/>
                <w:szCs w:val="20"/>
              </w:rPr>
              <w:t>с</w:t>
            </w:r>
            <w:r>
              <w:rPr>
                <w:color w:val="auto"/>
                <w:sz w:val="20"/>
                <w:szCs w:val="20"/>
              </w:rPr>
              <w:t xml:space="preserve">ленностью от </w:t>
            </w:r>
            <w:r w:rsidR="00BD05F3">
              <w:rPr>
                <w:color w:val="auto"/>
                <w:sz w:val="20"/>
                <w:szCs w:val="20"/>
              </w:rPr>
              <w:t>1000</w:t>
            </w:r>
            <w:r>
              <w:rPr>
                <w:color w:val="auto"/>
                <w:sz w:val="20"/>
                <w:szCs w:val="20"/>
              </w:rPr>
              <w:t xml:space="preserve"> до </w:t>
            </w:r>
            <w:r w:rsidR="00BD05F3">
              <w:rPr>
                <w:color w:val="auto"/>
                <w:sz w:val="20"/>
                <w:szCs w:val="20"/>
              </w:rPr>
              <w:t>1</w:t>
            </w:r>
            <w:r>
              <w:rPr>
                <w:color w:val="auto"/>
                <w:sz w:val="20"/>
                <w:szCs w:val="20"/>
              </w:rPr>
              <w:t>999 чел.).</w:t>
            </w:r>
          </w:p>
          <w:p w:rsidR="008B41FA" w:rsidRPr="00722162" w:rsidRDefault="00510182" w:rsidP="00510182">
            <w:pPr>
              <w:pStyle w:val="Default"/>
              <w:rPr>
                <w:color w:val="auto"/>
                <w:sz w:val="20"/>
                <w:szCs w:val="20"/>
              </w:rPr>
            </w:pPr>
            <w:bookmarkStart w:id="236" w:name="OLE_LINK666"/>
            <w:bookmarkStart w:id="237" w:name="OLE_LINK667"/>
            <w:bookmarkEnd w:id="234"/>
            <w:bookmarkEnd w:id="235"/>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 xml:space="preserve">ми – 1% в соответствии с СП 59.13330.2012 «Доступность зданий и сооружений для </w:t>
            </w:r>
            <w:proofErr w:type="spellStart"/>
            <w:r w:rsidRPr="00DD20E3">
              <w:rPr>
                <w:sz w:val="20"/>
                <w:szCs w:val="20"/>
              </w:rPr>
              <w:t>маломобильных</w:t>
            </w:r>
            <w:proofErr w:type="spellEnd"/>
            <w:r w:rsidRPr="00DD20E3">
              <w:rPr>
                <w:sz w:val="20"/>
                <w:szCs w:val="20"/>
              </w:rPr>
              <w:t xml:space="preserve"> групп населения. Актуализированная редакция </w:t>
            </w:r>
            <w:proofErr w:type="spellStart"/>
            <w:r w:rsidRPr="00DD20E3">
              <w:rPr>
                <w:sz w:val="20"/>
                <w:szCs w:val="20"/>
              </w:rPr>
              <w:t>СНиП</w:t>
            </w:r>
            <w:proofErr w:type="spellEnd"/>
            <w:r w:rsidRPr="00DD20E3">
              <w:rPr>
                <w:sz w:val="20"/>
                <w:szCs w:val="20"/>
              </w:rPr>
              <w:t xml:space="preserve"> 35-01-2001».</w:t>
            </w:r>
            <w:bookmarkEnd w:id="236"/>
            <w:bookmarkEnd w:id="237"/>
          </w:p>
        </w:tc>
      </w:tr>
      <w:tr w:rsidR="00BB0E19" w:rsidRPr="00722162" w:rsidTr="00510182">
        <w:trPr>
          <w:cantSplit/>
        </w:trPr>
        <w:tc>
          <w:tcPr>
            <w:tcW w:w="1162" w:type="dxa"/>
            <w:vMerge/>
            <w:shd w:val="clear" w:color="auto" w:fill="F2F2F2" w:themeFill="background1" w:themeFillShade="F2"/>
          </w:tcPr>
          <w:p w:rsidR="00BB0E19" w:rsidRPr="00722162" w:rsidRDefault="00BB0E19" w:rsidP="005568E9">
            <w:pPr>
              <w:pStyle w:val="aff6"/>
              <w:ind w:firstLine="0"/>
              <w:jc w:val="left"/>
              <w:rPr>
                <w:sz w:val="20"/>
                <w:szCs w:val="20"/>
                <w:lang w:val="ru-RU"/>
              </w:rPr>
            </w:pP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val="restart"/>
            <w:shd w:val="clear" w:color="auto" w:fill="F2F2F2" w:themeFill="background1" w:themeFillShade="F2"/>
          </w:tcPr>
          <w:p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shd w:val="clear" w:color="auto" w:fill="F2F2F2" w:themeFill="background1" w:themeFillShade="F2"/>
          </w:tcPr>
          <w:p w:rsidR="00F85F23" w:rsidRDefault="00F85F23" w:rsidP="005568E9">
            <w:pPr>
              <w:pStyle w:val="aff6"/>
              <w:ind w:firstLine="0"/>
              <w:jc w:val="left"/>
              <w:rPr>
                <w:sz w:val="20"/>
                <w:szCs w:val="20"/>
                <w:lang w:val="ru-RU"/>
              </w:rPr>
            </w:pP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F85F23" w:rsidRDefault="00510182" w:rsidP="00510182">
            <w:pPr>
              <w:pStyle w:val="Default"/>
              <w:jc w:val="center"/>
              <w:rPr>
                <w:sz w:val="20"/>
                <w:szCs w:val="20"/>
              </w:rPr>
            </w:pPr>
            <w:r>
              <w:rPr>
                <w:sz w:val="20"/>
                <w:szCs w:val="20"/>
              </w:rPr>
              <w:t>Не нормируется</w:t>
            </w:r>
          </w:p>
        </w:tc>
      </w:tr>
    </w:tbl>
    <w:p w:rsidR="007153F9" w:rsidRDefault="007153F9" w:rsidP="009D198B">
      <w:pPr>
        <w:pStyle w:val="20"/>
        <w:numPr>
          <w:ilvl w:val="1"/>
          <w:numId w:val="13"/>
        </w:numPr>
        <w:ind w:left="0" w:firstLine="0"/>
      </w:pPr>
      <w:bookmarkStart w:id="238" w:name="_Toc499049195"/>
      <w:bookmarkEnd w:id="232"/>
      <w:bookmarkEnd w:id="233"/>
      <w:r>
        <w:t xml:space="preserve">Объекты </w:t>
      </w:r>
      <w:r w:rsidR="00146C7F">
        <w:t>местного значения сельского поселения</w:t>
      </w:r>
      <w:r w:rsidR="00622C9E">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8"/>
    </w:p>
    <w:p w:rsidR="00564728" w:rsidRPr="00FB7B60" w:rsidRDefault="00564728" w:rsidP="009D198B">
      <w:pPr>
        <w:keepNext/>
        <w:spacing w:before="120"/>
        <w:jc w:val="right"/>
        <w:rPr>
          <w:b/>
          <w:i/>
        </w:rPr>
      </w:pPr>
      <w:r w:rsidRPr="00FB7B60">
        <w:rPr>
          <w:b/>
          <w:i/>
        </w:rPr>
        <w:t>Таблица</w:t>
      </w:r>
      <w:proofErr w:type="gramStart"/>
      <w:r w:rsidR="00752A28">
        <w:rPr>
          <w:b/>
          <w:i/>
        </w:rPr>
        <w:t>2</w:t>
      </w:r>
      <w:proofErr w:type="gramEnd"/>
      <w:r w:rsidR="00752A28">
        <w:rPr>
          <w:b/>
          <w:i/>
        </w:rPr>
        <w:t>.</w:t>
      </w:r>
      <w:r w:rsidR="009D198B">
        <w:rPr>
          <w:b/>
          <w:i/>
        </w:rPr>
        <w:t>8</w:t>
      </w:r>
    </w:p>
    <w:p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1843"/>
        <w:gridCol w:w="5528"/>
      </w:tblGrid>
      <w:tr w:rsidR="00973E5B" w:rsidRPr="00C85A47" w:rsidTr="00973E5B">
        <w:trPr>
          <w:cantSplit/>
          <w:tblHeader/>
        </w:trPr>
        <w:tc>
          <w:tcPr>
            <w:tcW w:w="201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184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5528"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w:t>
            </w:r>
            <w:r w:rsidRPr="00903F22">
              <w:rPr>
                <w:sz w:val="20"/>
                <w:szCs w:val="20"/>
                <w:lang w:val="ru-RU"/>
              </w:rPr>
              <w:t>и</w:t>
            </w:r>
            <w:r w:rsidRPr="00903F22">
              <w:rPr>
                <w:sz w:val="20"/>
                <w:szCs w:val="20"/>
                <w:lang w:val="ru-RU"/>
              </w:rPr>
              <w:t>тельство</w:t>
            </w:r>
            <w:r>
              <w:rPr>
                <w:sz w:val="20"/>
                <w:szCs w:val="20"/>
                <w:lang w:val="ru-RU"/>
              </w:rPr>
              <w:t>.</w:t>
            </w:r>
            <w:r w:rsidRPr="00903F22">
              <w:rPr>
                <w:sz w:val="20"/>
                <w:szCs w:val="20"/>
                <w:lang w:val="ru-RU"/>
              </w:rPr>
              <w:t xml:space="preserve"> Планировка и застройка городских и сельских пос</w:t>
            </w:r>
            <w:r w:rsidRPr="00903F22">
              <w:rPr>
                <w:sz w:val="20"/>
                <w:szCs w:val="20"/>
                <w:lang w:val="ru-RU"/>
              </w:rPr>
              <w:t>е</w:t>
            </w:r>
            <w:r w:rsidRPr="00903F22">
              <w:rPr>
                <w:sz w:val="20"/>
                <w:szCs w:val="20"/>
                <w:lang w:val="ru-RU"/>
              </w:rPr>
              <w:t xml:space="preserve">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 уст</w:t>
            </w:r>
            <w:r w:rsidRPr="00903F22">
              <w:rPr>
                <w:sz w:val="20"/>
                <w:szCs w:val="20"/>
                <w:lang w:val="ru-RU"/>
              </w:rPr>
              <w:t>а</w:t>
            </w:r>
            <w:r w:rsidRPr="00903F22">
              <w:rPr>
                <w:sz w:val="20"/>
                <w:szCs w:val="20"/>
                <w:lang w:val="ru-RU"/>
              </w:rPr>
              <w:t xml:space="preserve">навливается минимальный показатель площади озелененной территории общего пользования для </w:t>
            </w:r>
            <w:r>
              <w:rPr>
                <w:sz w:val="20"/>
                <w:szCs w:val="20"/>
                <w:lang w:val="ru-RU"/>
              </w:rPr>
              <w:t>сельского поселения 12</w:t>
            </w:r>
            <w:r w:rsidRPr="00903F22">
              <w:rPr>
                <w:sz w:val="20"/>
                <w:szCs w:val="20"/>
                <w:lang w:val="ru-RU"/>
              </w:rPr>
              <w:t xml:space="preserve"> м</w:t>
            </w:r>
            <w:proofErr w:type="gramStart"/>
            <w:r w:rsidRPr="00903F22">
              <w:rPr>
                <w:sz w:val="20"/>
                <w:szCs w:val="20"/>
                <w:vertAlign w:val="superscript"/>
                <w:lang w:val="ru-RU"/>
              </w:rPr>
              <w:t>2</w:t>
            </w:r>
            <w:proofErr w:type="gramEnd"/>
            <w:r>
              <w:rPr>
                <w:sz w:val="20"/>
                <w:szCs w:val="20"/>
                <w:lang w:val="ru-RU"/>
              </w:rPr>
              <w:t xml:space="preserve"> на чел.</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 xml:space="preserve">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w:t>
            </w:r>
            <w:r w:rsidRPr="00CC35FD">
              <w:rPr>
                <w:sz w:val="20"/>
                <w:szCs w:val="20"/>
                <w:lang w:val="ru-RU"/>
              </w:rPr>
              <w:t>к</w:t>
            </w:r>
            <w:r w:rsidRPr="00CC35FD">
              <w:rPr>
                <w:sz w:val="20"/>
                <w:szCs w:val="20"/>
                <w:lang w:val="ru-RU"/>
              </w:rPr>
              <w:t xml:space="preserve">рорайона) принята в соответствии с п. 7.5 СП 42.13330.2016. «Градостроительство.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Pr="009F6BC1">
              <w:rPr>
                <w:sz w:val="20"/>
                <w:szCs w:val="20"/>
                <w:lang w:val="ru-RU"/>
              </w:rPr>
              <w:t>.</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принята в соответствии с п. 7.5 СП 42.13330.2016. «Град</w:t>
            </w:r>
            <w:r w:rsidRPr="00CC35FD">
              <w:rPr>
                <w:sz w:val="20"/>
                <w:szCs w:val="20"/>
                <w:lang w:val="ru-RU"/>
              </w:rPr>
              <w:t>о</w:t>
            </w:r>
            <w:r w:rsidRPr="00CC35FD">
              <w:rPr>
                <w:sz w:val="20"/>
                <w:szCs w:val="20"/>
                <w:lang w:val="ru-RU"/>
              </w:rPr>
              <w:t xml:space="preserve">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00EB0D10">
              <w:rPr>
                <w:sz w:val="20"/>
                <w:szCs w:val="20"/>
                <w:lang w:val="ru-RU"/>
              </w:rPr>
              <w:t>.</w:t>
            </w:r>
          </w:p>
        </w:tc>
      </w:tr>
    </w:tbl>
    <w:p w:rsidR="007153F9" w:rsidRDefault="007153F9" w:rsidP="008C4A94">
      <w:pPr>
        <w:pStyle w:val="20"/>
        <w:numPr>
          <w:ilvl w:val="1"/>
          <w:numId w:val="13"/>
        </w:numPr>
        <w:ind w:left="0" w:firstLine="0"/>
      </w:pPr>
      <w:bookmarkStart w:id="239" w:name="_Toc499049196"/>
      <w:r>
        <w:lastRenderedPageBreak/>
        <w:t xml:space="preserve">Объекты </w:t>
      </w:r>
      <w:r w:rsidR="00146C7F">
        <w:t>местного значения сельского поселения</w:t>
      </w:r>
      <w:r w:rsidR="00622C9E">
        <w:t xml:space="preserve"> </w:t>
      </w:r>
      <w:r>
        <w:t xml:space="preserve">в области </w:t>
      </w:r>
      <w:r w:rsidR="00566271" w:rsidRPr="00A64C3A">
        <w:t>торговл</w:t>
      </w:r>
      <w:r w:rsidR="00566271">
        <w:t>и, общественного питания и бытового обслуживания</w:t>
      </w:r>
      <w:bookmarkEnd w:id="239"/>
    </w:p>
    <w:p w:rsidR="00095F0C" w:rsidRPr="00662113" w:rsidRDefault="00095F0C" w:rsidP="008C4A94">
      <w:pPr>
        <w:keepNext/>
        <w:spacing w:before="120"/>
        <w:jc w:val="right"/>
        <w:rPr>
          <w:b/>
          <w:i/>
        </w:rPr>
      </w:pPr>
      <w:r w:rsidRPr="00662113">
        <w:rPr>
          <w:b/>
          <w:i/>
        </w:rPr>
        <w:t>Таб</w:t>
      </w:r>
      <w:bookmarkStart w:id="240" w:name="OLE_LINK1103"/>
      <w:bookmarkStart w:id="241" w:name="OLE_LINK1104"/>
      <w:r w:rsidRPr="00662113">
        <w:rPr>
          <w:b/>
          <w:i/>
        </w:rPr>
        <w:t>лица</w:t>
      </w:r>
      <w:proofErr w:type="gramStart"/>
      <w:r w:rsidR="00752A28">
        <w:rPr>
          <w:b/>
          <w:i/>
        </w:rPr>
        <w:t>2</w:t>
      </w:r>
      <w:proofErr w:type="gramEnd"/>
      <w:r w:rsidR="00752A28">
        <w:rPr>
          <w:b/>
          <w:i/>
        </w:rPr>
        <w:t>.</w:t>
      </w:r>
      <w:r w:rsidR="009D198B">
        <w:rPr>
          <w:b/>
          <w:i/>
        </w:rPr>
        <w:t>9</w:t>
      </w:r>
    </w:p>
    <w:p w:rsidR="00095F0C" w:rsidRDefault="00095F0C" w:rsidP="008C4A94">
      <w:pPr>
        <w:keepNext/>
        <w:spacing w:after="120"/>
        <w:ind w:firstLine="0"/>
        <w:jc w:val="center"/>
        <w:rPr>
          <w:b/>
          <w:i/>
        </w:rPr>
      </w:pPr>
      <w:bookmarkStart w:id="242" w:name="OLE_LINK1100"/>
      <w:bookmarkStart w:id="243" w:name="OLE_LINK1101"/>
      <w:bookmarkStart w:id="244" w:name="OLE_LINK1102"/>
      <w:r w:rsidRPr="001B1BE7">
        <w:rPr>
          <w:b/>
          <w:i/>
        </w:rPr>
        <w:t>Обоснование расчетных показателей, устанавливаемых дл</w:t>
      </w:r>
      <w:bookmarkEnd w:id="240"/>
      <w:bookmarkEnd w:id="241"/>
      <w:r w:rsidRPr="001B1BE7">
        <w:rPr>
          <w:b/>
          <w:i/>
        </w:rPr>
        <w:t xml:space="preserve">я объектов </w:t>
      </w:r>
      <w:bookmarkEnd w:id="242"/>
      <w:bookmarkEnd w:id="243"/>
      <w:bookmarkEnd w:id="244"/>
      <w:r w:rsidR="00146C7F">
        <w:rPr>
          <w:b/>
          <w:i/>
        </w:rPr>
        <w:t>местного зн</w:t>
      </w:r>
      <w:r w:rsidR="00146C7F">
        <w:rPr>
          <w:b/>
          <w:i/>
        </w:rPr>
        <w:t>а</w:t>
      </w:r>
      <w:r w:rsidR="00146C7F">
        <w:rPr>
          <w:b/>
          <w:i/>
        </w:rPr>
        <w:t>чения сельского поселения</w:t>
      </w:r>
      <w:r w:rsidR="0074351B">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552"/>
        <w:gridCol w:w="5244"/>
      </w:tblGrid>
      <w:tr w:rsidR="009B5616" w:rsidRPr="00903F22" w:rsidTr="009B5616">
        <w:trPr>
          <w:cantSplit/>
          <w:tblHeader/>
        </w:trPr>
        <w:tc>
          <w:tcPr>
            <w:tcW w:w="1588"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552"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расчетного показат</w:t>
            </w:r>
            <w:r w:rsidRPr="00903F22">
              <w:rPr>
                <w:b/>
                <w:i/>
                <w:sz w:val="20"/>
                <w:szCs w:val="20"/>
                <w:lang w:val="ru-RU"/>
              </w:rPr>
              <w:t>е</w:t>
            </w:r>
            <w:r w:rsidRPr="00903F22">
              <w:rPr>
                <w:b/>
                <w:i/>
                <w:sz w:val="20"/>
                <w:szCs w:val="20"/>
                <w:lang w:val="ru-RU"/>
              </w:rPr>
              <w:t>ля</w:t>
            </w:r>
          </w:p>
        </w:tc>
        <w:tc>
          <w:tcPr>
            <w:tcW w:w="5244"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rsidTr="009B5616">
        <w:trPr>
          <w:cantSplit/>
          <w:trHeight w:val="750"/>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4A5354"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00622C9E">
              <w:rPr>
                <w:sz w:val="20"/>
                <w:szCs w:val="20"/>
                <w:lang w:val="ru-RU"/>
              </w:rPr>
              <w:t xml:space="preserve"> </w:t>
            </w:r>
            <w:r>
              <w:rPr>
                <w:sz w:val="20"/>
                <w:szCs w:val="20"/>
                <w:lang w:val="ru-RU"/>
              </w:rPr>
              <w:t>торговых объектов принята в соо</w:t>
            </w:r>
            <w:r>
              <w:rPr>
                <w:sz w:val="20"/>
                <w:szCs w:val="20"/>
                <w:lang w:val="ru-RU"/>
              </w:rPr>
              <w:t>т</w:t>
            </w:r>
            <w:r>
              <w:rPr>
                <w:sz w:val="20"/>
                <w:szCs w:val="20"/>
                <w:lang w:val="ru-RU"/>
              </w:rPr>
              <w:t xml:space="preserve">ветствии с нормативами </w:t>
            </w:r>
            <w:r w:rsidRPr="004A5354">
              <w:rPr>
                <w:sz w:val="20"/>
                <w:szCs w:val="20"/>
                <w:lang w:val="ru-RU"/>
              </w:rPr>
              <w:t>минимальной обеспеченности н</w:t>
            </w:r>
            <w:r w:rsidRPr="004A5354">
              <w:rPr>
                <w:sz w:val="20"/>
                <w:szCs w:val="20"/>
                <w:lang w:val="ru-RU"/>
              </w:rPr>
              <w:t>а</w:t>
            </w:r>
            <w:r w:rsidRPr="004A5354">
              <w:rPr>
                <w:sz w:val="20"/>
                <w:szCs w:val="20"/>
                <w:lang w:val="ru-RU"/>
              </w:rPr>
              <w:t>селения Саратовской области площадью стационарных то</w:t>
            </w:r>
            <w:r w:rsidRPr="004A5354">
              <w:rPr>
                <w:sz w:val="20"/>
                <w:szCs w:val="20"/>
                <w:lang w:val="ru-RU"/>
              </w:rPr>
              <w:t>р</w:t>
            </w:r>
            <w:r w:rsidRPr="004A5354">
              <w:rPr>
                <w:sz w:val="20"/>
                <w:szCs w:val="20"/>
                <w:lang w:val="ru-RU"/>
              </w:rPr>
              <w:t>говых объектов, опубликованными на официальном порт</w:t>
            </w:r>
            <w:r w:rsidRPr="004A5354">
              <w:rPr>
                <w:sz w:val="20"/>
                <w:szCs w:val="20"/>
                <w:lang w:val="ru-RU"/>
              </w:rPr>
              <w:t>а</w:t>
            </w:r>
            <w:r w:rsidRPr="004A5354">
              <w:rPr>
                <w:sz w:val="20"/>
                <w:szCs w:val="20"/>
                <w:lang w:val="ru-RU"/>
              </w:rPr>
              <w:t>ле Правительства Саратовской области (</w:t>
            </w:r>
            <w:hyperlink r:id="rId15"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Вольского муниципал</w:t>
            </w:r>
            <w:r>
              <w:rPr>
                <w:sz w:val="20"/>
                <w:szCs w:val="20"/>
                <w:lang w:val="ru-RU"/>
              </w:rPr>
              <w:t>ь</w:t>
            </w:r>
            <w:r>
              <w:rPr>
                <w:sz w:val="20"/>
                <w:szCs w:val="20"/>
                <w:lang w:val="ru-RU"/>
              </w:rPr>
              <w:t>ного района (суммарный норматив минимальной обесп</w:t>
            </w:r>
            <w:r>
              <w:rPr>
                <w:sz w:val="20"/>
                <w:szCs w:val="20"/>
                <w:lang w:val="ru-RU"/>
              </w:rPr>
              <w:t>е</w:t>
            </w:r>
            <w:r>
              <w:rPr>
                <w:sz w:val="20"/>
                <w:szCs w:val="20"/>
                <w:lang w:val="ru-RU"/>
              </w:rPr>
              <w:t>ченности площадью стационарных торговых объектов 473 м</w:t>
            </w:r>
            <w:proofErr w:type="gramStart"/>
            <w:r>
              <w:rPr>
                <w:sz w:val="20"/>
                <w:szCs w:val="20"/>
                <w:vertAlign w:val="superscript"/>
                <w:lang w:val="ru-RU"/>
              </w:rPr>
              <w:t>2</w:t>
            </w:r>
            <w:proofErr w:type="gramEnd"/>
            <w:r>
              <w:rPr>
                <w:sz w:val="20"/>
                <w:szCs w:val="20"/>
                <w:lang w:val="ru-RU"/>
              </w:rPr>
              <w:t xml:space="preserve"> на 1000 жителей, в том числе 157 м</w:t>
            </w:r>
            <w:proofErr w:type="gramStart"/>
            <w:r>
              <w:rPr>
                <w:sz w:val="20"/>
                <w:szCs w:val="20"/>
                <w:vertAlign w:val="superscript"/>
                <w:lang w:val="ru-RU"/>
              </w:rPr>
              <w:t>2</w:t>
            </w:r>
            <w:proofErr w:type="gramEnd"/>
            <w:r>
              <w:rPr>
                <w:sz w:val="20"/>
                <w:szCs w:val="20"/>
                <w:lang w:val="ru-RU"/>
              </w:rPr>
              <w:t xml:space="preserve"> на 1000 жителей для объектов по продаже продовольственных товаров и 316 м</w:t>
            </w:r>
            <w:r>
              <w:rPr>
                <w:sz w:val="20"/>
                <w:szCs w:val="20"/>
                <w:vertAlign w:val="superscript"/>
                <w:lang w:val="ru-RU"/>
              </w:rPr>
              <w:t>2</w:t>
            </w:r>
            <w:r>
              <w:rPr>
                <w:sz w:val="20"/>
                <w:szCs w:val="20"/>
                <w:lang w:val="ru-RU"/>
              </w:rPr>
              <w:t xml:space="preserve"> на 1000 жителей для объектов по продаже непродовольс</w:t>
            </w:r>
            <w:r>
              <w:rPr>
                <w:sz w:val="20"/>
                <w:szCs w:val="20"/>
                <w:lang w:val="ru-RU"/>
              </w:rPr>
              <w:t>т</w:t>
            </w:r>
            <w:r>
              <w:rPr>
                <w:sz w:val="20"/>
                <w:szCs w:val="20"/>
                <w:lang w:val="ru-RU"/>
              </w:rPr>
              <w:t>венных товаров.</w:t>
            </w:r>
          </w:p>
          <w:p w:rsidR="009B5616" w:rsidRPr="00903F22" w:rsidRDefault="005062D2" w:rsidP="005062D2">
            <w:pPr>
              <w:pStyle w:val="aff6"/>
              <w:ind w:firstLine="0"/>
              <w:jc w:val="left"/>
              <w:rPr>
                <w:sz w:val="20"/>
                <w:szCs w:val="20"/>
                <w:lang w:val="ru-RU"/>
              </w:rPr>
            </w:pPr>
            <w:r>
              <w:rPr>
                <w:sz w:val="20"/>
                <w:szCs w:val="20"/>
                <w:lang w:val="ru-RU"/>
              </w:rPr>
              <w:t>Показатели</w:t>
            </w:r>
            <w:r w:rsidR="009B5616" w:rsidRPr="00903F22">
              <w:rPr>
                <w:sz w:val="20"/>
                <w:szCs w:val="20"/>
                <w:lang w:val="ru-RU"/>
              </w:rPr>
              <w:t xml:space="preserve"> обеспеченности</w:t>
            </w:r>
            <w:r w:rsidR="00622C9E">
              <w:rPr>
                <w:sz w:val="20"/>
                <w:szCs w:val="20"/>
                <w:lang w:val="ru-RU"/>
              </w:rPr>
              <w:t xml:space="preserve"> </w:t>
            </w:r>
            <w:r w:rsidR="00510182">
              <w:rPr>
                <w:sz w:val="20"/>
                <w:szCs w:val="20"/>
                <w:lang w:val="ru-RU"/>
              </w:rPr>
              <w:t>торговыми объектами для сел</w:t>
            </w:r>
            <w:r w:rsidR="00510182">
              <w:rPr>
                <w:sz w:val="20"/>
                <w:szCs w:val="20"/>
                <w:lang w:val="ru-RU"/>
              </w:rPr>
              <w:t>ь</w:t>
            </w:r>
            <w:r w:rsidR="00510182">
              <w:rPr>
                <w:sz w:val="20"/>
                <w:szCs w:val="20"/>
                <w:lang w:val="ru-RU"/>
              </w:rPr>
              <w:t xml:space="preserve">ских поселений </w:t>
            </w:r>
            <w:r w:rsidR="00CE7D76">
              <w:rPr>
                <w:sz w:val="20"/>
                <w:szCs w:val="20"/>
                <w:lang w:val="ru-RU"/>
              </w:rPr>
              <w:t>Вольск</w:t>
            </w:r>
            <w:r w:rsidR="00510182">
              <w:rPr>
                <w:sz w:val="20"/>
                <w:szCs w:val="20"/>
                <w:lang w:val="ru-RU"/>
              </w:rPr>
              <w:t>ого района</w:t>
            </w:r>
            <w:r w:rsidR="00622C9E">
              <w:rPr>
                <w:sz w:val="20"/>
                <w:szCs w:val="20"/>
                <w:lang w:val="ru-RU"/>
              </w:rPr>
              <w:t xml:space="preserve"> </w:t>
            </w:r>
            <w:r w:rsidR="009B5616">
              <w:rPr>
                <w:sz w:val="20"/>
                <w:szCs w:val="20"/>
                <w:lang w:val="ru-RU"/>
              </w:rPr>
              <w:t>принят</w:t>
            </w:r>
            <w:r>
              <w:rPr>
                <w:sz w:val="20"/>
                <w:szCs w:val="20"/>
                <w:lang w:val="ru-RU"/>
              </w:rPr>
              <w:t xml:space="preserve">ы </w:t>
            </w:r>
            <w:r w:rsidR="009B5616">
              <w:rPr>
                <w:sz w:val="20"/>
                <w:szCs w:val="20"/>
                <w:lang w:val="ru-RU"/>
              </w:rPr>
              <w:t xml:space="preserve">в соответствии </w:t>
            </w:r>
            <w:r w:rsidR="004A5354">
              <w:rPr>
                <w:sz w:val="20"/>
                <w:szCs w:val="20"/>
                <w:lang w:val="ru-RU"/>
              </w:rPr>
              <w:t>н</w:t>
            </w:r>
            <w:r w:rsidR="0071072C">
              <w:rPr>
                <w:sz w:val="20"/>
                <w:szCs w:val="20"/>
                <w:lang w:val="ru-RU"/>
              </w:rPr>
              <w:t>орматива</w:t>
            </w:r>
            <w:r w:rsidR="004A5354">
              <w:rPr>
                <w:sz w:val="20"/>
                <w:szCs w:val="20"/>
                <w:lang w:val="ru-RU"/>
              </w:rPr>
              <w:t>м</w:t>
            </w:r>
            <w:r w:rsidR="0071072C">
              <w:rPr>
                <w:sz w:val="20"/>
                <w:szCs w:val="20"/>
                <w:lang w:val="ru-RU"/>
              </w:rPr>
              <w:t>и</w:t>
            </w:r>
            <w:r w:rsidR="004A5354">
              <w:rPr>
                <w:sz w:val="20"/>
                <w:szCs w:val="20"/>
                <w:lang w:val="ru-RU"/>
              </w:rPr>
              <w:t xml:space="preserve"> минимальной обеспеченности населения п</w:t>
            </w:r>
            <w:r w:rsidR="004A5354">
              <w:rPr>
                <w:sz w:val="20"/>
                <w:szCs w:val="20"/>
                <w:lang w:val="ru-RU"/>
              </w:rPr>
              <w:t>о</w:t>
            </w:r>
            <w:r w:rsidR="004A5354">
              <w:rPr>
                <w:sz w:val="20"/>
                <w:szCs w:val="20"/>
                <w:lang w:val="ru-RU"/>
              </w:rPr>
              <w:t>селений торговыми объектами местного значения магаз</w:t>
            </w:r>
            <w:r w:rsidR="004A5354">
              <w:rPr>
                <w:sz w:val="20"/>
                <w:szCs w:val="20"/>
                <w:lang w:val="ru-RU"/>
              </w:rPr>
              <w:t>и</w:t>
            </w:r>
            <w:r w:rsidR="004A5354">
              <w:rPr>
                <w:sz w:val="20"/>
                <w:szCs w:val="20"/>
                <w:lang w:val="ru-RU"/>
              </w:rPr>
              <w:t>нами и павильонами по продаже продовольственных тов</w:t>
            </w:r>
            <w:r w:rsidR="004A5354">
              <w:rPr>
                <w:sz w:val="20"/>
                <w:szCs w:val="20"/>
                <w:lang w:val="ru-RU"/>
              </w:rPr>
              <w:t>а</w:t>
            </w:r>
            <w:r w:rsidR="004A5354">
              <w:rPr>
                <w:sz w:val="20"/>
                <w:szCs w:val="20"/>
                <w:lang w:val="ru-RU"/>
              </w:rPr>
              <w:t>ров и товаров смешанного ассортимента с площадью объе</w:t>
            </w:r>
            <w:r w:rsidR="004A5354">
              <w:rPr>
                <w:sz w:val="20"/>
                <w:szCs w:val="20"/>
                <w:lang w:val="ru-RU"/>
              </w:rPr>
              <w:t>к</w:t>
            </w:r>
            <w:r w:rsidR="004A5354">
              <w:rPr>
                <w:sz w:val="20"/>
                <w:szCs w:val="20"/>
                <w:lang w:val="ru-RU"/>
              </w:rPr>
              <w:t>та до 300 м</w:t>
            </w:r>
            <w:proofErr w:type="gramStart"/>
            <w:r w:rsidR="004A5354">
              <w:rPr>
                <w:sz w:val="20"/>
                <w:szCs w:val="20"/>
                <w:vertAlign w:val="superscript"/>
                <w:lang w:val="ru-RU"/>
              </w:rPr>
              <w:t>2</w:t>
            </w:r>
            <w:proofErr w:type="gramEnd"/>
            <w:r w:rsidR="004A5354">
              <w:rPr>
                <w:sz w:val="20"/>
                <w:szCs w:val="20"/>
                <w:lang w:val="ru-RU"/>
              </w:rPr>
              <w:t xml:space="preserve"> включительно, кроме магазинов и павильонов, размещаемых в крупных торговых центрах</w:t>
            </w:r>
            <w:r w:rsidR="0071072C">
              <w:rPr>
                <w:sz w:val="20"/>
                <w:szCs w:val="20"/>
                <w:lang w:val="ru-RU"/>
              </w:rPr>
              <w:t xml:space="preserve">, </w:t>
            </w:r>
            <w:r w:rsidR="0071072C" w:rsidRPr="004A5354">
              <w:rPr>
                <w:sz w:val="20"/>
                <w:szCs w:val="20"/>
                <w:lang w:val="ru-RU"/>
              </w:rPr>
              <w:t>опубликова</w:t>
            </w:r>
            <w:r w:rsidR="0071072C" w:rsidRPr="004A5354">
              <w:rPr>
                <w:sz w:val="20"/>
                <w:szCs w:val="20"/>
                <w:lang w:val="ru-RU"/>
              </w:rPr>
              <w:t>н</w:t>
            </w:r>
            <w:r w:rsidR="0071072C" w:rsidRPr="004A5354">
              <w:rPr>
                <w:sz w:val="20"/>
                <w:szCs w:val="20"/>
                <w:lang w:val="ru-RU"/>
              </w:rPr>
              <w:t>ными на официальном портале Правительства Саратовской обла</w:t>
            </w:r>
            <w:r w:rsidR="0071072C" w:rsidRPr="004A5354">
              <w:rPr>
                <w:sz w:val="20"/>
                <w:szCs w:val="20"/>
                <w:lang w:val="ru-RU"/>
              </w:rPr>
              <w:t>с</w:t>
            </w:r>
            <w:r w:rsidR="0071072C" w:rsidRPr="004A5354">
              <w:rPr>
                <w:sz w:val="20"/>
                <w:szCs w:val="20"/>
                <w:lang w:val="ru-RU"/>
              </w:rPr>
              <w:t>ти</w:t>
            </w:r>
            <w:r w:rsidR="004A5354" w:rsidRPr="004A5354">
              <w:rPr>
                <w:sz w:val="20"/>
                <w:szCs w:val="20"/>
                <w:lang w:val="ru-RU"/>
              </w:rPr>
              <w:t>(</w:t>
            </w:r>
            <w:hyperlink r:id="rId16" w:history="1">
              <w:r w:rsidR="004A5354" w:rsidRPr="004A5354">
                <w:rPr>
                  <w:sz w:val="20"/>
                  <w:szCs w:val="20"/>
                  <w:lang w:val="ru-RU"/>
                </w:rPr>
                <w:t>https://saratov.gov.ru/gov/</w:t>
              </w:r>
              <w:proofErr w:type="gramStart"/>
              <w:r w:rsidR="004A5354" w:rsidRPr="004A5354">
                <w:rPr>
                  <w:sz w:val="20"/>
                  <w:szCs w:val="20"/>
                  <w:lang w:val="ru-RU"/>
                </w:rPr>
                <w:t>auth/mineconom/PRLD/TOPBU/Norm_torg_2017.pdf</w:t>
              </w:r>
            </w:hyperlink>
            <w:r w:rsidR="004A5354" w:rsidRPr="004A5354">
              <w:rPr>
                <w:sz w:val="20"/>
                <w:szCs w:val="20"/>
                <w:lang w:val="ru-RU"/>
              </w:rPr>
              <w:t>)</w:t>
            </w:r>
            <w:r>
              <w:rPr>
                <w:sz w:val="20"/>
                <w:szCs w:val="20"/>
                <w:lang w:val="ru-RU"/>
              </w:rPr>
              <w:t>.</w:t>
            </w:r>
            <w:proofErr w:type="gramEnd"/>
          </w:p>
        </w:tc>
      </w:tr>
      <w:tr w:rsidR="009B5616" w:rsidRPr="00903F22" w:rsidTr="009B5616">
        <w:trPr>
          <w:cantSplit/>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4" w:type="dxa"/>
          </w:tcPr>
          <w:p w:rsidR="009B5616" w:rsidRPr="00903F22" w:rsidRDefault="009B5616" w:rsidP="005062D2">
            <w:pPr>
              <w:pStyle w:val="aff6"/>
              <w:ind w:firstLine="0"/>
              <w:jc w:val="left"/>
              <w:rPr>
                <w:sz w:val="20"/>
                <w:szCs w:val="20"/>
                <w:lang w:val="ru-RU"/>
              </w:rPr>
            </w:pPr>
            <w:bookmarkStart w:id="245" w:name="OLE_LINK548"/>
            <w:bookmarkStart w:id="246" w:name="OLE_LINK549"/>
            <w:bookmarkStart w:id="247" w:name="OLE_LINK550"/>
            <w:bookmarkStart w:id="248"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bookmarkEnd w:id="245"/>
            <w:bookmarkEnd w:id="246"/>
            <w:bookmarkEnd w:id="247"/>
            <w:bookmarkEnd w:id="248"/>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w:t>
            </w:r>
            <w:r w:rsidRPr="00903F22">
              <w:rPr>
                <w:sz w:val="20"/>
                <w:szCs w:val="20"/>
                <w:lang w:val="ru-RU"/>
              </w:rPr>
              <w:t>т</w:t>
            </w:r>
            <w:r w:rsidRPr="00903F22">
              <w:rPr>
                <w:sz w:val="20"/>
                <w:szCs w:val="20"/>
                <w:lang w:val="ru-RU"/>
              </w:rPr>
              <w:t>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Градостроител</w:t>
            </w:r>
            <w:r w:rsidRPr="003D6540">
              <w:rPr>
                <w:sz w:val="20"/>
                <w:szCs w:val="20"/>
                <w:lang w:val="ru-RU"/>
              </w:rPr>
              <w:t>ь</w:t>
            </w:r>
            <w:r w:rsidRPr="003D6540">
              <w:rPr>
                <w:sz w:val="20"/>
                <w:szCs w:val="20"/>
                <w:lang w:val="ru-RU"/>
              </w:rPr>
              <w:t>ство. Планировка и застройка городских и сельских посел</w:t>
            </w:r>
            <w:r w:rsidRPr="003D6540">
              <w:rPr>
                <w:sz w:val="20"/>
                <w:szCs w:val="20"/>
                <w:lang w:val="ru-RU"/>
              </w:rPr>
              <w:t>е</w:t>
            </w:r>
            <w:r w:rsidRPr="003D6540">
              <w:rPr>
                <w:sz w:val="20"/>
                <w:szCs w:val="20"/>
                <w:lang w:val="ru-RU"/>
              </w:rPr>
              <w:t xml:space="preserve">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sidR="00693F3E">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 xml:space="preserve">Градостроительство. Планировка и застройка городских и сельских поселений.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bl>
    <w:p w:rsidR="007153F9" w:rsidRDefault="007153F9" w:rsidP="008C4A94">
      <w:pPr>
        <w:pStyle w:val="20"/>
        <w:numPr>
          <w:ilvl w:val="1"/>
          <w:numId w:val="13"/>
        </w:numPr>
        <w:ind w:left="0" w:firstLine="0"/>
      </w:pPr>
      <w:bookmarkStart w:id="249" w:name="_Toc499049197"/>
      <w:r>
        <w:t xml:space="preserve">Объекты </w:t>
      </w:r>
      <w:r w:rsidR="00146C7F">
        <w:t>местного значения сельского поселения</w:t>
      </w:r>
      <w:r w:rsidR="00622C9E">
        <w:t xml:space="preserve"> </w:t>
      </w:r>
      <w:r>
        <w:t>в области деятельности органов местного самоуправления</w:t>
      </w:r>
      <w:bookmarkEnd w:id="249"/>
    </w:p>
    <w:p w:rsidR="003324FD" w:rsidRPr="00662113" w:rsidRDefault="003324FD" w:rsidP="008C4A94">
      <w:pPr>
        <w:keepNext/>
        <w:spacing w:before="120"/>
        <w:jc w:val="right"/>
        <w:rPr>
          <w:b/>
          <w:i/>
        </w:rPr>
      </w:pPr>
      <w:r w:rsidRPr="00662113">
        <w:rPr>
          <w:b/>
          <w:i/>
        </w:rPr>
        <w:t>Таблица</w:t>
      </w:r>
      <w:proofErr w:type="gramStart"/>
      <w:r w:rsidR="00752A28">
        <w:rPr>
          <w:b/>
          <w:i/>
        </w:rPr>
        <w:t>2</w:t>
      </w:r>
      <w:proofErr w:type="gramEnd"/>
      <w:r w:rsidR="00752A28">
        <w:rPr>
          <w:b/>
          <w:i/>
        </w:rPr>
        <w:t>.</w:t>
      </w:r>
      <w:r w:rsidR="009D198B">
        <w:rPr>
          <w:b/>
          <w:i/>
        </w:rPr>
        <w:t>10</w:t>
      </w:r>
    </w:p>
    <w:p w:rsidR="003324FD" w:rsidRDefault="003324FD" w:rsidP="008C4A94">
      <w:pPr>
        <w:keepNext/>
        <w:spacing w:after="120"/>
        <w:ind w:firstLine="0"/>
        <w:jc w:val="center"/>
        <w:rPr>
          <w:b/>
          <w:i/>
        </w:rPr>
      </w:pPr>
      <w:bookmarkStart w:id="250" w:name="OLE_LINK179"/>
      <w:bookmarkStart w:id="251" w:name="OLE_LINK180"/>
      <w:bookmarkStart w:id="252" w:name="OLE_LINK181"/>
      <w:bookmarkStart w:id="253" w:name="OLE_LINK1034"/>
      <w:bookmarkStart w:id="254" w:name="OLE_LINK1035"/>
      <w:bookmarkStart w:id="255" w:name="OLE_LINK1036"/>
      <w:r w:rsidRPr="001B1BE7">
        <w:rPr>
          <w:b/>
          <w:i/>
        </w:rPr>
        <w:t xml:space="preserve">Обоснование расчетных показателей, устанавливаемых </w:t>
      </w:r>
      <w:bookmarkEnd w:id="250"/>
      <w:bookmarkEnd w:id="251"/>
      <w:bookmarkEnd w:id="252"/>
      <w:r w:rsidRPr="001B1BE7">
        <w:rPr>
          <w:b/>
          <w:i/>
        </w:rPr>
        <w:t xml:space="preserve">для объектов </w:t>
      </w:r>
      <w:bookmarkEnd w:id="253"/>
      <w:bookmarkEnd w:id="254"/>
      <w:bookmarkEnd w:id="255"/>
      <w:r w:rsidR="00146C7F">
        <w:rPr>
          <w:b/>
          <w:i/>
        </w:rPr>
        <w:t>местного зн</w:t>
      </w:r>
      <w:r w:rsidR="00146C7F">
        <w:rPr>
          <w:b/>
          <w:i/>
        </w:rPr>
        <w:t>а</w:t>
      </w:r>
      <w:r w:rsidR="00146C7F">
        <w:rPr>
          <w:b/>
          <w:i/>
        </w:rPr>
        <w:t>чения сельского поселения</w:t>
      </w:r>
      <w:r w:rsidR="00622C9E">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9B5616" w:rsidRPr="00C85A47" w:rsidTr="005568E9">
        <w:trPr>
          <w:cantSplit/>
          <w:tblHeader/>
        </w:trPr>
        <w:tc>
          <w:tcPr>
            <w:tcW w:w="187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rsidTr="005568E9">
        <w:trPr>
          <w:cantSplit/>
        </w:trPr>
        <w:tc>
          <w:tcPr>
            <w:tcW w:w="1871" w:type="dxa"/>
            <w:vMerge w:val="restart"/>
            <w:shd w:val="clear" w:color="auto" w:fill="F2F2F2" w:themeFill="background1" w:themeFillShade="F2"/>
          </w:tcPr>
          <w:p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proofErr w:type="gramStart"/>
            <w:r>
              <w:rPr>
                <w:sz w:val="20"/>
                <w:szCs w:val="20"/>
                <w:lang w:val="ru-RU"/>
              </w:rPr>
              <w:t>ч</w:t>
            </w:r>
            <w:proofErr w:type="gramEnd"/>
            <w:r>
              <w:rPr>
                <w:sz w:val="20"/>
                <w:szCs w:val="20"/>
                <w:lang w:val="ru-RU"/>
              </w:rPr>
              <w:t xml:space="preserve">.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rsidR="00342E9E" w:rsidRDefault="00342E9E" w:rsidP="00342E9E">
            <w:pPr>
              <w:pStyle w:val="aff6"/>
              <w:ind w:firstLine="0"/>
              <w:jc w:val="left"/>
              <w:rPr>
                <w:sz w:val="20"/>
                <w:szCs w:val="20"/>
                <w:lang w:val="ru-RU"/>
              </w:rPr>
            </w:pPr>
            <w:r>
              <w:rPr>
                <w:sz w:val="20"/>
                <w:szCs w:val="20"/>
                <w:lang w:val="ru-RU"/>
              </w:rPr>
              <w:t>Площадь помещений 18 м</w:t>
            </w:r>
            <w:proofErr w:type="gramStart"/>
            <w:r>
              <w:rPr>
                <w:sz w:val="20"/>
                <w:szCs w:val="20"/>
                <w:vertAlign w:val="superscript"/>
                <w:lang w:val="ru-RU"/>
              </w:rPr>
              <w:t>2</w:t>
            </w:r>
            <w:proofErr w:type="gramEnd"/>
            <w:r>
              <w:rPr>
                <w:sz w:val="20"/>
                <w:szCs w:val="20"/>
                <w:lang w:val="ru-RU"/>
              </w:rPr>
              <w:t xml:space="preserve"> на сотрудника и 5 сотрудн</w:t>
            </w:r>
            <w:r>
              <w:rPr>
                <w:sz w:val="20"/>
                <w:szCs w:val="20"/>
                <w:lang w:val="ru-RU"/>
              </w:rPr>
              <w:t>и</w:t>
            </w:r>
            <w:r>
              <w:rPr>
                <w:sz w:val="20"/>
                <w:szCs w:val="20"/>
                <w:lang w:val="ru-RU"/>
              </w:rPr>
              <w:t>ков на 10000 жителей приняты согласно таблице 1.2.7 Проекта РНГП Саратовской области</w:t>
            </w:r>
          </w:p>
        </w:tc>
      </w:tr>
      <w:tr w:rsidR="009B5616" w:rsidRPr="00C85A47" w:rsidTr="005568E9">
        <w:trPr>
          <w:cantSplit/>
        </w:trPr>
        <w:tc>
          <w:tcPr>
            <w:tcW w:w="1871" w:type="dxa"/>
            <w:vMerge/>
            <w:shd w:val="clear" w:color="auto" w:fill="F2F2F2" w:themeFill="background1" w:themeFillShade="F2"/>
          </w:tcPr>
          <w:p w:rsidR="009B5616" w:rsidRDefault="009B5616" w:rsidP="009C5116">
            <w:pPr>
              <w:pStyle w:val="aff6"/>
              <w:widowControl w:val="0"/>
              <w:ind w:firstLine="0"/>
              <w:jc w:val="left"/>
              <w:rPr>
                <w:rFonts w:eastAsiaTheme="minorEastAsia"/>
                <w:sz w:val="20"/>
                <w:szCs w:val="20"/>
                <w:lang w:val="ru-RU"/>
              </w:rPr>
            </w:pP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9B5616" w:rsidRDefault="009B5616" w:rsidP="00C949A2">
            <w:pPr>
              <w:pStyle w:val="aff6"/>
              <w:ind w:firstLine="0"/>
              <w:jc w:val="left"/>
              <w:rPr>
                <w:sz w:val="20"/>
                <w:szCs w:val="20"/>
                <w:lang w:val="ru-RU"/>
              </w:rPr>
            </w:pPr>
            <w:bookmarkStart w:id="256" w:name="OLE_LINK559"/>
            <w:bookmarkStart w:id="257" w:name="OLE_LINK560"/>
            <w:bookmarkStart w:id="258"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5062D2">
              <w:rPr>
                <w:sz w:val="20"/>
                <w:szCs w:val="20"/>
                <w:lang w:val="ru-RU"/>
              </w:rPr>
              <w:t>сельских пос</w:t>
            </w:r>
            <w:r w:rsidR="005062D2">
              <w:rPr>
                <w:sz w:val="20"/>
                <w:szCs w:val="20"/>
                <w:lang w:val="ru-RU"/>
              </w:rPr>
              <w:t>е</w:t>
            </w:r>
            <w:r w:rsidR="005062D2">
              <w:rPr>
                <w:sz w:val="20"/>
                <w:szCs w:val="20"/>
                <w:lang w:val="ru-RU"/>
              </w:rPr>
              <w:t>лений</w:t>
            </w:r>
            <w:r>
              <w:rPr>
                <w:sz w:val="20"/>
                <w:szCs w:val="20"/>
                <w:lang w:val="ru-RU"/>
              </w:rPr>
              <w:t xml:space="preserve"> принята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w:t>
            </w:r>
            <w:r w:rsidRPr="0054588B">
              <w:rPr>
                <w:sz w:val="20"/>
                <w:szCs w:val="20"/>
                <w:lang w:val="ru-RU"/>
              </w:rPr>
              <w:t>о</w:t>
            </w:r>
            <w:r w:rsidRPr="0054588B">
              <w:rPr>
                <w:sz w:val="20"/>
                <w:szCs w:val="20"/>
                <w:lang w:val="ru-RU"/>
              </w:rPr>
              <w:t>го образования до объек</w:t>
            </w:r>
            <w:r>
              <w:rPr>
                <w:sz w:val="20"/>
                <w:szCs w:val="20"/>
                <w:lang w:val="ru-RU"/>
              </w:rPr>
              <w:t>та</w:t>
            </w:r>
            <w:bookmarkEnd w:id="256"/>
            <w:bookmarkEnd w:id="257"/>
            <w:bookmarkEnd w:id="258"/>
          </w:p>
        </w:tc>
      </w:tr>
    </w:tbl>
    <w:p w:rsidR="00342E9E" w:rsidRPr="00F85F23" w:rsidRDefault="00342E9E" w:rsidP="00265193">
      <w:pPr>
        <w:suppressAutoHyphens/>
        <w:snapToGrid w:val="0"/>
        <w:rPr>
          <w:b/>
        </w:rPr>
      </w:pPr>
    </w:p>
    <w:p w:rsidR="00D85C6D" w:rsidRDefault="00D85C6D">
      <w:pPr>
        <w:spacing w:after="200" w:line="276" w:lineRule="auto"/>
        <w:ind w:firstLine="0"/>
        <w:jc w:val="left"/>
        <w:rPr>
          <w:rFonts w:eastAsiaTheme="majorEastAsia" w:cstheme="majorBidi"/>
          <w:b/>
          <w:bCs/>
          <w:caps/>
          <w:sz w:val="28"/>
          <w:szCs w:val="28"/>
        </w:rPr>
      </w:pPr>
      <w:r>
        <w:br w:type="page"/>
      </w:r>
    </w:p>
    <w:p w:rsidR="003510AC" w:rsidRPr="0014094A" w:rsidRDefault="0014094A" w:rsidP="00265193">
      <w:pPr>
        <w:pStyle w:val="11"/>
        <w:numPr>
          <w:ilvl w:val="0"/>
          <w:numId w:val="13"/>
        </w:numPr>
        <w:ind w:left="0" w:firstLine="0"/>
      </w:pPr>
      <w:bookmarkStart w:id="259" w:name="_Toc499049198"/>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59"/>
    </w:p>
    <w:p w:rsidR="00196B2C" w:rsidRPr="00722162" w:rsidRDefault="00196B2C" w:rsidP="00196B2C">
      <w:pPr>
        <w:pStyle w:val="20"/>
        <w:numPr>
          <w:ilvl w:val="1"/>
          <w:numId w:val="13"/>
        </w:numPr>
        <w:ind w:left="0" w:firstLine="0"/>
      </w:pPr>
      <w:bookmarkStart w:id="260" w:name="_Toc498950426"/>
      <w:bookmarkStart w:id="261" w:name="_Toc499049199"/>
      <w:bookmarkStart w:id="262" w:name="OLE_LINK748"/>
      <w:bookmarkStart w:id="263" w:name="OLE_LINK553"/>
      <w:bookmarkStart w:id="264" w:name="OLE_LINK554"/>
      <w:r w:rsidRPr="00722162">
        <w:t>Область применения расчетных показателей</w:t>
      </w:r>
      <w:bookmarkEnd w:id="260"/>
      <w:bookmarkEnd w:id="261"/>
    </w:p>
    <w:p w:rsidR="00604CD2" w:rsidRDefault="00604CD2" w:rsidP="00604CD2">
      <w:pPr>
        <w:pStyle w:val="aff6"/>
        <w:rPr>
          <w:lang w:val="ru-RU"/>
        </w:rPr>
      </w:pPr>
      <w:bookmarkStart w:id="265" w:name="OLE_LINK366"/>
      <w:bookmarkStart w:id="266" w:name="OLE_LINK367"/>
      <w:bookmarkStart w:id="267" w:name="OLE_LINK368"/>
      <w:bookmarkStart w:id="268" w:name="OLE_LINK369"/>
      <w:bookmarkStart w:id="269" w:name="_Toc483046937"/>
      <w:bookmarkEnd w:id="262"/>
      <w:bookmarkEnd w:id="263"/>
      <w:bookmarkEnd w:id="264"/>
      <w:r w:rsidRPr="00B63403">
        <w:rPr>
          <w:lang w:val="ru-RU"/>
        </w:rPr>
        <w:t xml:space="preserve">Действие местных нормативов градостроительного проектирования </w:t>
      </w:r>
      <w:r>
        <w:rPr>
          <w:lang w:val="ru-RU"/>
        </w:rPr>
        <w:t>сельских пос</w:t>
      </w:r>
      <w:r>
        <w:rPr>
          <w:lang w:val="ru-RU"/>
        </w:rPr>
        <w:t>е</w:t>
      </w:r>
      <w:r>
        <w:rPr>
          <w:lang w:val="ru-RU"/>
        </w:rPr>
        <w:t xml:space="preserve">лений </w:t>
      </w:r>
      <w:r w:rsidR="00CE7D76">
        <w:rPr>
          <w:lang w:val="ru-RU"/>
        </w:rPr>
        <w:t>Вольск</w:t>
      </w:r>
      <w:r>
        <w:rPr>
          <w:lang w:val="ru-RU"/>
        </w:rPr>
        <w:t>ого муниципального района</w:t>
      </w:r>
      <w:r w:rsidR="00622C9E">
        <w:rPr>
          <w:lang w:val="ru-RU"/>
        </w:rPr>
        <w:t xml:space="preserve"> </w:t>
      </w:r>
      <w:r w:rsidRPr="00B63403">
        <w:rPr>
          <w:lang w:val="ru-RU"/>
        </w:rPr>
        <w:t xml:space="preserve">распространяется на всю территорию </w:t>
      </w:r>
      <w:r>
        <w:rPr>
          <w:lang w:val="ru-RU"/>
        </w:rPr>
        <w:t>сельских поселений</w:t>
      </w:r>
      <w:r w:rsidR="00622C9E">
        <w:rPr>
          <w:lang w:val="ru-RU"/>
        </w:rPr>
        <w:t xml:space="preserve"> </w:t>
      </w:r>
      <w:r w:rsidR="00CE7D76">
        <w:rPr>
          <w:lang w:val="ru-RU"/>
        </w:rPr>
        <w:t>Вольск</w:t>
      </w:r>
      <w:r w:rsidR="00E52811">
        <w:rPr>
          <w:lang w:val="ru-RU"/>
        </w:rPr>
        <w:t>ого муниципального района (</w:t>
      </w:r>
      <w:r w:rsidR="00CA3890" w:rsidRPr="00CA3890">
        <w:rPr>
          <w:lang w:val="ru-RU"/>
        </w:rPr>
        <w:t>Барановского</w:t>
      </w:r>
      <w:r w:rsidR="00CA3890">
        <w:rPr>
          <w:lang w:val="ru-RU"/>
        </w:rPr>
        <w:t xml:space="preserve"> МО, </w:t>
      </w:r>
      <w:r w:rsidR="00CA3890" w:rsidRPr="00CA3890">
        <w:rPr>
          <w:lang w:val="ru-RU"/>
        </w:rPr>
        <w:t xml:space="preserve">Белогорновского МО, Верхнечернавского МО, </w:t>
      </w:r>
      <w:proofErr w:type="spellStart"/>
      <w:r w:rsidR="00CA3890" w:rsidRPr="00CA3890">
        <w:rPr>
          <w:lang w:val="ru-RU"/>
        </w:rPr>
        <w:t>Кряжимского</w:t>
      </w:r>
      <w:proofErr w:type="spellEnd"/>
      <w:r w:rsidR="00CA3890" w:rsidRPr="00CA3890">
        <w:rPr>
          <w:lang w:val="ru-RU"/>
        </w:rPr>
        <w:t xml:space="preserve"> МО, </w:t>
      </w:r>
      <w:proofErr w:type="spellStart"/>
      <w:r w:rsidR="00CA3890" w:rsidRPr="00CA3890">
        <w:rPr>
          <w:lang w:val="ru-RU"/>
        </w:rPr>
        <w:t>Колоярского</w:t>
      </w:r>
      <w:proofErr w:type="spellEnd"/>
      <w:r w:rsidR="00CA3890" w:rsidRPr="00CA3890">
        <w:rPr>
          <w:lang w:val="ru-RU"/>
        </w:rPr>
        <w:t xml:space="preserve"> МО, </w:t>
      </w:r>
      <w:proofErr w:type="spellStart"/>
      <w:r w:rsidR="00CA3890" w:rsidRPr="00CA3890">
        <w:rPr>
          <w:lang w:val="ru-RU"/>
        </w:rPr>
        <w:t>Куриловского</w:t>
      </w:r>
      <w:proofErr w:type="spellEnd"/>
      <w:r w:rsidR="00CA3890" w:rsidRPr="00CA3890">
        <w:rPr>
          <w:lang w:val="ru-RU"/>
        </w:rPr>
        <w:t xml:space="preserve"> МО, Межд</w:t>
      </w:r>
      <w:r w:rsidR="00CA3890" w:rsidRPr="00CA3890">
        <w:rPr>
          <w:lang w:val="ru-RU"/>
        </w:rPr>
        <w:t>у</w:t>
      </w:r>
      <w:r w:rsidR="00CA3890" w:rsidRPr="00CA3890">
        <w:rPr>
          <w:lang w:val="ru-RU"/>
        </w:rPr>
        <w:t xml:space="preserve">реченского, Нижнечернавского МО, Покровского МО, </w:t>
      </w:r>
      <w:proofErr w:type="spellStart"/>
      <w:r w:rsidR="00CA3890" w:rsidRPr="00CA3890">
        <w:rPr>
          <w:lang w:val="ru-RU"/>
        </w:rPr>
        <w:t>Талалихинского</w:t>
      </w:r>
      <w:proofErr w:type="spellEnd"/>
      <w:r w:rsidR="00CA3890" w:rsidRPr="00CA3890">
        <w:rPr>
          <w:lang w:val="ru-RU"/>
        </w:rPr>
        <w:t xml:space="preserve"> МО, </w:t>
      </w:r>
      <w:proofErr w:type="spellStart"/>
      <w:r w:rsidR="00CA3890" w:rsidRPr="00CA3890">
        <w:rPr>
          <w:lang w:val="ru-RU"/>
        </w:rPr>
        <w:t>Терсинского</w:t>
      </w:r>
      <w:proofErr w:type="spellEnd"/>
      <w:r w:rsidR="00CA3890" w:rsidRPr="00CA3890">
        <w:rPr>
          <w:lang w:val="ru-RU"/>
        </w:rPr>
        <w:t xml:space="preserve"> МО, Черкасского МО, </w:t>
      </w:r>
      <w:proofErr w:type="spellStart"/>
      <w:r w:rsidR="00CA3890" w:rsidRPr="00CA3890">
        <w:rPr>
          <w:lang w:val="ru-RU"/>
        </w:rPr>
        <w:t>Широкобуеракского</w:t>
      </w:r>
      <w:proofErr w:type="spellEnd"/>
      <w:r w:rsidR="00CA3890" w:rsidRPr="00CA3890">
        <w:rPr>
          <w:lang w:val="ru-RU"/>
        </w:rPr>
        <w:t xml:space="preserve"> МО</w:t>
      </w:r>
      <w:r w:rsidR="00E52811">
        <w:rPr>
          <w:lang w:val="ru-RU"/>
        </w:rPr>
        <w:t>)</w:t>
      </w:r>
      <w:proofErr w:type="gramStart"/>
      <w:r w:rsidR="00E52811">
        <w:rPr>
          <w:lang w:val="ru-RU"/>
        </w:rPr>
        <w:t>;</w:t>
      </w:r>
      <w:r w:rsidRPr="009B35EA">
        <w:rPr>
          <w:lang w:val="ru-RU"/>
        </w:rPr>
        <w:t>н</w:t>
      </w:r>
      <w:proofErr w:type="gramEnd"/>
      <w:r w:rsidRPr="009B35EA">
        <w:rPr>
          <w:lang w:val="ru-RU"/>
        </w:rPr>
        <w:t xml:space="preserve">а правоотношения, возникшие после утверждения настоящих МНГП. </w:t>
      </w:r>
    </w:p>
    <w:p w:rsidR="00E52811" w:rsidRPr="009C4C4D" w:rsidRDefault="005C54E7" w:rsidP="00E52811">
      <w:pPr>
        <w:pStyle w:val="aff6"/>
        <w:rPr>
          <w:lang w:val="ru-RU"/>
        </w:rPr>
      </w:pPr>
      <w:r>
        <w:rPr>
          <w:lang w:val="ru-RU"/>
        </w:rPr>
        <w:t>Настоя</w:t>
      </w:r>
      <w:r w:rsidR="005071C5">
        <w:rPr>
          <w:lang w:val="ru-RU"/>
        </w:rPr>
        <w:t>щ</w:t>
      </w:r>
      <w:r>
        <w:rPr>
          <w:lang w:val="ru-RU"/>
        </w:rPr>
        <w:t xml:space="preserve">ие МНГП сельских поселений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Pr>
          <w:lang w:val="ru-RU"/>
        </w:rPr>
        <w:t>МНГП сельских поселений</w:t>
      </w:r>
      <w:r w:rsidRPr="009B35EA">
        <w:rPr>
          <w:lang w:val="ru-RU"/>
        </w:rPr>
        <w:t xml:space="preserve">, применяются при подготовке </w:t>
      </w:r>
      <w:r>
        <w:rPr>
          <w:lang w:val="ru-RU"/>
        </w:rPr>
        <w:t>генерал</w:t>
      </w:r>
      <w:r>
        <w:rPr>
          <w:lang w:val="ru-RU"/>
        </w:rPr>
        <w:t>ь</w:t>
      </w:r>
      <w:r>
        <w:rPr>
          <w:lang w:val="ru-RU"/>
        </w:rPr>
        <w:t>ных планов сельских поселений, правил землепользования и застройки сельских посел</w:t>
      </w:r>
      <w:r>
        <w:rPr>
          <w:lang w:val="ru-RU"/>
        </w:rPr>
        <w:t>е</w:t>
      </w:r>
      <w:r>
        <w:rPr>
          <w:lang w:val="ru-RU"/>
        </w:rPr>
        <w:t xml:space="preserve">ний, </w:t>
      </w:r>
      <w:r w:rsidRPr="009B35EA">
        <w:rPr>
          <w:lang w:val="ru-RU"/>
        </w:rPr>
        <w:t xml:space="preserve">документации по планировке территории. </w:t>
      </w:r>
    </w:p>
    <w:p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rsidR="00604CD2" w:rsidRPr="00722162" w:rsidRDefault="00604CD2" w:rsidP="00604CD2">
      <w:pPr>
        <w:pStyle w:val="20"/>
        <w:numPr>
          <w:ilvl w:val="1"/>
          <w:numId w:val="13"/>
        </w:numPr>
        <w:ind w:left="0" w:firstLine="0"/>
      </w:pPr>
      <w:bookmarkStart w:id="270" w:name="_Toc498950427"/>
      <w:bookmarkStart w:id="271" w:name="_Toc499049200"/>
      <w:bookmarkStart w:id="272" w:name="OLE_LINK555"/>
      <w:bookmarkStart w:id="273" w:name="OLE_LINK556"/>
      <w:r w:rsidRPr="00722162">
        <w:t>Правила применения расчетных показателей</w:t>
      </w:r>
      <w:bookmarkEnd w:id="270"/>
      <w:bookmarkEnd w:id="271"/>
    </w:p>
    <w:bookmarkEnd w:id="272"/>
    <w:bookmarkEnd w:id="273"/>
    <w:p w:rsidR="00604CD2" w:rsidRPr="00722162" w:rsidRDefault="00604CD2" w:rsidP="00604CD2">
      <w:pPr>
        <w:pStyle w:val="aff6"/>
        <w:rPr>
          <w:lang w:val="ru-RU"/>
        </w:rPr>
      </w:pPr>
      <w:r w:rsidRPr="00722162">
        <w:rPr>
          <w:lang w:val="ru-RU"/>
        </w:rPr>
        <w:t>В процессе подготовки генеральн</w:t>
      </w:r>
      <w:r>
        <w:rPr>
          <w:lang w:val="ru-RU"/>
        </w:rPr>
        <w:t xml:space="preserve">ых планов сельских поселений </w:t>
      </w:r>
      <w:r w:rsidR="00CE7D76">
        <w:rPr>
          <w:lang w:val="ru-RU"/>
        </w:rPr>
        <w:t>Вольск</w:t>
      </w:r>
      <w:r>
        <w:rPr>
          <w:lang w:val="ru-RU"/>
        </w:rPr>
        <w:t>ого мун</w:t>
      </w:r>
      <w:r>
        <w:rPr>
          <w:lang w:val="ru-RU"/>
        </w:rPr>
        <w:t>и</w:t>
      </w:r>
      <w:r>
        <w:rPr>
          <w:lang w:val="ru-RU"/>
        </w:rPr>
        <w:t xml:space="preserve">ципального района </w:t>
      </w:r>
      <w:r w:rsidRPr="00722162">
        <w:rPr>
          <w:lang w:val="ru-RU"/>
        </w:rPr>
        <w:t xml:space="preserve">необходимо применять расчетные показатели уровня минимальной обеспеченности объектами </w:t>
      </w:r>
      <w:r>
        <w:rPr>
          <w:lang w:val="ru-RU"/>
        </w:rPr>
        <w:t>местного значения сельского поселения</w:t>
      </w:r>
      <w:r w:rsidRPr="00722162">
        <w:rPr>
          <w:lang w:val="ru-RU"/>
        </w:rPr>
        <w:t xml:space="preserve"> и уровня максимал</w:t>
      </w:r>
      <w:r w:rsidRPr="00722162">
        <w:rPr>
          <w:lang w:val="ru-RU"/>
        </w:rPr>
        <w:t>ь</w:t>
      </w:r>
      <w:r w:rsidRPr="00722162">
        <w:rPr>
          <w:lang w:val="ru-RU"/>
        </w:rPr>
        <w:t xml:space="preserve">ной территориальной доступности таких объектов. </w:t>
      </w:r>
    </w:p>
    <w:p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сельских поселений </w:t>
      </w:r>
      <w:r w:rsidR="00CE7D76">
        <w:rPr>
          <w:lang w:val="ru-RU"/>
        </w:rPr>
        <w:t>Вольск</w:t>
      </w:r>
      <w:r>
        <w:rPr>
          <w:lang w:val="ru-RU"/>
        </w:rPr>
        <w:t xml:space="preserve">ого муниципального района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rsidR="00604CD2" w:rsidRPr="00722162" w:rsidRDefault="00604CD2" w:rsidP="00604CD2">
      <w:pPr>
        <w:pStyle w:val="aff6"/>
        <w:rPr>
          <w:lang w:val="ru-RU"/>
        </w:rPr>
      </w:pPr>
      <w:proofErr w:type="gramStart"/>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604CD2" w:rsidRPr="00722162" w:rsidRDefault="00604CD2" w:rsidP="00604CD2">
      <w:pPr>
        <w:pStyle w:val="aff6"/>
        <w:rPr>
          <w:lang w:val="ru-RU"/>
        </w:rPr>
      </w:pPr>
      <w:proofErr w:type="gramStart"/>
      <w:r w:rsidRPr="00722162">
        <w:rPr>
          <w:lang w:val="ru-RU"/>
        </w:rPr>
        <w:lastRenderedPageBreak/>
        <w:t>Расчетные показатели минимально допустимого уровня обеспеченности объектам</w:t>
      </w:r>
      <w:r>
        <w:rPr>
          <w:lang w:val="ru-RU"/>
        </w:rPr>
        <w:t>и</w:t>
      </w:r>
      <w:r w:rsidR="00622C9E">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t>чения поселения</w:t>
      </w:r>
      <w:r w:rsidRPr="00722162">
        <w:rPr>
          <w:lang w:val="ru-RU"/>
        </w:rPr>
        <w:t xml:space="preserve"> в генеральн</w:t>
      </w:r>
      <w:r>
        <w:rPr>
          <w:lang w:val="ru-RU"/>
        </w:rPr>
        <w:t xml:space="preserve">ых планах сельских поселений </w:t>
      </w:r>
      <w:r w:rsidR="00CE7D76">
        <w:rPr>
          <w:lang w:val="ru-RU"/>
        </w:rPr>
        <w:t>Вольск</w:t>
      </w:r>
      <w:r>
        <w:rPr>
          <w:lang w:val="ru-RU"/>
        </w:rPr>
        <w:t xml:space="preserve">ого муниципального района </w:t>
      </w:r>
      <w:r w:rsidRPr="00722162">
        <w:rPr>
          <w:lang w:val="ru-RU"/>
        </w:rPr>
        <w:t>(в том числе, при определении функциональных зон, в границах которых планир</w:t>
      </w:r>
      <w:r w:rsidRPr="00722162">
        <w:rPr>
          <w:lang w:val="ru-RU"/>
        </w:rPr>
        <w:t>у</w:t>
      </w:r>
      <w:r w:rsidRPr="00722162">
        <w:rPr>
          <w:lang w:val="ru-RU"/>
        </w:rPr>
        <w:t>ется размещение указанных объектов), а также при</w:t>
      </w:r>
      <w:proofErr w:type="gramEnd"/>
      <w:r w:rsidRPr="00722162">
        <w:rPr>
          <w:lang w:val="ru-RU"/>
        </w:rPr>
        <w:t xml:space="preserve"> определении </w:t>
      </w:r>
      <w:proofErr w:type="gramStart"/>
      <w:r w:rsidRPr="00722162">
        <w:rPr>
          <w:lang w:val="ru-RU"/>
        </w:rPr>
        <w:t>зон планируемого ра</w:t>
      </w:r>
      <w:r w:rsidRPr="00722162">
        <w:rPr>
          <w:lang w:val="ru-RU"/>
        </w:rPr>
        <w:t>з</w:t>
      </w:r>
      <w:r w:rsidRPr="00722162">
        <w:rPr>
          <w:lang w:val="ru-RU"/>
        </w:rPr>
        <w:t xml:space="preserve">мещения объектов </w:t>
      </w:r>
      <w:r>
        <w:rPr>
          <w:lang w:val="ru-RU"/>
        </w:rPr>
        <w:t>местного значения сельского поселения</w:t>
      </w:r>
      <w:proofErr w:type="gramEnd"/>
      <w:r w:rsidRPr="00722162">
        <w:rPr>
          <w:lang w:val="ru-RU"/>
        </w:rPr>
        <w:t xml:space="preserve">. </w:t>
      </w:r>
    </w:p>
    <w:p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генеральных планов сельских посел</w:t>
      </w:r>
      <w:r>
        <w:rPr>
          <w:lang w:val="ru-RU"/>
        </w:rPr>
        <w:t>е</w:t>
      </w:r>
      <w:r>
        <w:rPr>
          <w:lang w:val="ru-RU"/>
        </w:rPr>
        <w:t xml:space="preserve">ний </w:t>
      </w:r>
      <w:r w:rsidR="00CE7D76">
        <w:rPr>
          <w:lang w:val="ru-RU"/>
        </w:rPr>
        <w:t>Вольск</w:t>
      </w:r>
      <w:r>
        <w:rPr>
          <w:lang w:val="ru-RU"/>
        </w:rPr>
        <w:t>ого муниципального района,</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w:t>
      </w:r>
      <w:r w:rsidRPr="00722162">
        <w:rPr>
          <w:lang w:val="ru-RU"/>
        </w:rPr>
        <w:t>ъ</w:t>
      </w:r>
      <w:r w:rsidRPr="00722162">
        <w:rPr>
          <w:lang w:val="ru-RU"/>
        </w:rPr>
        <w:t>ектов, их параметры (площадь, емкость, вместимость, уровень территориальной досту</w:t>
      </w:r>
      <w:r w:rsidRPr="00722162">
        <w:rPr>
          <w:lang w:val="ru-RU"/>
        </w:rPr>
        <w:t>п</w:t>
      </w:r>
      <w:r w:rsidRPr="00722162">
        <w:rPr>
          <w:lang w:val="ru-RU"/>
        </w:rPr>
        <w:t xml:space="preserve">ности). </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сельского поселения </w:t>
      </w:r>
      <w:r w:rsidRPr="009B35EA">
        <w:t xml:space="preserve">населения </w:t>
      </w:r>
      <w:r>
        <w:t>сельского поселения</w:t>
      </w:r>
      <w:r w:rsidRPr="009B35EA">
        <w:t>, устано</w:t>
      </w:r>
      <w:r w:rsidRPr="009B35EA">
        <w:t>в</w:t>
      </w:r>
      <w:r w:rsidRPr="009B35EA">
        <w:t xml:space="preserve">ленные МНГП </w:t>
      </w:r>
      <w:r>
        <w:t xml:space="preserve">сельских поселений выше соответствующих </w:t>
      </w:r>
      <w:r w:rsidRPr="009B35EA">
        <w:t>предельных значений расче</w:t>
      </w:r>
      <w:r w:rsidRPr="009B35EA">
        <w:t>т</w:t>
      </w:r>
      <w:r w:rsidRPr="009B35EA">
        <w:t xml:space="preserve">ных показателей, установленных </w:t>
      </w:r>
      <w:r>
        <w:t>РНГП Саратовской области</w:t>
      </w:r>
      <w:r w:rsidRPr="009B35EA">
        <w:t>.</w:t>
      </w:r>
      <w:r w:rsidR="00622C9E">
        <w:t xml:space="preserve"> </w:t>
      </w:r>
      <w:r>
        <w:t>В случае</w:t>
      </w:r>
      <w:proofErr w:type="gramStart"/>
      <w:r w:rsidR="00DA730E">
        <w:t>,</w:t>
      </w:r>
      <w:proofErr w:type="gramEnd"/>
      <w:r>
        <w:t xml:space="preserve"> если расчетные показатели </w:t>
      </w:r>
      <w:r w:rsidRPr="009B35EA">
        <w:t xml:space="preserve">минимально допустимого уровня обеспеченности объектами местного </w:t>
      </w:r>
      <w:r>
        <w:t>знач</w:t>
      </w:r>
      <w:r>
        <w:t>е</w:t>
      </w:r>
      <w:r>
        <w:t xml:space="preserve">ния сельского поселения </w:t>
      </w:r>
      <w:r w:rsidRPr="009B35EA">
        <w:t xml:space="preserve">населения </w:t>
      </w:r>
      <w:r>
        <w:t>сельского поселения</w:t>
      </w:r>
      <w:r w:rsidRPr="009B35EA">
        <w:t xml:space="preserve">, установленные МНГП </w:t>
      </w:r>
      <w:r>
        <w:t xml:space="preserve">сельских поселений, окажутся ниже уровня соответствующих </w:t>
      </w:r>
      <w:r w:rsidRPr="009B35EA">
        <w:t>предельных значений расчетных п</w:t>
      </w:r>
      <w:r w:rsidRPr="009B35EA">
        <w:t>о</w:t>
      </w:r>
      <w:r w:rsidRPr="009B35EA">
        <w:t xml:space="preserve">казателей, установленных </w:t>
      </w:r>
      <w:r>
        <w:t>РНГП Саратовской области, то применяются предельные ра</w:t>
      </w:r>
      <w:r>
        <w:t>с</w:t>
      </w:r>
      <w:r>
        <w:t>четные показатели РНГП Саратовской области.</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МНГП </w:t>
      </w:r>
      <w:r>
        <w:t xml:space="preserve">сельских поселений ниже соответствующих </w:t>
      </w:r>
      <w:r w:rsidRPr="009B35EA">
        <w:t>предел</w:t>
      </w:r>
      <w:r w:rsidRPr="009B35EA">
        <w:t>ь</w:t>
      </w:r>
      <w:r w:rsidRPr="009B35EA">
        <w:t xml:space="preserve">ных значений расчетных показателей, установленных </w:t>
      </w:r>
      <w:r>
        <w:t>РНГП Саратовской области</w:t>
      </w:r>
      <w:r w:rsidRPr="009B35EA">
        <w:t>.</w:t>
      </w:r>
      <w:r w:rsidR="00622C9E">
        <w:t xml:space="preserve"> </w:t>
      </w:r>
      <w:r>
        <w:t>В сл</w:t>
      </w:r>
      <w:r>
        <w:t>у</w:t>
      </w:r>
      <w:r>
        <w:t>чае</w:t>
      </w:r>
      <w:proofErr w:type="gramStart"/>
      <w:r w:rsidR="00DA730E">
        <w:t>,</w:t>
      </w:r>
      <w:proofErr w:type="gramEnd"/>
      <w:r>
        <w:t xml:space="preserve"> если расчетные показатели </w:t>
      </w:r>
      <w:r w:rsidRPr="009B35EA">
        <w:t>максимально допустимого уровня территориальной до</w:t>
      </w:r>
      <w:r w:rsidRPr="009B35EA">
        <w:t>с</w:t>
      </w:r>
      <w:r w:rsidRPr="009B35EA">
        <w:t xml:space="preserve">тупности объектов местного </w:t>
      </w:r>
      <w:r>
        <w:t xml:space="preserve">значения сельского поселения </w:t>
      </w:r>
      <w:r w:rsidRPr="009B35EA">
        <w:t xml:space="preserve">для населения </w:t>
      </w:r>
      <w:r>
        <w:t>сельского пос</w:t>
      </w:r>
      <w:r>
        <w:t>е</w:t>
      </w:r>
      <w:r>
        <w:t>ления</w:t>
      </w:r>
      <w:r w:rsidRPr="009B35EA">
        <w:t xml:space="preserve">, установленные МНГП </w:t>
      </w:r>
      <w:r>
        <w:t>сельских поселений, окажутся выше уровня соответству</w:t>
      </w:r>
      <w:r>
        <w:t>ю</w:t>
      </w:r>
      <w:r>
        <w:t xml:space="preserve">щих </w:t>
      </w:r>
      <w:r w:rsidRPr="009B35EA">
        <w:t xml:space="preserve">предельных значений расчетных показателей, установленных </w:t>
      </w:r>
      <w:r>
        <w:t>РНГП Саратовской о</w:t>
      </w:r>
      <w:r>
        <w:t>б</w:t>
      </w:r>
      <w:r>
        <w:t>ласти, то применяются предельные расчетные показатели РНГП Саратовской области.</w:t>
      </w:r>
    </w:p>
    <w:p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 xml:space="preserve">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A86A6E" w:rsidRDefault="00A86A6E">
      <w:pPr>
        <w:spacing w:after="200" w:line="276" w:lineRule="auto"/>
        <w:ind w:firstLine="0"/>
        <w:jc w:val="left"/>
      </w:pPr>
      <w:r>
        <w:br w:type="page"/>
      </w:r>
    </w:p>
    <w:p w:rsidR="00A86A6E" w:rsidRDefault="00A86A6E" w:rsidP="006072F5">
      <w:pPr>
        <w:pStyle w:val="11"/>
        <w:tabs>
          <w:tab w:val="left" w:pos="1418"/>
        </w:tabs>
      </w:pPr>
      <w:bookmarkStart w:id="274" w:name="OLE_LINK333"/>
      <w:bookmarkStart w:id="275" w:name="OLE_LINK334"/>
      <w:bookmarkStart w:id="276" w:name="_Toc483049293"/>
      <w:bookmarkStart w:id="277" w:name="_Toc499049201"/>
      <w:r>
        <w:lastRenderedPageBreak/>
        <w:t>Приложение</w:t>
      </w:r>
      <w:r w:rsidR="004A5C36">
        <w:t xml:space="preserve"> 1</w:t>
      </w:r>
      <w:r>
        <w:t xml:space="preserve">. </w:t>
      </w:r>
      <w:bookmarkEnd w:id="274"/>
      <w:bookmarkEnd w:id="275"/>
      <w:bookmarkEnd w:id="276"/>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7"/>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78" w:name="_Toc491920224"/>
      <w:bookmarkStart w:id="279" w:name="_Toc497484881"/>
      <w:bookmarkStart w:id="280" w:name="_Toc499049202"/>
      <w:bookmarkStart w:id="281" w:name="OLE_LINK234"/>
      <w:bookmarkStart w:id="282" w:name="OLE_LINK235"/>
      <w:bookmarkEnd w:id="6"/>
      <w:bookmarkEnd w:id="7"/>
      <w:bookmarkEnd w:id="265"/>
      <w:bookmarkEnd w:id="266"/>
      <w:bookmarkEnd w:id="267"/>
      <w:bookmarkEnd w:id="268"/>
      <w:bookmarkEnd w:id="269"/>
      <w:r w:rsidRPr="003D32FD">
        <w:rPr>
          <w:rFonts w:eastAsia="Times New Roman" w:cs="Arial"/>
          <w:bCs/>
          <w:i/>
          <w:szCs w:val="26"/>
        </w:rPr>
        <w:t>Федеральные законы</w:t>
      </w:r>
      <w:bookmarkEnd w:id="278"/>
      <w:bookmarkEnd w:id="279"/>
      <w:bookmarkEnd w:id="280"/>
    </w:p>
    <w:p w:rsidR="0019053A" w:rsidRDefault="0019053A" w:rsidP="0019053A">
      <w:pPr>
        <w:pStyle w:val="affb"/>
        <w:numPr>
          <w:ilvl w:val="0"/>
          <w:numId w:val="19"/>
        </w:numPr>
        <w:rPr>
          <w:rFonts w:eastAsia="Times New Roman" w:cs="Arial"/>
          <w:bCs/>
          <w:szCs w:val="26"/>
        </w:rPr>
      </w:pPr>
      <w:r w:rsidRPr="00DC17F0">
        <w:rPr>
          <w:szCs w:val="24"/>
        </w:rPr>
        <w:t xml:space="preserve">Градостроительный кодекс Российской Федерации от 29.12.2004 </w:t>
      </w:r>
      <w:r w:rsidR="006C1AAC">
        <w:rPr>
          <w:szCs w:val="24"/>
        </w:rPr>
        <w:t>№ </w:t>
      </w:r>
      <w:r w:rsidRPr="00DC17F0">
        <w:rPr>
          <w:szCs w:val="24"/>
        </w:rPr>
        <w:t xml:space="preserve">190-ФЗ (ред. от </w:t>
      </w:r>
      <w:bookmarkStart w:id="283" w:name="OLE_LINK768"/>
      <w:bookmarkStart w:id="284" w:name="OLE_LINK769"/>
      <w:r>
        <w:rPr>
          <w:rFonts w:eastAsia="Times New Roman" w:cs="Arial"/>
          <w:bCs/>
          <w:szCs w:val="26"/>
        </w:rPr>
        <w:t>29.07.2017</w:t>
      </w:r>
      <w:bookmarkEnd w:id="283"/>
      <w:bookmarkEnd w:id="284"/>
      <w:r>
        <w:rPr>
          <w:rFonts w:eastAsia="Times New Roman" w:cs="Arial"/>
          <w:bCs/>
          <w:szCs w:val="26"/>
        </w:rPr>
        <w:t>).</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sidR="006C1AAC">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sidR="006C1AAC">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(ред. от 29.07.2017).</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5" w:name="_Toc491920225"/>
      <w:bookmarkStart w:id="286" w:name="_Toc497484882"/>
      <w:bookmarkStart w:id="287" w:name="_Toc499049203"/>
      <w:r w:rsidRPr="003D32FD">
        <w:rPr>
          <w:rFonts w:eastAsia="Times New Roman" w:cs="Arial"/>
          <w:bCs/>
          <w:i/>
          <w:szCs w:val="26"/>
        </w:rPr>
        <w:t>Иные нормативные акты Российской Федерации</w:t>
      </w:r>
      <w:bookmarkEnd w:id="285"/>
      <w:bookmarkEnd w:id="286"/>
      <w:bookmarkEnd w:id="287"/>
    </w:p>
    <w:p w:rsidR="0019053A" w:rsidRDefault="0019053A" w:rsidP="0019053A">
      <w:pPr>
        <w:pStyle w:val="affb"/>
        <w:numPr>
          <w:ilvl w:val="0"/>
          <w:numId w:val="19"/>
        </w:numPr>
        <w:rPr>
          <w:rFonts w:eastAsia="Times New Roman" w:cs="Arial"/>
          <w:bCs/>
          <w:szCs w:val="26"/>
        </w:rPr>
      </w:pPr>
      <w:bookmarkStart w:id="288" w:name="OLE_LINK644"/>
      <w:bookmarkStart w:id="289" w:name="OLE_LINK645"/>
      <w:bookmarkStart w:id="290" w:name="OLE_LINK646"/>
      <w:r w:rsidRPr="00DE57C3">
        <w:rPr>
          <w:rFonts w:eastAsia="Times New Roman" w:cs="Arial"/>
          <w:bCs/>
          <w:szCs w:val="26"/>
        </w:rPr>
        <w:t xml:space="preserve">Распоряжение Правительства Российской Федерации </w:t>
      </w:r>
      <w:bookmarkStart w:id="291" w:name="OLE_LINK784"/>
      <w:bookmarkStart w:id="292" w:name="OLE_LINK785"/>
      <w:r w:rsidRPr="00DE57C3">
        <w:rPr>
          <w:rFonts w:eastAsia="Times New Roman" w:cs="Arial"/>
          <w:bCs/>
          <w:szCs w:val="26"/>
        </w:rPr>
        <w:t>от 03.07.199</w:t>
      </w:r>
      <w:bookmarkStart w:id="293" w:name="OLE_LINK352"/>
      <w:bookmarkStart w:id="294" w:name="OLE_LINK353"/>
      <w:r w:rsidRPr="00DE57C3">
        <w:rPr>
          <w:rFonts w:eastAsia="Times New Roman" w:cs="Arial"/>
          <w:bCs/>
          <w:szCs w:val="26"/>
        </w:rPr>
        <w:t xml:space="preserve">6 </w:t>
      </w:r>
      <w:r w:rsidR="006C1AAC">
        <w:rPr>
          <w:rFonts w:eastAsia="Times New Roman" w:cs="Arial"/>
          <w:bCs/>
          <w:szCs w:val="26"/>
        </w:rPr>
        <w:t>№ </w:t>
      </w:r>
      <w:r w:rsidRPr="00DE57C3">
        <w:rPr>
          <w:rFonts w:eastAsia="Times New Roman" w:cs="Arial"/>
          <w:bCs/>
          <w:szCs w:val="26"/>
        </w:rPr>
        <w:t xml:space="preserve">1063-р «О </w:t>
      </w:r>
      <w:bookmarkStart w:id="295" w:name="OLE_LINK350"/>
      <w:bookmarkStart w:id="296" w:name="OLE_LINK351"/>
      <w:r w:rsidRPr="00DE57C3">
        <w:rPr>
          <w:rFonts w:eastAsia="Times New Roman" w:cs="Arial"/>
          <w:bCs/>
          <w:szCs w:val="26"/>
        </w:rPr>
        <w:t>Социальных норма</w:t>
      </w:r>
      <w:bookmarkEnd w:id="293"/>
      <w:bookmarkEnd w:id="294"/>
      <w:r w:rsidRPr="00DE57C3">
        <w:rPr>
          <w:rFonts w:eastAsia="Times New Roman" w:cs="Arial"/>
          <w:bCs/>
          <w:szCs w:val="26"/>
        </w:rPr>
        <w:t>тивах и нормах</w:t>
      </w:r>
      <w:bookmarkEnd w:id="295"/>
      <w:bookmarkEnd w:id="296"/>
      <w:r w:rsidRPr="00DE57C3">
        <w:rPr>
          <w:rFonts w:eastAsia="Times New Roman" w:cs="Arial"/>
          <w:bCs/>
          <w:szCs w:val="26"/>
        </w:rPr>
        <w:t>»</w:t>
      </w:r>
      <w:bookmarkEnd w:id="291"/>
      <w:bookmarkEnd w:id="292"/>
      <w:r w:rsidRPr="00DE57C3">
        <w:rPr>
          <w:rFonts w:eastAsia="Times New Roman" w:cs="Arial"/>
          <w:bCs/>
          <w:szCs w:val="26"/>
        </w:rPr>
        <w:t xml:space="preserve"> (ред. от 26.01.2017)</w:t>
      </w:r>
      <w:bookmarkEnd w:id="288"/>
      <w:bookmarkEnd w:id="289"/>
      <w:bookmarkEnd w:id="290"/>
      <w:r w:rsidRPr="00DE57C3">
        <w:rPr>
          <w:rFonts w:eastAsia="Times New Roman" w:cs="Arial"/>
          <w:bCs/>
          <w:szCs w:val="26"/>
        </w:rPr>
        <w:t>.</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Постановление Правительства РФ от 26.12.2014 </w:t>
      </w:r>
      <w:r w:rsidR="006C1AAC">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19053A" w:rsidRPr="00903F22" w:rsidRDefault="0019053A" w:rsidP="0019053A">
      <w:pPr>
        <w:pStyle w:val="affb"/>
        <w:numPr>
          <w:ilvl w:val="0"/>
          <w:numId w:val="19"/>
        </w:numPr>
        <w:rPr>
          <w:rFonts w:eastAsia="Times New Roman" w:cs="Arial"/>
          <w:bCs/>
          <w:szCs w:val="26"/>
        </w:rPr>
      </w:pPr>
      <w:bookmarkStart w:id="297" w:name="_Toc491920226"/>
      <w:bookmarkStart w:id="298" w:name="OLE_LINK44"/>
      <w:bookmarkStart w:id="299" w:name="OLE_LINK45"/>
      <w:r w:rsidRPr="00903F22">
        <w:rPr>
          <w:rFonts w:eastAsia="Times New Roman" w:cs="Arial"/>
          <w:bCs/>
          <w:szCs w:val="26"/>
        </w:rPr>
        <w:t xml:space="preserve">Распоряжение Минкультуры России от 02.08.2017 </w:t>
      </w:r>
      <w:r w:rsidR="006C1AAC">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sidR="006C1AAC">
        <w:rPr>
          <w:rFonts w:eastAsia="Times New Roman" w:cs="Arial"/>
          <w:bCs/>
          <w:szCs w:val="26"/>
        </w:rPr>
        <w:t>№ </w:t>
      </w:r>
      <w:r w:rsidRPr="00903F22">
        <w:rPr>
          <w:rFonts w:eastAsia="Times New Roman" w:cs="Arial"/>
          <w:bCs/>
          <w:szCs w:val="26"/>
        </w:rPr>
        <w:t>711/</w:t>
      </w:r>
      <w:proofErr w:type="spellStart"/>
      <w:proofErr w:type="gramStart"/>
      <w:r w:rsidRPr="00903F22">
        <w:rPr>
          <w:rFonts w:eastAsia="Times New Roman" w:cs="Arial"/>
          <w:bCs/>
          <w:szCs w:val="26"/>
        </w:rPr>
        <w:t>пр</w:t>
      </w:r>
      <w:proofErr w:type="spellEnd"/>
      <w:proofErr w:type="gram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00" w:name="_Toc497484883"/>
      <w:bookmarkStart w:id="301" w:name="_Toc499049204"/>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97"/>
      <w:bookmarkEnd w:id="300"/>
      <w:bookmarkEnd w:id="301"/>
    </w:p>
    <w:p w:rsidR="00CE7D76" w:rsidRPr="00E4790C" w:rsidRDefault="00CE7D76" w:rsidP="00CE7D76">
      <w:pPr>
        <w:pStyle w:val="affb"/>
        <w:numPr>
          <w:ilvl w:val="0"/>
          <w:numId w:val="19"/>
        </w:numPr>
        <w:rPr>
          <w:rFonts w:eastAsia="Times New Roman" w:cs="Arial"/>
          <w:bCs/>
          <w:szCs w:val="26"/>
        </w:rPr>
      </w:pPr>
      <w:bookmarkStart w:id="302" w:name="OLE_LINK34"/>
      <w:bookmarkStart w:id="303" w:name="OLE_LINK35"/>
      <w:bookmarkStart w:id="304" w:name="OLE_LINK127"/>
      <w:bookmarkStart w:id="305" w:name="OLE_LINK130"/>
      <w:bookmarkStart w:id="306" w:name="OLE_LINK131"/>
      <w:bookmarkStart w:id="307" w:name="OLE_LINK756"/>
      <w:bookmarkStart w:id="308" w:name="OLE_LINK158"/>
      <w:bookmarkStart w:id="309" w:name="OLE_LINK159"/>
      <w:bookmarkEnd w:id="298"/>
      <w:bookmarkEnd w:id="299"/>
      <w:r w:rsidRPr="00005F32">
        <w:rPr>
          <w:szCs w:val="24"/>
        </w:rPr>
        <w:t xml:space="preserve">Закон </w:t>
      </w:r>
      <w:r w:rsidRPr="001C3E57">
        <w:rPr>
          <w:szCs w:val="24"/>
        </w:rPr>
        <w:t xml:space="preserve">Саратовской области </w:t>
      </w:r>
      <w:bookmarkStart w:id="310" w:name="OLE_LINK91"/>
      <w:bookmarkStart w:id="311" w:name="OLE_LINK92"/>
      <w:bookmarkStart w:id="312" w:name="OLE_LINK95"/>
      <w:r w:rsidRPr="001C3E57">
        <w:rPr>
          <w:szCs w:val="24"/>
        </w:rPr>
        <w:t>от 27.12.2004 года № 86-ЗСО «О муниципальных обр</w:t>
      </w:r>
      <w:r w:rsidRPr="001C3E57">
        <w:rPr>
          <w:szCs w:val="24"/>
        </w:rPr>
        <w:t>а</w:t>
      </w:r>
      <w:r w:rsidRPr="00161614">
        <w:rPr>
          <w:rFonts w:eastAsia="Times New Roman" w:cs="Arial"/>
          <w:bCs/>
          <w:szCs w:val="26"/>
        </w:rPr>
        <w:t>зованиях</w:t>
      </w:r>
      <w:r>
        <w:rPr>
          <w:rFonts w:eastAsia="Times New Roman" w:cs="Arial"/>
          <w:bCs/>
          <w:szCs w:val="26"/>
        </w:rPr>
        <w:t>,</w:t>
      </w:r>
      <w:r w:rsidRPr="00161614">
        <w:rPr>
          <w:rFonts w:eastAsia="Times New Roman" w:cs="Arial"/>
          <w:bCs/>
          <w:szCs w:val="26"/>
        </w:rPr>
        <w:t xml:space="preserve"> входящих в состав Вольского муниципального района» (ред. 31.05.2017)</w:t>
      </w:r>
      <w:bookmarkEnd w:id="302"/>
      <w:bookmarkEnd w:id="303"/>
      <w:bookmarkEnd w:id="310"/>
      <w:bookmarkEnd w:id="311"/>
      <w:bookmarkEnd w:id="312"/>
      <w:r w:rsidRPr="00E4790C">
        <w:rPr>
          <w:rFonts w:eastAsia="Times New Roman" w:cs="Arial"/>
          <w:bCs/>
          <w:szCs w:val="26"/>
        </w:rPr>
        <w:t>.</w:t>
      </w:r>
    </w:p>
    <w:bookmarkEnd w:id="304"/>
    <w:bookmarkEnd w:id="305"/>
    <w:bookmarkEnd w:id="306"/>
    <w:p w:rsidR="009D6174" w:rsidRPr="007A3E21" w:rsidRDefault="009D6174" w:rsidP="009D6174">
      <w:pPr>
        <w:pStyle w:val="affb"/>
        <w:numPr>
          <w:ilvl w:val="0"/>
          <w:numId w:val="19"/>
        </w:numPr>
        <w:rPr>
          <w:rFonts w:eastAsia="Times New Roman" w:cs="Arial"/>
          <w:bCs/>
          <w:szCs w:val="26"/>
        </w:rPr>
      </w:pPr>
      <w:r w:rsidRPr="0059144D">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Pr>
          <w:rFonts w:eastAsia="Times New Roman" w:cs="Arial"/>
          <w:bCs/>
          <w:szCs w:val="26"/>
        </w:rPr>
        <w:t>28</w:t>
      </w:r>
      <w:r w:rsidRPr="0059144D">
        <w:rPr>
          <w:rFonts w:eastAsia="Times New Roman" w:cs="Arial"/>
          <w:bCs/>
          <w:szCs w:val="26"/>
        </w:rPr>
        <w:t>.0</w:t>
      </w:r>
      <w:r>
        <w:rPr>
          <w:rFonts w:eastAsia="Times New Roman" w:cs="Arial"/>
          <w:bCs/>
          <w:szCs w:val="26"/>
        </w:rPr>
        <w:t>6.2017).</w:t>
      </w:r>
    </w:p>
    <w:p w:rsidR="009D6174" w:rsidRPr="0028497A" w:rsidRDefault="009D6174" w:rsidP="009D6174">
      <w:pPr>
        <w:pStyle w:val="affb"/>
        <w:numPr>
          <w:ilvl w:val="0"/>
          <w:numId w:val="19"/>
        </w:numPr>
        <w:rPr>
          <w:szCs w:val="24"/>
        </w:rPr>
      </w:pPr>
      <w:bookmarkStart w:id="313" w:name="OLE_LINK454"/>
      <w:bookmarkStart w:id="314" w:name="OLE_LINK455"/>
      <w:bookmarkStart w:id="315" w:name="OLE_LINK456"/>
      <w:r w:rsidRPr="0028497A">
        <w:rPr>
          <w:szCs w:val="24"/>
        </w:rPr>
        <w:t>Постановление Правительства Саратовской области от 14.06.2007 № 230-П «Об у</w:t>
      </w:r>
      <w:r w:rsidRPr="0028497A">
        <w:rPr>
          <w:szCs w:val="24"/>
        </w:rPr>
        <w:t>т</w:t>
      </w:r>
      <w:r w:rsidRPr="0028497A">
        <w:rPr>
          <w:szCs w:val="24"/>
        </w:rPr>
        <w:t>верждении региональных нормативов градостроительного проектирования Сар</w:t>
      </w:r>
      <w:r w:rsidRPr="0028497A">
        <w:rPr>
          <w:szCs w:val="24"/>
        </w:rPr>
        <w:t>а</w:t>
      </w:r>
      <w:r w:rsidRPr="0028497A">
        <w:rPr>
          <w:szCs w:val="24"/>
        </w:rPr>
        <w:t>товской области» (ред. от 01.</w:t>
      </w:r>
      <w:bookmarkStart w:id="316" w:name="OLE_LINK232"/>
      <w:bookmarkStart w:id="317" w:name="OLE_LINK233"/>
      <w:bookmarkStart w:id="318" w:name="OLE_LINK236"/>
      <w:r w:rsidRPr="0028497A">
        <w:rPr>
          <w:szCs w:val="24"/>
        </w:rPr>
        <w:t>04.2009)</w:t>
      </w:r>
      <w:bookmarkEnd w:id="313"/>
      <w:bookmarkEnd w:id="314"/>
      <w:bookmarkEnd w:id="315"/>
      <w:r>
        <w:rPr>
          <w:szCs w:val="24"/>
        </w:rPr>
        <w:t>.</w:t>
      </w:r>
    </w:p>
    <w:p w:rsidR="009D6174" w:rsidRPr="00005F32" w:rsidRDefault="009D6174" w:rsidP="009D6174">
      <w:pPr>
        <w:pStyle w:val="affb"/>
        <w:numPr>
          <w:ilvl w:val="0"/>
          <w:numId w:val="19"/>
        </w:numPr>
        <w:rPr>
          <w:szCs w:val="24"/>
        </w:rPr>
      </w:pPr>
      <w:bookmarkStart w:id="319" w:name="OLE_LINK295"/>
      <w:bookmarkStart w:id="320" w:name="OLE_LINK231"/>
      <w:r w:rsidRPr="0059144D">
        <w:rPr>
          <w:rFonts w:eastAsia="Times New Roman" w:cs="Arial"/>
          <w:bCs/>
          <w:szCs w:val="26"/>
        </w:rPr>
        <w:t>Постановление Правительства Саратовской области от 30.06.2016 № 321-П «Об у</w:t>
      </w:r>
      <w:r w:rsidRPr="0059144D">
        <w:rPr>
          <w:rFonts w:eastAsia="Times New Roman" w:cs="Arial"/>
          <w:bCs/>
          <w:szCs w:val="26"/>
        </w:rPr>
        <w:t>т</w:t>
      </w:r>
      <w:r w:rsidRPr="0059144D">
        <w:rPr>
          <w:rFonts w:eastAsia="Times New Roman" w:cs="Arial"/>
          <w:bCs/>
          <w:szCs w:val="26"/>
        </w:rPr>
        <w:t>верждении Стратегии социально-экономического развития Саратовской области</w:t>
      </w:r>
      <w:r w:rsidRPr="00005F32">
        <w:rPr>
          <w:szCs w:val="24"/>
        </w:rPr>
        <w:t xml:space="preserve"> до 2030 года» (ред. от </w:t>
      </w:r>
      <w:bookmarkStart w:id="321" w:name="OLE_LINK239"/>
      <w:bookmarkStart w:id="322" w:name="OLE_LINK240"/>
      <w:r w:rsidRPr="00005F32">
        <w:rPr>
          <w:szCs w:val="24"/>
        </w:rPr>
        <w:t>0</w:t>
      </w:r>
      <w:bookmarkEnd w:id="316"/>
      <w:bookmarkEnd w:id="317"/>
      <w:bookmarkEnd w:id="318"/>
      <w:r w:rsidRPr="00005F32">
        <w:rPr>
          <w:szCs w:val="24"/>
        </w:rPr>
        <w:t>5.12.2016)</w:t>
      </w:r>
      <w:bookmarkEnd w:id="319"/>
      <w:bookmarkEnd w:id="320"/>
      <w:bookmarkEnd w:id="321"/>
      <w:bookmarkEnd w:id="322"/>
      <w:r w:rsidRPr="00005F32">
        <w:rPr>
          <w:szCs w:val="24"/>
        </w:rPr>
        <w:t>.</w:t>
      </w:r>
    </w:p>
    <w:p w:rsidR="009D6174" w:rsidRDefault="009D6174" w:rsidP="009D6174">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r>
        <w:rPr>
          <w:szCs w:val="24"/>
        </w:rPr>
        <w:t>»</w:t>
      </w:r>
      <w:r w:rsidRPr="00954DE7">
        <w:rPr>
          <w:szCs w:val="24"/>
        </w:rPr>
        <w:t xml:space="preserve"> (с </w:t>
      </w:r>
      <w:proofErr w:type="spellStart"/>
      <w:r w:rsidRPr="00954DE7">
        <w:rPr>
          <w:szCs w:val="24"/>
        </w:rPr>
        <w:t>изм</w:t>
      </w:r>
      <w:proofErr w:type="spellEnd"/>
      <w:r w:rsidRPr="00954DE7">
        <w:rPr>
          <w:szCs w:val="24"/>
        </w:rPr>
        <w:t>. от 26.06.2017)</w:t>
      </w:r>
      <w:r>
        <w:rPr>
          <w:szCs w:val="24"/>
        </w:rPr>
        <w:t>.</w:t>
      </w:r>
    </w:p>
    <w:p w:rsidR="00E44E66" w:rsidRPr="00E44E66" w:rsidRDefault="00E44E66" w:rsidP="00E44E66">
      <w:pPr>
        <w:keepNext/>
        <w:suppressAutoHyphens/>
        <w:spacing w:before="240" w:after="240"/>
        <w:ind w:firstLine="0"/>
        <w:jc w:val="center"/>
        <w:outlineLvl w:val="2"/>
        <w:rPr>
          <w:rFonts w:eastAsia="Times New Roman" w:cs="Arial"/>
          <w:bCs/>
          <w:i/>
          <w:szCs w:val="26"/>
        </w:rPr>
      </w:pPr>
      <w:bookmarkStart w:id="323" w:name="_Toc499049205"/>
      <w:bookmarkStart w:id="324" w:name="_Toc491920227"/>
      <w:bookmarkStart w:id="325" w:name="_Toc497484884"/>
      <w:bookmarkEnd w:id="307"/>
      <w:bookmarkEnd w:id="308"/>
      <w:bookmarkEnd w:id="309"/>
      <w:r w:rsidRPr="00E44E66">
        <w:rPr>
          <w:rFonts w:eastAsia="Times New Roman" w:cs="Arial"/>
          <w:bCs/>
          <w:i/>
          <w:szCs w:val="26"/>
        </w:rPr>
        <w:lastRenderedPageBreak/>
        <w:t xml:space="preserve">Нормативные акты </w:t>
      </w:r>
      <w:r w:rsidR="00CE7D76">
        <w:rPr>
          <w:rFonts w:eastAsia="Times New Roman" w:cs="Arial"/>
          <w:bCs/>
          <w:i/>
          <w:szCs w:val="26"/>
        </w:rPr>
        <w:t>Вольск</w:t>
      </w:r>
      <w:r w:rsidRPr="00E44E66">
        <w:rPr>
          <w:rFonts w:eastAsia="Times New Roman" w:cs="Arial"/>
          <w:bCs/>
          <w:i/>
          <w:szCs w:val="26"/>
        </w:rPr>
        <w:t>ого муниципального района Саратовской области</w:t>
      </w:r>
      <w:bookmarkEnd w:id="323"/>
    </w:p>
    <w:p w:rsidR="00CE7D76" w:rsidRPr="00316AF8" w:rsidRDefault="00CE7D76" w:rsidP="00CE7D76">
      <w:pPr>
        <w:pStyle w:val="affb"/>
        <w:numPr>
          <w:ilvl w:val="0"/>
          <w:numId w:val="19"/>
        </w:numPr>
        <w:rPr>
          <w:szCs w:val="24"/>
        </w:rPr>
      </w:pPr>
      <w:bookmarkStart w:id="326" w:name="OLE_LINK522"/>
      <w:bookmarkStart w:id="327" w:name="OLE_LINK523"/>
      <w:bookmarkStart w:id="328" w:name="OLE_LINK524"/>
      <w:bookmarkStart w:id="329" w:name="_Toc499049206"/>
      <w:r w:rsidRPr="00316AF8">
        <w:rPr>
          <w:szCs w:val="24"/>
        </w:rPr>
        <w:t>Устав Вольского муниципального района Саратовской области, в редакции в р</w:t>
      </w:r>
      <w:r w:rsidRPr="00316AF8">
        <w:rPr>
          <w:szCs w:val="24"/>
        </w:rPr>
        <w:t>е</w:t>
      </w:r>
      <w:r w:rsidRPr="00316AF8">
        <w:rPr>
          <w:szCs w:val="24"/>
        </w:rPr>
        <w:t>дакции решения Вольского муниципального собрания № 5/2-14 от 31.10.2016 года.</w:t>
      </w:r>
    </w:p>
    <w:bookmarkEnd w:id="326"/>
    <w:bookmarkEnd w:id="327"/>
    <w:bookmarkEnd w:id="328"/>
    <w:p w:rsidR="0019053A" w:rsidRPr="00F86CA6" w:rsidRDefault="0019053A" w:rsidP="0019053A">
      <w:pPr>
        <w:keepNext/>
        <w:suppressAutoHyphens/>
        <w:spacing w:before="240" w:after="240"/>
        <w:ind w:firstLine="0"/>
        <w:jc w:val="center"/>
        <w:outlineLvl w:val="2"/>
        <w:rPr>
          <w:rFonts w:eastAsia="Times New Roman" w:cs="Arial"/>
          <w:bCs/>
          <w:i/>
          <w:szCs w:val="26"/>
        </w:rPr>
      </w:pPr>
      <w:r w:rsidRPr="003D32FD">
        <w:rPr>
          <w:rFonts w:eastAsia="Times New Roman" w:cs="Arial"/>
          <w:bCs/>
          <w:i/>
          <w:szCs w:val="26"/>
        </w:rPr>
        <w:t xml:space="preserve">Нормативные акты </w:t>
      </w:r>
      <w:r w:rsidR="002874C2">
        <w:rPr>
          <w:rFonts w:eastAsia="Times New Roman" w:cs="Arial"/>
          <w:bCs/>
          <w:i/>
          <w:szCs w:val="26"/>
        </w:rPr>
        <w:t>сельских поселений</w:t>
      </w:r>
      <w:r w:rsidR="00622C9E">
        <w:rPr>
          <w:rFonts w:eastAsia="Times New Roman" w:cs="Arial"/>
          <w:bCs/>
          <w:i/>
          <w:szCs w:val="26"/>
        </w:rPr>
        <w:t xml:space="preserve"> </w:t>
      </w:r>
      <w:r w:rsidR="00CE7D76">
        <w:rPr>
          <w:rFonts w:eastAsia="Times New Roman" w:cs="Arial"/>
          <w:bCs/>
          <w:i/>
          <w:szCs w:val="26"/>
        </w:rPr>
        <w:t>Вольск</w:t>
      </w:r>
      <w:r>
        <w:rPr>
          <w:rFonts w:eastAsia="Times New Roman" w:cs="Arial"/>
          <w:bCs/>
          <w:i/>
          <w:szCs w:val="26"/>
        </w:rPr>
        <w:t>ого</w:t>
      </w:r>
      <w:r w:rsidR="00622C9E">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24"/>
      <w:bookmarkEnd w:id="325"/>
      <w:bookmarkEnd w:id="329"/>
    </w:p>
    <w:p w:rsidR="005F62B3" w:rsidRPr="005F62B3" w:rsidRDefault="0019053A" w:rsidP="00CE7D76">
      <w:pPr>
        <w:pStyle w:val="affb"/>
        <w:numPr>
          <w:ilvl w:val="0"/>
          <w:numId w:val="19"/>
        </w:numPr>
      </w:pPr>
      <w:bookmarkStart w:id="330" w:name="OLE_LINK433"/>
      <w:r w:rsidRPr="00E04730">
        <w:rPr>
          <w:rFonts w:eastAsia="Times New Roman" w:cs="Times New Roman"/>
          <w:color w:val="000000"/>
          <w:szCs w:val="24"/>
        </w:rPr>
        <w:t>Устав</w:t>
      </w:r>
      <w:r w:rsidR="0074351B">
        <w:rPr>
          <w:rFonts w:eastAsia="Times New Roman" w:cs="Times New Roman"/>
          <w:color w:val="000000"/>
          <w:szCs w:val="24"/>
        </w:rPr>
        <w:t xml:space="preserve"> </w:t>
      </w:r>
      <w:r w:rsidR="00C93543">
        <w:rPr>
          <w:szCs w:val="24"/>
        </w:rPr>
        <w:t>Барановского</w:t>
      </w:r>
      <w:r w:rsidR="0074351B">
        <w:rPr>
          <w:szCs w:val="24"/>
        </w:rPr>
        <w:t xml:space="preserve"> </w:t>
      </w:r>
      <w:r w:rsidR="005F62B3">
        <w:t xml:space="preserve">муниципального образования </w:t>
      </w:r>
      <w:r w:rsidR="00CE7D76">
        <w:t>Вольск</w:t>
      </w:r>
      <w:r w:rsidR="005F62B3" w:rsidRPr="005F62B3">
        <w:t>ого муниципального ра</w:t>
      </w:r>
      <w:r w:rsidR="005F62B3" w:rsidRPr="005F62B3">
        <w:t>й</w:t>
      </w:r>
      <w:r w:rsidR="005F62B3" w:rsidRPr="005F62B3">
        <w:t>она Саратовской области</w:t>
      </w:r>
      <w:r w:rsidR="005F62B3">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sidR="00C93543">
        <w:t>Белогорновского</w:t>
      </w:r>
      <w:r w:rsidR="0074351B">
        <w:t xml:space="preserve"> </w:t>
      </w:r>
      <w:r>
        <w:t xml:space="preserve">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sidR="00C93543">
        <w:rPr>
          <w:szCs w:val="24"/>
        </w:rPr>
        <w:t>Верхнечернавского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sidR="00C93543">
        <w:rPr>
          <w:szCs w:val="24"/>
        </w:rPr>
        <w:t>Кряжимского</w:t>
      </w:r>
      <w:proofErr w:type="spellEnd"/>
      <w:r w:rsidR="0074351B">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sidR="00C93543">
        <w:rPr>
          <w:szCs w:val="24"/>
        </w:rPr>
        <w:t>Колоярского</w:t>
      </w:r>
      <w:proofErr w:type="spellEnd"/>
      <w:r w:rsidR="0074351B">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sidR="00C93543">
        <w:rPr>
          <w:szCs w:val="24"/>
        </w:rPr>
        <w:t>Куриловского</w:t>
      </w:r>
      <w:proofErr w:type="spellEnd"/>
      <w:r>
        <w:t xml:space="preserve"> 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sidR="00C93543">
        <w:t>Междуреченского</w:t>
      </w:r>
      <w:r>
        <w:t xml:space="preserve"> муниципального образования </w:t>
      </w:r>
      <w:r w:rsidR="00CE7D76">
        <w:t>Вольск</w:t>
      </w:r>
      <w:r w:rsidRPr="005F62B3">
        <w:t>ого муниципального района Саратовской области</w:t>
      </w:r>
      <w:r>
        <w:t>.</w:t>
      </w:r>
    </w:p>
    <w:p w:rsidR="005F62B3" w:rsidRPr="00C9354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sidR="00C93543">
        <w:rPr>
          <w:szCs w:val="24"/>
        </w:rPr>
        <w:t>Нижнечернавского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Pr>
          <w:szCs w:val="24"/>
        </w:rPr>
        <w:t>Покровского</w:t>
      </w:r>
      <w:r>
        <w:t xml:space="preserve"> муниципального образования Вольск</w:t>
      </w:r>
      <w:r w:rsidRPr="005F62B3">
        <w:t>ого муниципального ра</w:t>
      </w:r>
      <w:r w:rsidRPr="005F62B3">
        <w:t>й</w:t>
      </w:r>
      <w:r w:rsidRPr="005F62B3">
        <w:t>она Саратовской области</w:t>
      </w:r>
      <w:r>
        <w:t>.</w:t>
      </w:r>
    </w:p>
    <w:p w:rsidR="00933F83" w:rsidRPr="00C93543" w:rsidRDefault="005F62B3" w:rsidP="00CE7D76">
      <w:pPr>
        <w:pStyle w:val="affb"/>
        <w:numPr>
          <w:ilvl w:val="0"/>
          <w:numId w:val="19"/>
        </w:numPr>
        <w:rPr>
          <w:rFonts w:eastAsia="Times New Roman" w:cs="Times New Roman"/>
          <w:color w:val="000000"/>
          <w:szCs w:val="24"/>
        </w:rPr>
      </w:pPr>
      <w:bookmarkStart w:id="331" w:name="OLE_LINK405"/>
      <w:bookmarkStart w:id="332" w:name="OLE_LINK406"/>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sidR="00C93543">
        <w:rPr>
          <w:szCs w:val="24"/>
        </w:rPr>
        <w:t>Талалихинского</w:t>
      </w:r>
      <w:proofErr w:type="spellEnd"/>
      <w:r w:rsidR="0074351B">
        <w:rPr>
          <w:szCs w:val="24"/>
        </w:rPr>
        <w:t xml:space="preserve"> </w:t>
      </w:r>
      <w:r>
        <w:t xml:space="preserve">муниципального образования </w:t>
      </w:r>
      <w:r w:rsidR="00CE7D76">
        <w:t>Вольск</w:t>
      </w:r>
      <w:r w:rsidRPr="005F62B3">
        <w:t>ого муниципального района Саратовской области</w:t>
      </w:r>
      <w:r w:rsidR="00363994">
        <w:t>.</w:t>
      </w:r>
    </w:p>
    <w:bookmarkEnd w:id="331"/>
    <w:bookmarkEnd w:id="332"/>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Pr>
          <w:szCs w:val="24"/>
        </w:rPr>
        <w:t>Терсинского</w:t>
      </w:r>
      <w:proofErr w:type="spellEnd"/>
      <w:r w:rsidR="0074351B">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r>
        <w:rPr>
          <w:szCs w:val="24"/>
        </w:rPr>
        <w:t>Черкасского</w:t>
      </w:r>
      <w:r w:rsidR="0074351B">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74351B">
        <w:rPr>
          <w:rFonts w:eastAsia="Times New Roman" w:cs="Times New Roman"/>
          <w:color w:val="000000"/>
          <w:szCs w:val="24"/>
        </w:rPr>
        <w:t xml:space="preserve"> </w:t>
      </w:r>
      <w:proofErr w:type="spellStart"/>
      <w:r>
        <w:rPr>
          <w:szCs w:val="24"/>
        </w:rPr>
        <w:t>Широкобуеракского</w:t>
      </w:r>
      <w:proofErr w:type="spellEnd"/>
      <w:r w:rsidR="0074351B">
        <w:rPr>
          <w:szCs w:val="24"/>
        </w:rPr>
        <w:t xml:space="preserve"> </w:t>
      </w:r>
      <w:r>
        <w:t>муниципального образования Вольск</w:t>
      </w:r>
      <w:r w:rsidRPr="005F62B3">
        <w:t>ого муниципал</w:t>
      </w:r>
      <w:r w:rsidRPr="005F62B3">
        <w:t>ь</w:t>
      </w:r>
      <w:r w:rsidRPr="005F62B3">
        <w:t>ного района Саратовской области</w:t>
      </w:r>
      <w:r>
        <w:t>.</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33" w:name="_Toc491920228"/>
      <w:bookmarkStart w:id="334" w:name="_Toc497484885"/>
      <w:bookmarkStart w:id="335" w:name="_Toc499049207"/>
      <w:bookmarkEnd w:id="330"/>
      <w:r w:rsidRPr="00F86CA6">
        <w:rPr>
          <w:rFonts w:eastAsia="Times New Roman" w:cs="Arial"/>
          <w:bCs/>
          <w:i/>
          <w:szCs w:val="26"/>
        </w:rPr>
        <w:t>Своды правил по проектированию и строительству (СП)</w:t>
      </w:r>
      <w:bookmarkEnd w:id="333"/>
      <w:bookmarkEnd w:id="334"/>
      <w:bookmarkEnd w:id="335"/>
    </w:p>
    <w:p w:rsidR="0019053A" w:rsidRPr="00903F22" w:rsidRDefault="0019053A" w:rsidP="00CE7D76">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rsidR="0019053A" w:rsidRPr="00903F22" w:rsidRDefault="0019053A" w:rsidP="00CE7D76">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rsidR="0019053A" w:rsidRPr="00903F22" w:rsidRDefault="0019053A" w:rsidP="00CE7D76">
      <w:pPr>
        <w:pStyle w:val="affb"/>
        <w:numPr>
          <w:ilvl w:val="0"/>
          <w:numId w:val="19"/>
        </w:numPr>
        <w:rPr>
          <w:szCs w:val="24"/>
        </w:rPr>
      </w:pPr>
      <w:bookmarkStart w:id="336" w:name="OLE_LINK237"/>
      <w:bookmarkStart w:id="337"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w:t>
      </w:r>
      <w:bookmarkEnd w:id="336"/>
      <w:bookmarkEnd w:id="337"/>
      <w:r w:rsidRPr="00903F22">
        <w:rPr>
          <w:szCs w:val="24"/>
        </w:rPr>
        <w:t>.</w:t>
      </w:r>
    </w:p>
    <w:p w:rsidR="0019053A" w:rsidRPr="00903F22" w:rsidRDefault="0019053A" w:rsidP="00CE7D76">
      <w:pPr>
        <w:pStyle w:val="affb"/>
        <w:numPr>
          <w:ilvl w:val="0"/>
          <w:numId w:val="19"/>
        </w:numPr>
        <w:rPr>
          <w:szCs w:val="24"/>
        </w:rPr>
      </w:pPr>
      <w:bookmarkStart w:id="338"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 </w:t>
      </w:r>
      <w:bookmarkEnd w:id="338"/>
      <w:r w:rsidRPr="00903F22">
        <w:rPr>
          <w:szCs w:val="24"/>
        </w:rPr>
        <w:t xml:space="preserve">(утв. Приказом Минстроя России от 30.12.2016 </w:t>
      </w:r>
      <w:r w:rsidR="006C1AAC">
        <w:rPr>
          <w:szCs w:val="24"/>
        </w:rPr>
        <w:t>№ </w:t>
      </w:r>
      <w:r w:rsidRPr="00903F22">
        <w:rPr>
          <w:szCs w:val="24"/>
        </w:rPr>
        <w:t>1034/</w:t>
      </w:r>
      <w:proofErr w:type="spellStart"/>
      <w:proofErr w:type="gramStart"/>
      <w:r w:rsidRPr="00903F22">
        <w:rPr>
          <w:szCs w:val="24"/>
        </w:rPr>
        <w:t>пр</w:t>
      </w:r>
      <w:proofErr w:type="spellEnd"/>
      <w:proofErr w:type="gramEnd"/>
      <w:r w:rsidRPr="00903F22">
        <w:rPr>
          <w:szCs w:val="24"/>
        </w:rPr>
        <w:t>, в ред. от 10.02.2017).</w:t>
      </w:r>
    </w:p>
    <w:p w:rsidR="0019053A" w:rsidRPr="00903F22" w:rsidRDefault="0019053A" w:rsidP="00CE7D76">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rsidR="0019053A" w:rsidRPr="00903F22" w:rsidRDefault="0019053A" w:rsidP="00CE7D76">
      <w:pPr>
        <w:pStyle w:val="affb"/>
        <w:numPr>
          <w:ilvl w:val="0"/>
          <w:numId w:val="19"/>
        </w:numPr>
        <w:rPr>
          <w:szCs w:val="24"/>
        </w:rPr>
      </w:pPr>
      <w:r w:rsidRPr="00903F22">
        <w:rPr>
          <w:szCs w:val="24"/>
        </w:rPr>
        <w:lastRenderedPageBreak/>
        <w:t xml:space="preserve">СП 59.13330.2012 «Доступность зданий и сооружений для </w:t>
      </w:r>
      <w:proofErr w:type="spellStart"/>
      <w:r w:rsidRPr="00903F22">
        <w:rPr>
          <w:szCs w:val="24"/>
        </w:rPr>
        <w:t>маломобильных</w:t>
      </w:r>
      <w:proofErr w:type="spellEnd"/>
      <w:r w:rsidRPr="00903F22">
        <w:rPr>
          <w:szCs w:val="24"/>
        </w:rPr>
        <w:t xml:space="preserve"> групп населения. Актуализированная редакция </w:t>
      </w:r>
      <w:proofErr w:type="spellStart"/>
      <w:r w:rsidRPr="00903F22">
        <w:rPr>
          <w:szCs w:val="24"/>
        </w:rPr>
        <w:t>СНиП</w:t>
      </w:r>
      <w:proofErr w:type="spellEnd"/>
      <w:r w:rsidRPr="00903F22">
        <w:rPr>
          <w:szCs w:val="24"/>
        </w:rPr>
        <w:t xml:space="preserve"> 35-01-2001».</w:t>
      </w:r>
    </w:p>
    <w:p w:rsidR="0019053A" w:rsidRPr="001C3749" w:rsidRDefault="0019053A" w:rsidP="0019053A">
      <w:pPr>
        <w:keepNext/>
        <w:suppressAutoHyphens/>
        <w:spacing w:before="240" w:after="240"/>
        <w:ind w:firstLine="0"/>
        <w:jc w:val="center"/>
        <w:outlineLvl w:val="2"/>
        <w:rPr>
          <w:rFonts w:eastAsia="Times New Roman" w:cs="Arial"/>
          <w:bCs/>
          <w:i/>
          <w:szCs w:val="26"/>
        </w:rPr>
      </w:pPr>
      <w:bookmarkStart w:id="339" w:name="_Toc491920229"/>
      <w:bookmarkStart w:id="340" w:name="_Toc497484886"/>
      <w:bookmarkStart w:id="341" w:name="_Toc499049208"/>
      <w:r w:rsidRPr="001C3749">
        <w:rPr>
          <w:rFonts w:eastAsia="Times New Roman" w:cs="Arial"/>
          <w:bCs/>
          <w:i/>
          <w:szCs w:val="26"/>
        </w:rPr>
        <w:t>Иные документы</w:t>
      </w:r>
      <w:bookmarkEnd w:id="339"/>
      <w:bookmarkEnd w:id="340"/>
      <w:bookmarkEnd w:id="341"/>
    </w:p>
    <w:bookmarkEnd w:id="281"/>
    <w:bookmarkEnd w:id="282"/>
    <w:p w:rsidR="00F21D60" w:rsidRPr="00A04FA2" w:rsidRDefault="00F21D60" w:rsidP="00CE7D76">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00622C9E">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w:t>
      </w:r>
      <w:r w:rsidR="00192509" w:rsidRPr="00192509">
        <w:rPr>
          <w:szCs w:val="24"/>
        </w:rPr>
        <w:t>а</w:t>
      </w:r>
      <w:r w:rsidR="00192509" w:rsidRPr="00192509">
        <w:rPr>
          <w:szCs w:val="24"/>
        </w:rPr>
        <w:t>вильонами по продаже продовольственных товаров и товаров смешанного ассо</w:t>
      </w:r>
      <w:r w:rsidR="00192509" w:rsidRPr="00192509">
        <w:rPr>
          <w:szCs w:val="24"/>
        </w:rPr>
        <w:t>р</w:t>
      </w:r>
      <w:r w:rsidR="00192509" w:rsidRPr="00192509">
        <w:rPr>
          <w:szCs w:val="24"/>
        </w:rPr>
        <w:t>тимента с площадью объекта до 300 м</w:t>
      </w:r>
      <w:proofErr w:type="gramStart"/>
      <w:r w:rsidR="00192509" w:rsidRPr="00192509">
        <w:rPr>
          <w:szCs w:val="24"/>
          <w:vertAlign w:val="superscript"/>
        </w:rPr>
        <w:t>2</w:t>
      </w:r>
      <w:proofErr w:type="gramEnd"/>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7" w:history="1">
        <w:r w:rsidRPr="00A04FA2">
          <w:t>https://saratov.gov.ru/gov/auth/mineconom/PRLD/TOPBU/Norm_torg_2017.pdf</w:t>
        </w:r>
      </w:hyperlink>
      <w:r w:rsidRPr="00A04FA2">
        <w:t xml:space="preserve">. </w:t>
      </w:r>
    </w:p>
    <w:p w:rsidR="00F21D60" w:rsidRPr="00A04FA2" w:rsidRDefault="00F21D60" w:rsidP="00CE7D76">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F21D60" w:rsidRDefault="00F21D60" w:rsidP="00CE7D76">
      <w:pPr>
        <w:pStyle w:val="affb"/>
        <w:numPr>
          <w:ilvl w:val="0"/>
          <w:numId w:val="19"/>
        </w:numPr>
        <w:rPr>
          <w:szCs w:val="24"/>
        </w:rPr>
      </w:pPr>
      <w:r w:rsidRPr="00A04FA2">
        <w:rPr>
          <w:szCs w:val="24"/>
        </w:rPr>
        <w:t xml:space="preserve">Проект </w:t>
      </w:r>
      <w:r>
        <w:rPr>
          <w:szCs w:val="24"/>
        </w:rPr>
        <w:t>П</w:t>
      </w:r>
      <w:r w:rsidRPr="00A04FA2">
        <w:rPr>
          <w:szCs w:val="24"/>
        </w:rPr>
        <w:t>остановления Правительства Саратовской области «Об утверждении р</w:t>
      </w:r>
      <w:r w:rsidRPr="00A04FA2">
        <w:rPr>
          <w:szCs w:val="24"/>
        </w:rPr>
        <w:t>е</w:t>
      </w:r>
      <w:r w:rsidRPr="00A04FA2">
        <w:rPr>
          <w:szCs w:val="24"/>
        </w:rPr>
        <w:t>гиональных нормативов градостроительного проектирования Саратовской обла</w:t>
      </w:r>
      <w:r w:rsidRPr="00A04FA2">
        <w:rPr>
          <w:szCs w:val="24"/>
        </w:rPr>
        <w:t>с</w:t>
      </w:r>
      <w:r w:rsidRPr="00A04FA2">
        <w:rPr>
          <w:szCs w:val="24"/>
        </w:rPr>
        <w:t xml:space="preserve">ти» </w:t>
      </w:r>
      <w:r>
        <w:rPr>
          <w:szCs w:val="24"/>
        </w:rPr>
        <w:t>(</w:t>
      </w:r>
      <w:hyperlink r:id="rId18" w:history="1">
        <w:r w:rsidRPr="00A04FA2">
          <w:t>https://saratov.gov.ru/news/proekt_postanovleniya_pravitelstva_saratovskoy_</w:t>
        </w:r>
      </w:hyperlink>
      <w:r w:rsidRPr="00A04FA2">
        <w:rPr>
          <w:szCs w:val="24"/>
        </w:rPr>
        <w:t>oblasti_ob_utverzhdenii_regionalnykh_normativov_grado/?sphrase_id=350705</w:t>
      </w:r>
      <w:r>
        <w:rPr>
          <w:szCs w:val="24"/>
        </w:rPr>
        <w:t>)</w:t>
      </w:r>
      <w:r w:rsidRPr="00A04FA2">
        <w:rPr>
          <w:szCs w:val="24"/>
        </w:rPr>
        <w:t>.</w:t>
      </w:r>
    </w:p>
    <w:p w:rsidR="00F21D60" w:rsidRDefault="00F21D60" w:rsidP="00CE7D76">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rsidR="00F21D60" w:rsidRDefault="00F21D60" w:rsidP="00CE7D76">
      <w:pPr>
        <w:pStyle w:val="affb"/>
        <w:numPr>
          <w:ilvl w:val="0"/>
          <w:numId w:val="19"/>
        </w:numPr>
        <w:rPr>
          <w:szCs w:val="24"/>
        </w:rPr>
      </w:pPr>
      <w:proofErr w:type="spellStart"/>
      <w:r w:rsidRPr="00CC35FD">
        <w:rPr>
          <w:szCs w:val="24"/>
        </w:rPr>
        <w:t>СанПиН</w:t>
      </w:r>
      <w:proofErr w:type="spellEnd"/>
      <w:r w:rsidRPr="00CC35FD">
        <w:rPr>
          <w:szCs w:val="24"/>
        </w:rPr>
        <w:t xml:space="preserve"> 42-128-4690-88 «Санитарные правила содержания территорий населенных мест»</w:t>
      </w:r>
      <w:r>
        <w:rPr>
          <w:szCs w:val="24"/>
        </w:rPr>
        <w:t>.</w:t>
      </w:r>
    </w:p>
    <w:p w:rsidR="00F21D60" w:rsidRPr="001D3630" w:rsidRDefault="00F21D60" w:rsidP="00CE7D76">
      <w:pPr>
        <w:pStyle w:val="affb"/>
        <w:numPr>
          <w:ilvl w:val="0"/>
          <w:numId w:val="19"/>
        </w:numPr>
        <w:rPr>
          <w:szCs w:val="24"/>
        </w:rPr>
      </w:pPr>
      <w:proofErr w:type="spellStart"/>
      <w:r w:rsidRPr="001D3630">
        <w:rPr>
          <w:szCs w:val="24"/>
        </w:rPr>
        <w:t>СанПиН</w:t>
      </w:r>
      <w:proofErr w:type="spellEnd"/>
      <w:r w:rsidRPr="001D3630">
        <w:rPr>
          <w:szCs w:val="24"/>
        </w:rPr>
        <w:t xml:space="preserve">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42" w:name="_Toc497902142"/>
      <w:bookmarkStart w:id="343" w:name="_Toc499049209"/>
      <w:proofErr w:type="spellStart"/>
      <w:proofErr w:type="gramStart"/>
      <w:r w:rsidRPr="00722162">
        <w:rPr>
          <w:rFonts w:eastAsia="Times New Roman" w:cs="Arial"/>
          <w:bCs/>
          <w:i/>
          <w:szCs w:val="26"/>
        </w:rPr>
        <w:t>Интернет-источники</w:t>
      </w:r>
      <w:bookmarkEnd w:id="342"/>
      <w:bookmarkEnd w:id="343"/>
      <w:proofErr w:type="spellEnd"/>
      <w:proofErr w:type="gramEnd"/>
    </w:p>
    <w:p w:rsidR="008F526B" w:rsidRPr="00722162" w:rsidRDefault="008F526B" w:rsidP="00CE7D76">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9" w:history="1">
        <w:r w:rsidRPr="001E06CC">
          <w:rPr>
            <w:szCs w:val="24"/>
          </w:rPr>
          <w:t>http://fgis.economy.gov.ru</w:t>
        </w:r>
      </w:hyperlink>
      <w:r w:rsidRPr="00722162">
        <w:rPr>
          <w:szCs w:val="24"/>
        </w:rPr>
        <w:t>.</w:t>
      </w:r>
    </w:p>
    <w:p w:rsidR="008F526B" w:rsidRPr="00722162" w:rsidRDefault="008F526B" w:rsidP="00CE7D76">
      <w:pPr>
        <w:pStyle w:val="affb"/>
        <w:numPr>
          <w:ilvl w:val="0"/>
          <w:numId w:val="19"/>
        </w:numPr>
        <w:rPr>
          <w:szCs w:val="24"/>
        </w:rPr>
      </w:pPr>
      <w:r w:rsidRPr="00722162">
        <w:rPr>
          <w:szCs w:val="24"/>
        </w:rPr>
        <w:t xml:space="preserve">Федеральная служба государственной статистики – </w:t>
      </w:r>
      <w:hyperlink r:id="rId20" w:history="1">
        <w:r w:rsidRPr="001E06CC">
          <w:rPr>
            <w:szCs w:val="24"/>
          </w:rPr>
          <w:t>http://gks.ru</w:t>
        </w:r>
      </w:hyperlink>
      <w:r w:rsidRPr="00722162">
        <w:rPr>
          <w:szCs w:val="24"/>
        </w:rPr>
        <w:t xml:space="preserve">. </w:t>
      </w:r>
    </w:p>
    <w:p w:rsidR="00D057F8" w:rsidRPr="006940D9" w:rsidRDefault="00D057F8" w:rsidP="00D057F8">
      <w:pPr>
        <w:pStyle w:val="affb"/>
        <w:numPr>
          <w:ilvl w:val="0"/>
          <w:numId w:val="19"/>
        </w:numPr>
        <w:rPr>
          <w:szCs w:val="24"/>
        </w:rPr>
      </w:pPr>
      <w:bookmarkStart w:id="344" w:name="OLE_LINK133"/>
      <w:bookmarkStart w:id="345" w:name="OLE_LINK134"/>
      <w:bookmarkStart w:id="346" w:name="OLE_LINK224"/>
      <w:bookmarkStart w:id="347" w:name="OLE_LINK225"/>
      <w:r w:rsidRPr="008B0767">
        <w:rPr>
          <w:szCs w:val="24"/>
        </w:rPr>
        <w:t xml:space="preserve">Официальный сайт </w:t>
      </w:r>
      <w:r>
        <w:rPr>
          <w:szCs w:val="24"/>
        </w:rPr>
        <w:t>администрации Вольск</w:t>
      </w:r>
      <w:r w:rsidRPr="008B0767">
        <w:rPr>
          <w:szCs w:val="24"/>
        </w:rPr>
        <w:t>ого</w:t>
      </w:r>
      <w:r>
        <w:rPr>
          <w:szCs w:val="24"/>
        </w:rPr>
        <w:t xml:space="preserve"> муниципального</w:t>
      </w:r>
      <w:r w:rsidRPr="008B0767">
        <w:rPr>
          <w:szCs w:val="24"/>
        </w:rPr>
        <w:t xml:space="preserve"> района </w:t>
      </w:r>
      <w:r>
        <w:rPr>
          <w:szCs w:val="24"/>
        </w:rPr>
        <w:t>Сарато</w:t>
      </w:r>
      <w:r>
        <w:rPr>
          <w:szCs w:val="24"/>
        </w:rPr>
        <w:t>в</w:t>
      </w:r>
      <w:r>
        <w:rPr>
          <w:szCs w:val="24"/>
        </w:rPr>
        <w:t>ской</w:t>
      </w:r>
      <w:r w:rsidRPr="008B0767">
        <w:rPr>
          <w:szCs w:val="24"/>
        </w:rPr>
        <w:t xml:space="preserve"> области –</w:t>
      </w:r>
      <w:hyperlink r:id="rId21" w:history="1">
        <w:r w:rsidRPr="006940D9">
          <w:rPr>
            <w:szCs w:val="24"/>
          </w:rPr>
          <w:t>http://вольск.рф</w:t>
        </w:r>
      </w:hyperlink>
      <w:r w:rsidRPr="001E06CC">
        <w:rPr>
          <w:szCs w:val="24"/>
        </w:rPr>
        <w:t>.</w:t>
      </w:r>
    </w:p>
    <w:bookmarkEnd w:id="344"/>
    <w:bookmarkEnd w:id="345"/>
    <w:bookmarkEnd w:id="346"/>
    <w:bookmarkEnd w:id="347"/>
    <w:p w:rsidR="008F526B" w:rsidRPr="008F526B" w:rsidRDefault="008F526B" w:rsidP="00CE7D76">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rsidR="001059E8" w:rsidRDefault="001059E8">
      <w:pPr>
        <w:spacing w:after="200" w:line="276" w:lineRule="auto"/>
        <w:ind w:firstLine="0"/>
        <w:jc w:val="left"/>
        <w:rPr>
          <w:szCs w:val="24"/>
          <w:highlight w:val="green"/>
        </w:rPr>
      </w:pPr>
      <w:r>
        <w:rPr>
          <w:szCs w:val="24"/>
          <w:highlight w:val="green"/>
        </w:rPr>
        <w:br w:type="page"/>
      </w:r>
    </w:p>
    <w:p w:rsidR="00F54528" w:rsidRPr="001059E8" w:rsidRDefault="001059E8" w:rsidP="001059E8">
      <w:pPr>
        <w:pStyle w:val="11"/>
      </w:pPr>
      <w:bookmarkStart w:id="348" w:name="_Toc499049210"/>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48"/>
    </w:p>
    <w:p w:rsidR="00604CD2" w:rsidRPr="004D5282" w:rsidRDefault="00604CD2" w:rsidP="00604CD2">
      <w:pPr>
        <w:rPr>
          <w:rFonts w:cs="Times New Roman"/>
          <w:szCs w:val="24"/>
        </w:rPr>
      </w:pPr>
      <w:bookmarkStart w:id="349" w:name="OLE_LINK249"/>
      <w:bookmarkStart w:id="350" w:name="OLE_LINK250"/>
      <w:proofErr w:type="gramStart"/>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roofErr w:type="gramEnd"/>
    </w:p>
    <w:p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604CD2" w:rsidRPr="00903F22" w:rsidRDefault="00604CD2" w:rsidP="00604CD2">
      <w:pPr>
        <w:rPr>
          <w:rFonts w:cs="Times New Roman"/>
          <w:szCs w:val="24"/>
        </w:rPr>
      </w:pPr>
      <w:bookmarkStart w:id="351"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51"/>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604CD2" w:rsidRDefault="00604CD2" w:rsidP="00604CD2">
      <w:pPr>
        <w:rPr>
          <w:szCs w:val="24"/>
        </w:rPr>
      </w:pPr>
      <w:bookmarkStart w:id="352" w:name="OLE_LINK466"/>
      <w:bookmarkStart w:id="353" w:name="OLE_LINK467"/>
      <w:bookmarkStart w:id="354" w:name="OLE_LINK468"/>
      <w:bookmarkStart w:id="355" w:name="OLE_LINK245"/>
      <w:bookmarkStart w:id="356" w:name="OLE_LINK246"/>
      <w:bookmarkStart w:id="357" w:name="OLE_LINK247"/>
      <w:bookmarkStart w:id="358" w:name="OLE_LINK248"/>
      <w:bookmarkEnd w:id="349"/>
      <w:bookmarkEnd w:id="350"/>
      <w:proofErr w:type="gramStart"/>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roofErr w:type="gramEnd"/>
    </w:p>
    <w:bookmarkEnd w:id="352"/>
    <w:bookmarkEnd w:id="353"/>
    <w:bookmarkEnd w:id="354"/>
    <w:p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Pr>
          <w:szCs w:val="24"/>
        </w:rPr>
        <w:t>Саратовской о</w:t>
      </w:r>
      <w:r>
        <w:rPr>
          <w:szCs w:val="24"/>
        </w:rPr>
        <w:t>б</w:t>
      </w:r>
      <w:r>
        <w:rPr>
          <w:szCs w:val="24"/>
        </w:rPr>
        <w:t>ласти</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bookmarkEnd w:id="355"/>
    <w:bookmarkEnd w:id="356"/>
    <w:bookmarkEnd w:id="357"/>
    <w:bookmarkEnd w:id="358"/>
    <w:p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Pr>
          <w:szCs w:val="24"/>
        </w:rPr>
        <w:t>–</w:t>
      </w:r>
      <w:r w:rsidRPr="001A1EDB">
        <w:rPr>
          <w:szCs w:val="24"/>
        </w:rPr>
        <w:t xml:space="preserve"> </w:t>
      </w:r>
      <w:proofErr w:type="gramStart"/>
      <w:r w:rsidRPr="001A1EDB">
        <w:rPr>
          <w:szCs w:val="24"/>
        </w:rPr>
        <w:t>пл</w:t>
      </w:r>
      <w:proofErr w:type="gramEnd"/>
      <w:r w:rsidRPr="001A1EDB">
        <w:rPr>
          <w:szCs w:val="24"/>
        </w:rPr>
        <w:t>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604CD2" w:rsidRDefault="00604CD2" w:rsidP="00604CD2">
      <w:pPr>
        <w:rPr>
          <w:szCs w:val="24"/>
        </w:rPr>
      </w:pPr>
      <w:r>
        <w:rPr>
          <w:b/>
          <w:szCs w:val="24"/>
        </w:rPr>
        <w:t>Физкультурно-с</w:t>
      </w:r>
      <w:r w:rsidRPr="001A1EDB">
        <w:rPr>
          <w:b/>
          <w:szCs w:val="24"/>
        </w:rPr>
        <w:t>портивный зал</w:t>
      </w:r>
      <w:r>
        <w:rPr>
          <w:szCs w:val="24"/>
        </w:rPr>
        <w:t>–</w:t>
      </w:r>
      <w:r w:rsidRPr="001A1EDB">
        <w:rPr>
          <w:szCs w:val="24"/>
        </w:rPr>
        <w:t xml:space="preserve"> </w:t>
      </w:r>
      <w:proofErr w:type="gramStart"/>
      <w:r w:rsidRPr="001A1EDB">
        <w:rPr>
          <w:szCs w:val="24"/>
        </w:rPr>
        <w:t>сп</w:t>
      </w:r>
      <w:proofErr w:type="gramEnd"/>
      <w:r w:rsidRPr="001A1EDB">
        <w:rPr>
          <w:szCs w:val="24"/>
        </w:rPr>
        <w:t>ортивное сооружение, содержащее униве</w:t>
      </w:r>
      <w:r w:rsidRPr="001A1EDB">
        <w:rPr>
          <w:szCs w:val="24"/>
        </w:rPr>
        <w:t>р</w:t>
      </w:r>
      <w:r w:rsidRPr="001A1EDB">
        <w:rPr>
          <w:szCs w:val="24"/>
        </w:rPr>
        <w:t>сальный спортивный зал.</w:t>
      </w:r>
    </w:p>
    <w:p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604CD2" w:rsidRDefault="00604CD2" w:rsidP="00604CD2">
      <w:pPr>
        <w:pStyle w:val="aff6"/>
        <w:keepNext/>
        <w:spacing w:before="240"/>
        <w:rPr>
          <w:b/>
          <w:i/>
          <w:lang w:val="ru-RU"/>
        </w:rPr>
      </w:pPr>
      <w:r>
        <w:rPr>
          <w:b/>
          <w:i/>
          <w:lang w:val="ru-RU"/>
        </w:rPr>
        <w:t>Перечень используемых сокращений</w:t>
      </w:r>
    </w:p>
    <w:p w:rsidR="00604CD2" w:rsidRPr="00425DB4" w:rsidRDefault="00604CD2" w:rsidP="00604CD2">
      <w:pPr>
        <w:rPr>
          <w:szCs w:val="24"/>
        </w:rPr>
      </w:pPr>
      <w:r w:rsidRPr="00425DB4">
        <w:rPr>
          <w:szCs w:val="24"/>
        </w:rPr>
        <w:t xml:space="preserve">В МНГП </w:t>
      </w:r>
      <w:r>
        <w:rPr>
          <w:szCs w:val="24"/>
        </w:rPr>
        <w:t xml:space="preserve">сельских поселений </w:t>
      </w:r>
      <w:r w:rsidR="00CE7D76">
        <w:rPr>
          <w:szCs w:val="24"/>
        </w:rPr>
        <w:t>Вольск</w:t>
      </w:r>
      <w:r>
        <w:rPr>
          <w:szCs w:val="24"/>
        </w:rPr>
        <w:t>ого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68"/>
        <w:gridCol w:w="7088"/>
      </w:tblGrid>
      <w:tr w:rsidR="00604CD2"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59" w:name="Par46"/>
            <w:bookmarkEnd w:id="359"/>
            <w:r>
              <w:rPr>
                <w:rFonts w:eastAsia="Times New Roman"/>
                <w:b/>
                <w:i/>
                <w:sz w:val="20"/>
                <w:szCs w:val="20"/>
              </w:rPr>
              <w:lastRenderedPageBreak/>
              <w:t>Сокращения слов и словосочетаний</w:t>
            </w:r>
          </w:p>
        </w:tc>
      </w:tr>
      <w:tr w:rsidR="00604CD2"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CE7D76"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Вольск</w:t>
            </w:r>
            <w:r w:rsidR="00604CD2">
              <w:rPr>
                <w:rFonts w:eastAsia="Times New Roman"/>
                <w:sz w:val="20"/>
                <w:szCs w:val="20"/>
              </w:rPr>
              <w:t>ий муниципал</w:t>
            </w:r>
            <w:r w:rsidR="00604CD2">
              <w:rPr>
                <w:rFonts w:eastAsia="Times New Roman"/>
                <w:sz w:val="20"/>
                <w:szCs w:val="20"/>
              </w:rPr>
              <w:t>ь</w:t>
            </w:r>
            <w:r w:rsidR="00604CD2">
              <w:rPr>
                <w:rFonts w:eastAsia="Times New Roman"/>
                <w:sz w:val="20"/>
                <w:szCs w:val="20"/>
              </w:rPr>
              <w:t>ный район</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r w:rsidR="00CE7D76">
              <w:rPr>
                <w:rFonts w:eastAsia="Times New Roman"/>
                <w:sz w:val="20"/>
                <w:szCs w:val="20"/>
              </w:rPr>
              <w:t>Вольск</w:t>
            </w:r>
            <w:r>
              <w:rPr>
                <w:rFonts w:eastAsia="Times New Roman"/>
                <w:sz w:val="20"/>
                <w:szCs w:val="20"/>
              </w:rPr>
              <w:t>ий муниципальный район Саратовской о</w:t>
            </w:r>
            <w:r>
              <w:rPr>
                <w:rFonts w:eastAsia="Times New Roman"/>
                <w:sz w:val="20"/>
                <w:szCs w:val="20"/>
              </w:rPr>
              <w:t>б</w:t>
            </w:r>
            <w:r>
              <w:rPr>
                <w:rFonts w:eastAsia="Times New Roman"/>
                <w:sz w:val="20"/>
                <w:szCs w:val="20"/>
              </w:rPr>
              <w:t>ласти</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26407F"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 сельских пос</w:t>
            </w:r>
            <w:r>
              <w:rPr>
                <w:rFonts w:eastAsia="Times New Roman"/>
                <w:bCs/>
                <w:sz w:val="20"/>
                <w:szCs w:val="20"/>
              </w:rPr>
              <w:t>е</w:t>
            </w:r>
            <w:r>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rsidR="00604CD2" w:rsidRPr="004874F4" w:rsidRDefault="00604CD2" w:rsidP="00604CD2">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r>
              <w:rPr>
                <w:rFonts w:eastAsia="Times New Roman"/>
                <w:sz w:val="20"/>
                <w:szCs w:val="20"/>
              </w:rPr>
              <w:t xml:space="preserve">сельских поселений </w:t>
            </w:r>
            <w:r w:rsidR="00CE7D76">
              <w:rPr>
                <w:rFonts w:eastAsia="Times New Roman"/>
                <w:sz w:val="20"/>
                <w:szCs w:val="20"/>
              </w:rPr>
              <w:t>Вольск</w:t>
            </w:r>
            <w:r>
              <w:rPr>
                <w:rFonts w:eastAsia="Times New Roman"/>
                <w:sz w:val="20"/>
                <w:szCs w:val="20"/>
              </w:rPr>
              <w:t>ого муниципального района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bookmarkStart w:id="360" w:name="_Hlk490577349"/>
            <w:r>
              <w:rPr>
                <w:rFonts w:eastAsia="Times New Roman"/>
                <w:sz w:val="20"/>
                <w:szCs w:val="20"/>
              </w:rPr>
              <w:t>проект РНГП Сарато</w:t>
            </w:r>
            <w:r>
              <w:rPr>
                <w:rFonts w:eastAsia="Times New Roman"/>
                <w:sz w:val="20"/>
                <w:szCs w:val="20"/>
              </w:rPr>
              <w:t>в</w:t>
            </w:r>
            <w:r>
              <w:rPr>
                <w:rFonts w:eastAsia="Times New Roman"/>
                <w:sz w:val="20"/>
                <w:szCs w:val="20"/>
              </w:rPr>
              <w:t>ской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Pr>
                <w:rFonts w:eastAsia="Times New Roman"/>
                <w:sz w:val="20"/>
                <w:szCs w:val="20"/>
              </w:rPr>
              <w:t>проект П</w:t>
            </w:r>
            <w:r w:rsidRPr="00A04FA2">
              <w:rPr>
                <w:rFonts w:eastAsia="Times New Roman"/>
                <w:sz w:val="20"/>
                <w:szCs w:val="20"/>
              </w:rPr>
              <w:t>остановления Правительства Саратовской области «Об утверждении региональных нормативов градостроительного проектирования Саратовской области»</w:t>
            </w:r>
            <w:r>
              <w:rPr>
                <w:rFonts w:eastAsia="Times New Roman"/>
                <w:sz w:val="20"/>
                <w:szCs w:val="20"/>
              </w:rPr>
              <w:t>, размещенный на официальном портале Правительства Саратовской области 21.07.2017</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Pr>
                <w:rFonts w:eastAsia="Times New Roman"/>
                <w:sz w:val="20"/>
                <w:szCs w:val="20"/>
              </w:rPr>
              <w:t>Саратовск</w:t>
            </w:r>
            <w:r w:rsidRPr="00722162">
              <w:rPr>
                <w:rFonts w:eastAsia="Times New Roman"/>
                <w:sz w:val="20"/>
                <w:szCs w:val="20"/>
              </w:rPr>
              <w:t>ой области</w:t>
            </w:r>
            <w:r>
              <w:rPr>
                <w:rFonts w:eastAsia="Times New Roman"/>
                <w:sz w:val="20"/>
                <w:szCs w:val="20"/>
              </w:rPr>
              <w:t xml:space="preserve">, утвержденные </w:t>
            </w:r>
            <w:r w:rsidRPr="00A04FA2">
              <w:rPr>
                <w:rFonts w:eastAsia="Times New Roman"/>
                <w:sz w:val="20"/>
                <w:szCs w:val="20"/>
              </w:rPr>
              <w:t>Постановление</w:t>
            </w:r>
            <w:r>
              <w:rPr>
                <w:rFonts w:eastAsia="Times New Roman"/>
                <w:sz w:val="20"/>
                <w:szCs w:val="20"/>
              </w:rPr>
              <w:t>м</w:t>
            </w:r>
            <w:r w:rsidRPr="00A04FA2">
              <w:rPr>
                <w:rFonts w:eastAsia="Times New Roman"/>
                <w:sz w:val="20"/>
                <w:szCs w:val="20"/>
              </w:rPr>
              <w:t xml:space="preserve"> Правительства Саратовской области от 14.06.2007 № 230-</w:t>
            </w:r>
            <w:proofErr w:type="gramStart"/>
            <w:r w:rsidRPr="00A04FA2">
              <w:rPr>
                <w:rFonts w:eastAsia="Times New Roman"/>
                <w:sz w:val="20"/>
                <w:szCs w:val="20"/>
              </w:rPr>
              <w:t>П(</w:t>
            </w:r>
            <w:proofErr w:type="gramEnd"/>
            <w:r w:rsidRPr="00A04FA2">
              <w:rPr>
                <w:rFonts w:eastAsia="Times New Roman"/>
                <w:sz w:val="20"/>
                <w:szCs w:val="20"/>
              </w:rPr>
              <w:t>ред. от 01.04.2009)</w:t>
            </w:r>
          </w:p>
        </w:tc>
      </w:tr>
      <w:bookmarkEnd w:id="360"/>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604CD2"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1"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Default="00604CD2" w:rsidP="00604CD2">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proofErr w:type="gramStart"/>
            <w:r w:rsidRPr="004D4630">
              <w:rPr>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E0A13" w:rsidRDefault="00604CD2" w:rsidP="00604CD2">
            <w:pPr>
              <w:widowControl w:val="0"/>
              <w:autoSpaceDE w:val="0"/>
              <w:autoSpaceDN w:val="0"/>
              <w:adjustRightInd w:val="0"/>
              <w:spacing w:line="276" w:lineRule="auto"/>
              <w:ind w:firstLine="0"/>
              <w:jc w:val="left"/>
              <w:rPr>
                <w:sz w:val="20"/>
                <w:szCs w:val="20"/>
              </w:rPr>
            </w:pPr>
            <w:proofErr w:type="gramStart"/>
            <w:r>
              <w:rPr>
                <w:sz w:val="20"/>
                <w:szCs w:val="20"/>
              </w:rPr>
              <w:t>л</w:t>
            </w:r>
            <w:proofErr w:type="gramEnd"/>
            <w:r>
              <w:rPr>
                <w:sz w:val="20"/>
                <w:szCs w:val="20"/>
              </w:rPr>
              <w:t>/</w:t>
            </w:r>
            <w:proofErr w:type="spellStart"/>
            <w:r>
              <w:rPr>
                <w:sz w:val="20"/>
                <w:szCs w:val="20"/>
              </w:rPr>
              <w:t>сут</w:t>
            </w:r>
            <w:proofErr w:type="spellEnd"/>
            <w:r>
              <w:rPr>
                <w:sz w:val="20"/>
                <w:szCs w:val="20"/>
              </w:rPr>
              <w:t>. на 1 чел.</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proofErr w:type="gramStart"/>
            <w:r w:rsidRPr="004D4630">
              <w:rPr>
                <w:sz w:val="20"/>
                <w:szCs w:val="20"/>
                <w:vertAlign w:val="superscript"/>
              </w:rPr>
              <w:t>2</w:t>
            </w:r>
            <w:proofErr w:type="gramEnd"/>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2" w:name="OLE_LINK61"/>
            <w:r w:rsidRPr="004D4630">
              <w:rPr>
                <w:rFonts w:eastAsia="Times New Roman"/>
                <w:sz w:val="20"/>
                <w:szCs w:val="20"/>
              </w:rPr>
              <w:t>тыс. чел.</w:t>
            </w:r>
            <w:bookmarkEnd w:id="362"/>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604CD2" w:rsidRPr="004D4630"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bookmarkStart w:id="363" w:name="OLE_LINK62"/>
            <w:r w:rsidRPr="004D4630">
              <w:rPr>
                <w:rFonts w:eastAsia="Times New Roman"/>
                <w:sz w:val="20"/>
                <w:szCs w:val="20"/>
              </w:rPr>
              <w:t>чел./</w:t>
            </w:r>
            <w:bookmarkEnd w:id="363"/>
            <w:r>
              <w:rPr>
                <w:rFonts w:eastAsia="Times New Roman"/>
                <w:sz w:val="20"/>
                <w:szCs w:val="20"/>
              </w:rPr>
              <w:t>км</w:t>
            </w:r>
            <w:proofErr w:type="gramStart"/>
            <w:r>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61"/>
    </w:tbl>
    <w:p w:rsidR="001059E8" w:rsidRPr="001A1EDB" w:rsidRDefault="001059E8" w:rsidP="004D4630">
      <w:pPr>
        <w:rPr>
          <w:szCs w:val="24"/>
        </w:rPr>
      </w:pPr>
    </w:p>
    <w:sectPr w:rsidR="001059E8" w:rsidRPr="001A1EDB" w:rsidSect="006D60C6">
      <w:headerReference w:type="default" r:id="rId22"/>
      <w:footerReference w:type="default" r:id="rId23"/>
      <w:pgSz w:w="11906" w:h="16838"/>
      <w:pgMar w:top="1701" w:right="851" w:bottom="1134" w:left="1701" w:header="709" w:footer="709" w:gutter="0"/>
      <w:pgBorders>
        <w:top w:val="thinThickSmallGap" w:sz="24" w:space="8" w:color="auto"/>
        <w:left w:val="thinThickSmallGap" w:sz="24" w:space="8" w:color="auto"/>
        <w:bottom w:val="thickThinSmallGap" w:sz="24" w:space="8" w:color="auto"/>
        <w:right w:val="thickThinSmallGap" w:sz="24"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88" w:rsidRDefault="00540788" w:rsidP="004E778C">
      <w:r>
        <w:separator/>
      </w:r>
    </w:p>
  </w:endnote>
  <w:endnote w:type="continuationSeparator" w:id="0">
    <w:p w:rsidR="00540788" w:rsidRDefault="00540788"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CF056D">
    <w:pPr>
      <w:pStyle w:val="af9"/>
      <w:ind w:firstLine="0"/>
      <w:jc w:val="right"/>
    </w:pPr>
    <w:r>
      <w:t>_____________________________________________________________________________________________</w:t>
    </w:r>
  </w:p>
  <w:p w:rsidR="00442C64" w:rsidRDefault="006E6BEE" w:rsidP="009E45D5">
    <w:pPr>
      <w:pStyle w:val="af9"/>
      <w:ind w:firstLine="0"/>
    </w:pPr>
    <w:sdt>
      <w:sdtPr>
        <w:id w:val="1207995306"/>
        <w:docPartObj>
          <w:docPartGallery w:val="Page Numbers (Bottom of Page)"/>
          <w:docPartUnique/>
        </w:docPartObj>
      </w:sdtPr>
      <w:sdtContent>
        <w:r w:rsidR="00442C64">
          <w:t xml:space="preserve">ООО «САРСТРОЙНИИПРОЕКТ», 2017 г. </w:t>
        </w:r>
        <w:r w:rsidR="00442C64">
          <w:tab/>
        </w:r>
        <w:r w:rsidR="00442C64">
          <w:tab/>
        </w:r>
        <w:r>
          <w:fldChar w:fldCharType="begin"/>
        </w:r>
        <w:r w:rsidR="00442C64">
          <w:instrText xml:space="preserve"> PAGE   \* MERGEFORMAT </w:instrText>
        </w:r>
        <w:r>
          <w:fldChar w:fldCharType="separate"/>
        </w:r>
        <w:r w:rsidR="0074351B">
          <w:rPr>
            <w:noProof/>
          </w:rPr>
          <w:t>30</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88" w:rsidRDefault="00540788" w:rsidP="004E778C">
      <w:r>
        <w:separator/>
      </w:r>
    </w:p>
  </w:footnote>
  <w:footnote w:type="continuationSeparator" w:id="0">
    <w:p w:rsidR="00540788" w:rsidRDefault="00540788"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rsidR="00442C64" w:rsidRDefault="00442C64" w:rsidP="003925E0">
    <w:pPr>
      <w:pStyle w:val="af7"/>
      <w:ind w:firstLine="0"/>
      <w:jc w:val="center"/>
      <w:rPr>
        <w:bCs/>
        <w:sz w:val="20"/>
        <w:szCs w:val="20"/>
      </w:rPr>
    </w:pPr>
    <w:r>
      <w:rPr>
        <w:rFonts w:cs="Times New Roman"/>
        <w:sz w:val="20"/>
        <w:szCs w:val="20"/>
      </w:rPr>
      <w:t>Вольск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rsidR="00442C64" w:rsidRPr="006072F5" w:rsidRDefault="00442C64"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24D4AA9"/>
    <w:multiLevelType w:val="hybridMultilevel"/>
    <w:tmpl w:val="1646DC2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C5644"/>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13F2"/>
    <w:multiLevelType w:val="hybridMultilevel"/>
    <w:tmpl w:val="ADA29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11BC5"/>
    <w:multiLevelType w:val="hybridMultilevel"/>
    <w:tmpl w:val="3314D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16"/>
  </w:num>
  <w:num w:numId="4">
    <w:abstractNumId w:val="29"/>
  </w:num>
  <w:num w:numId="5">
    <w:abstractNumId w:val="43"/>
  </w:num>
  <w:num w:numId="6">
    <w:abstractNumId w:val="36"/>
  </w:num>
  <w:num w:numId="7">
    <w:abstractNumId w:val="7"/>
  </w:num>
  <w:num w:numId="8">
    <w:abstractNumId w:val="10"/>
  </w:num>
  <w:num w:numId="9">
    <w:abstractNumId w:val="27"/>
  </w:num>
  <w:num w:numId="10">
    <w:abstractNumId w:val="26"/>
  </w:num>
  <w:num w:numId="11">
    <w:abstractNumId w:val="21"/>
  </w:num>
  <w:num w:numId="12">
    <w:abstractNumId w:val="12"/>
  </w:num>
  <w:num w:numId="13">
    <w:abstractNumId w:val="34"/>
  </w:num>
  <w:num w:numId="14">
    <w:abstractNumId w:val="20"/>
  </w:num>
  <w:num w:numId="15">
    <w:abstractNumId w:val="18"/>
  </w:num>
  <w:num w:numId="16">
    <w:abstractNumId w:val="42"/>
  </w:num>
  <w:num w:numId="17">
    <w:abstractNumId w:val="17"/>
  </w:num>
  <w:num w:numId="18">
    <w:abstractNumId w:val="19"/>
  </w:num>
  <w:num w:numId="19">
    <w:abstractNumId w:val="33"/>
  </w:num>
  <w:num w:numId="20">
    <w:abstractNumId w:val="28"/>
  </w:num>
  <w:num w:numId="21">
    <w:abstractNumId w:val="31"/>
  </w:num>
  <w:num w:numId="22">
    <w:abstractNumId w:val="11"/>
  </w:num>
  <w:num w:numId="23">
    <w:abstractNumId w:val="22"/>
  </w:num>
  <w:num w:numId="24">
    <w:abstractNumId w:val="35"/>
  </w:num>
  <w:num w:numId="25">
    <w:abstractNumId w:val="9"/>
  </w:num>
  <w:num w:numId="26">
    <w:abstractNumId w:val="37"/>
  </w:num>
  <w:num w:numId="27">
    <w:abstractNumId w:val="40"/>
  </w:num>
  <w:num w:numId="28">
    <w:abstractNumId w:val="24"/>
  </w:num>
  <w:num w:numId="29">
    <w:abstractNumId w:val="23"/>
  </w:num>
  <w:num w:numId="30">
    <w:abstractNumId w:val="44"/>
  </w:num>
  <w:num w:numId="31">
    <w:abstractNumId w:val="15"/>
  </w:num>
  <w:num w:numId="32">
    <w:abstractNumId w:val="25"/>
  </w:num>
  <w:num w:numId="33">
    <w:abstractNumId w:val="41"/>
  </w:num>
  <w:num w:numId="34">
    <w:abstractNumId w:val="8"/>
  </w:num>
  <w:num w:numId="35">
    <w:abstractNumId w:val="38"/>
  </w:num>
  <w:num w:numId="36">
    <w:abstractNumId w:val="32"/>
  </w:num>
  <w:num w:numId="37">
    <w:abstractNumId w:val="39"/>
  </w:num>
  <w:num w:numId="38">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189"/>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2D68"/>
    <w:rsid w:val="00023878"/>
    <w:rsid w:val="00023DD1"/>
    <w:rsid w:val="00024244"/>
    <w:rsid w:val="00024DDC"/>
    <w:rsid w:val="00024F88"/>
    <w:rsid w:val="000268F8"/>
    <w:rsid w:val="0002690E"/>
    <w:rsid w:val="00031D7C"/>
    <w:rsid w:val="00032918"/>
    <w:rsid w:val="00033974"/>
    <w:rsid w:val="0003536C"/>
    <w:rsid w:val="00035C10"/>
    <w:rsid w:val="00036629"/>
    <w:rsid w:val="000369AB"/>
    <w:rsid w:val="00036D3A"/>
    <w:rsid w:val="00037660"/>
    <w:rsid w:val="00040088"/>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038"/>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5EA"/>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4864"/>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0B11"/>
    <w:rsid w:val="000F1C4C"/>
    <w:rsid w:val="000F5B51"/>
    <w:rsid w:val="000F6225"/>
    <w:rsid w:val="000F64A6"/>
    <w:rsid w:val="000F65C3"/>
    <w:rsid w:val="000F6641"/>
    <w:rsid w:val="001015E1"/>
    <w:rsid w:val="001019CF"/>
    <w:rsid w:val="001023BD"/>
    <w:rsid w:val="00102867"/>
    <w:rsid w:val="00102DF4"/>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439"/>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43E"/>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785"/>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9E4"/>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679CF"/>
    <w:rsid w:val="00270008"/>
    <w:rsid w:val="0027025D"/>
    <w:rsid w:val="002708ED"/>
    <w:rsid w:val="002720CD"/>
    <w:rsid w:val="00273155"/>
    <w:rsid w:val="002732D0"/>
    <w:rsid w:val="002735A8"/>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DC"/>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450"/>
    <w:rsid w:val="002D470D"/>
    <w:rsid w:val="002D5FC5"/>
    <w:rsid w:val="002D64C6"/>
    <w:rsid w:val="002D6D57"/>
    <w:rsid w:val="002D7553"/>
    <w:rsid w:val="002D7D08"/>
    <w:rsid w:val="002E0235"/>
    <w:rsid w:val="002E154E"/>
    <w:rsid w:val="002E2254"/>
    <w:rsid w:val="002E23CD"/>
    <w:rsid w:val="002E3221"/>
    <w:rsid w:val="002E342B"/>
    <w:rsid w:val="002E42C7"/>
    <w:rsid w:val="002E4492"/>
    <w:rsid w:val="002E460A"/>
    <w:rsid w:val="002E473D"/>
    <w:rsid w:val="002E4CC1"/>
    <w:rsid w:val="002E596A"/>
    <w:rsid w:val="002E64BE"/>
    <w:rsid w:val="002E7774"/>
    <w:rsid w:val="002F012A"/>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F54"/>
    <w:rsid w:val="003367A0"/>
    <w:rsid w:val="00336DDD"/>
    <w:rsid w:val="003377FD"/>
    <w:rsid w:val="003413FA"/>
    <w:rsid w:val="003416A4"/>
    <w:rsid w:val="003420D2"/>
    <w:rsid w:val="00342E9E"/>
    <w:rsid w:val="00343649"/>
    <w:rsid w:val="00343B35"/>
    <w:rsid w:val="00343CA3"/>
    <w:rsid w:val="0034423A"/>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1D5"/>
    <w:rsid w:val="00373A56"/>
    <w:rsid w:val="00373AC0"/>
    <w:rsid w:val="003740E7"/>
    <w:rsid w:val="00374319"/>
    <w:rsid w:val="0037545E"/>
    <w:rsid w:val="00375899"/>
    <w:rsid w:val="0037660A"/>
    <w:rsid w:val="0037739A"/>
    <w:rsid w:val="00377C43"/>
    <w:rsid w:val="00377D46"/>
    <w:rsid w:val="00377E34"/>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046C"/>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A1A"/>
    <w:rsid w:val="00442C64"/>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4FD"/>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4E79"/>
    <w:rsid w:val="004C5776"/>
    <w:rsid w:val="004C58ED"/>
    <w:rsid w:val="004C641E"/>
    <w:rsid w:val="004C6CBA"/>
    <w:rsid w:val="004C7D17"/>
    <w:rsid w:val="004D0194"/>
    <w:rsid w:val="004D0F47"/>
    <w:rsid w:val="004D0FAA"/>
    <w:rsid w:val="004D0FDF"/>
    <w:rsid w:val="004D103E"/>
    <w:rsid w:val="004D18E0"/>
    <w:rsid w:val="004D238A"/>
    <w:rsid w:val="004D25BC"/>
    <w:rsid w:val="004D28F5"/>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1C5"/>
    <w:rsid w:val="0050788C"/>
    <w:rsid w:val="00507EE4"/>
    <w:rsid w:val="00510182"/>
    <w:rsid w:val="00510247"/>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6E87"/>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0788"/>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1B43"/>
    <w:rsid w:val="00582103"/>
    <w:rsid w:val="00582FDE"/>
    <w:rsid w:val="005832A2"/>
    <w:rsid w:val="005837C1"/>
    <w:rsid w:val="005840F3"/>
    <w:rsid w:val="00584389"/>
    <w:rsid w:val="00584B15"/>
    <w:rsid w:val="00585172"/>
    <w:rsid w:val="0058535B"/>
    <w:rsid w:val="005858B3"/>
    <w:rsid w:val="005871FE"/>
    <w:rsid w:val="00587F81"/>
    <w:rsid w:val="005900D6"/>
    <w:rsid w:val="00590401"/>
    <w:rsid w:val="00590A5D"/>
    <w:rsid w:val="0059111A"/>
    <w:rsid w:val="0059144D"/>
    <w:rsid w:val="0059166F"/>
    <w:rsid w:val="00591F09"/>
    <w:rsid w:val="0059369B"/>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405F"/>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C9E"/>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18A"/>
    <w:rsid w:val="00636B1D"/>
    <w:rsid w:val="0063713F"/>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2862"/>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567"/>
    <w:rsid w:val="006D1733"/>
    <w:rsid w:val="006D1E67"/>
    <w:rsid w:val="006D21AD"/>
    <w:rsid w:val="006D2518"/>
    <w:rsid w:val="006D2FF5"/>
    <w:rsid w:val="006D3793"/>
    <w:rsid w:val="006D37D7"/>
    <w:rsid w:val="006D432B"/>
    <w:rsid w:val="006D48A4"/>
    <w:rsid w:val="006D524C"/>
    <w:rsid w:val="006D5661"/>
    <w:rsid w:val="006D5A0A"/>
    <w:rsid w:val="006D5F69"/>
    <w:rsid w:val="006D60C6"/>
    <w:rsid w:val="006D60F3"/>
    <w:rsid w:val="006D6C98"/>
    <w:rsid w:val="006D77D1"/>
    <w:rsid w:val="006E0ACE"/>
    <w:rsid w:val="006E1327"/>
    <w:rsid w:val="006E1A9E"/>
    <w:rsid w:val="006E1BCC"/>
    <w:rsid w:val="006E2240"/>
    <w:rsid w:val="006E28F0"/>
    <w:rsid w:val="006E5120"/>
    <w:rsid w:val="006E6BEE"/>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3784"/>
    <w:rsid w:val="00734D08"/>
    <w:rsid w:val="00735A62"/>
    <w:rsid w:val="007367F8"/>
    <w:rsid w:val="00737EBF"/>
    <w:rsid w:val="00740405"/>
    <w:rsid w:val="00740DC2"/>
    <w:rsid w:val="00741006"/>
    <w:rsid w:val="00742C4B"/>
    <w:rsid w:val="00742D4C"/>
    <w:rsid w:val="00743017"/>
    <w:rsid w:val="007430D9"/>
    <w:rsid w:val="0074344A"/>
    <w:rsid w:val="0074351B"/>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29A3"/>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01"/>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396"/>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1429"/>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029"/>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5E4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39F"/>
    <w:rsid w:val="008D7654"/>
    <w:rsid w:val="008D78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2F8A"/>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395"/>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BC2"/>
    <w:rsid w:val="00991C61"/>
    <w:rsid w:val="009927E5"/>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33EE"/>
    <w:rsid w:val="00A052FE"/>
    <w:rsid w:val="00A078D2"/>
    <w:rsid w:val="00A100E2"/>
    <w:rsid w:val="00A1025D"/>
    <w:rsid w:val="00A113F2"/>
    <w:rsid w:val="00A11539"/>
    <w:rsid w:val="00A11867"/>
    <w:rsid w:val="00A14072"/>
    <w:rsid w:val="00A14256"/>
    <w:rsid w:val="00A1544E"/>
    <w:rsid w:val="00A156FA"/>
    <w:rsid w:val="00A15BDE"/>
    <w:rsid w:val="00A16302"/>
    <w:rsid w:val="00A164C5"/>
    <w:rsid w:val="00A16835"/>
    <w:rsid w:val="00A16CB7"/>
    <w:rsid w:val="00A16F4B"/>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4A9"/>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515"/>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907"/>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4A4C"/>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1454"/>
    <w:rsid w:val="00AD1907"/>
    <w:rsid w:val="00AD1D20"/>
    <w:rsid w:val="00AD2B3F"/>
    <w:rsid w:val="00AD4844"/>
    <w:rsid w:val="00AD516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3E81"/>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900"/>
    <w:rsid w:val="00B803EB"/>
    <w:rsid w:val="00B80A61"/>
    <w:rsid w:val="00B8349B"/>
    <w:rsid w:val="00B835CD"/>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C7BE4"/>
    <w:rsid w:val="00BD03F7"/>
    <w:rsid w:val="00BD05F3"/>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2813"/>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543"/>
    <w:rsid w:val="00C93B59"/>
    <w:rsid w:val="00C949A2"/>
    <w:rsid w:val="00C9563F"/>
    <w:rsid w:val="00C95D6D"/>
    <w:rsid w:val="00C96674"/>
    <w:rsid w:val="00C96EFE"/>
    <w:rsid w:val="00C97151"/>
    <w:rsid w:val="00C97256"/>
    <w:rsid w:val="00C9738C"/>
    <w:rsid w:val="00CA08AB"/>
    <w:rsid w:val="00CA0F21"/>
    <w:rsid w:val="00CA120D"/>
    <w:rsid w:val="00CA1595"/>
    <w:rsid w:val="00CA15F8"/>
    <w:rsid w:val="00CA19A9"/>
    <w:rsid w:val="00CA1B8B"/>
    <w:rsid w:val="00CA1C34"/>
    <w:rsid w:val="00CA1D48"/>
    <w:rsid w:val="00CA2A89"/>
    <w:rsid w:val="00CA302B"/>
    <w:rsid w:val="00CA3890"/>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E7D76"/>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7F8"/>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51FF"/>
    <w:rsid w:val="00D960A8"/>
    <w:rsid w:val="00D9635D"/>
    <w:rsid w:val="00D963CA"/>
    <w:rsid w:val="00D969A4"/>
    <w:rsid w:val="00D96B97"/>
    <w:rsid w:val="00D97F69"/>
    <w:rsid w:val="00DA05A1"/>
    <w:rsid w:val="00DA0C0D"/>
    <w:rsid w:val="00DA10FA"/>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07ABE"/>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B36"/>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18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81335"/>
    <w:rsid w:val="00E821A2"/>
    <w:rsid w:val="00E83493"/>
    <w:rsid w:val="00E83A32"/>
    <w:rsid w:val="00E84FAB"/>
    <w:rsid w:val="00E8549D"/>
    <w:rsid w:val="00E854A2"/>
    <w:rsid w:val="00E857C2"/>
    <w:rsid w:val="00E858D0"/>
    <w:rsid w:val="00E864DF"/>
    <w:rsid w:val="00E86BAC"/>
    <w:rsid w:val="00E90B5F"/>
    <w:rsid w:val="00E90DFE"/>
    <w:rsid w:val="00E91305"/>
    <w:rsid w:val="00E9191A"/>
    <w:rsid w:val="00E91BDB"/>
    <w:rsid w:val="00E921C7"/>
    <w:rsid w:val="00E9236A"/>
    <w:rsid w:val="00E92E84"/>
    <w:rsid w:val="00E932AF"/>
    <w:rsid w:val="00E932E6"/>
    <w:rsid w:val="00E948E9"/>
    <w:rsid w:val="00E95586"/>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6F67"/>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5D9"/>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C5A"/>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10A"/>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65B6"/>
    <w:rsid w:val="00F8745C"/>
    <w:rsid w:val="00F913B8"/>
    <w:rsid w:val="00F91749"/>
    <w:rsid w:val="00F92909"/>
    <w:rsid w:val="00F92A71"/>
    <w:rsid w:val="00F931C1"/>
    <w:rsid w:val="00F9349B"/>
    <w:rsid w:val="00F93760"/>
    <w:rsid w:val="00F93A37"/>
    <w:rsid w:val="00F93AFF"/>
    <w:rsid w:val="00F93CAA"/>
    <w:rsid w:val="00F942D1"/>
    <w:rsid w:val="00F948AF"/>
    <w:rsid w:val="00F949A9"/>
    <w:rsid w:val="00F94DA4"/>
    <w:rsid w:val="00F96A9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66E"/>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2EEE"/>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5"/>
    <w:rsid w:val="004934FD"/>
    <w:pPr>
      <w:widowControl w:val="0"/>
      <w:suppressLineNumbers/>
      <w:suppressAutoHyphens/>
      <w:ind w:firstLine="0"/>
      <w:jc w:val="left"/>
    </w:pPr>
    <w:rPr>
      <w:rFonts w:ascii="Arial" w:eastAsia="Lucida Sans Unicode" w:hAnsi="Arial" w:cs="Arial"/>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88792658">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saratov.gov.ru/news/proekt_postanovleniya_pravitelstva_saratovskoy_"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1074;&#1086;&#1083;&#1100;&#1089;&#1082;.&#1088;&#109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yperlink" Target="http://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barChart>
        <c:barDir val="col"/>
        <c:grouping val="clustered"/>
        <c:ser>
          <c:idx val="0"/>
          <c:order val="0"/>
          <c:tx>
            <c:strRef>
              <c:f>Лист2!$A$58</c:f>
              <c:strCache>
                <c:ptCount val="1"/>
                <c:pt idx="0">
                  <c:v>Численность населения сельских поселений Вольского района</c:v>
                </c:pt>
              </c:strCache>
            </c:strRef>
          </c:tx>
          <c:dLbls>
            <c:dLblPos val="ctr"/>
            <c:showVal val="1"/>
          </c:dLbls>
          <c:cat>
            <c:strRef>
              <c:f>Лист2!$B$57:$E$57</c:f>
              <c:strCache>
                <c:ptCount val="4"/>
                <c:pt idx="0">
                  <c:v>2014 г.</c:v>
                </c:pt>
                <c:pt idx="1">
                  <c:v>2015 г.</c:v>
                </c:pt>
                <c:pt idx="2">
                  <c:v>2016 г.</c:v>
                </c:pt>
                <c:pt idx="3">
                  <c:v>2017 г.</c:v>
                </c:pt>
              </c:strCache>
            </c:strRef>
          </c:cat>
          <c:val>
            <c:numRef>
              <c:f>Лист2!$B$58:$E$58</c:f>
              <c:numCache>
                <c:formatCode>General</c:formatCode>
                <c:ptCount val="4"/>
                <c:pt idx="0">
                  <c:v>19244</c:v>
                </c:pt>
                <c:pt idx="1">
                  <c:v>18955</c:v>
                </c:pt>
                <c:pt idx="2">
                  <c:v>18829</c:v>
                </c:pt>
                <c:pt idx="3">
                  <c:v>18678</c:v>
                </c:pt>
              </c:numCache>
            </c:numRef>
          </c:val>
        </c:ser>
        <c:dLbls>
          <c:showVal val="1"/>
        </c:dLbls>
        <c:axId val="159827072"/>
        <c:axId val="159828608"/>
      </c:barChart>
      <c:catAx>
        <c:axId val="159827072"/>
        <c:scaling>
          <c:orientation val="minMax"/>
        </c:scaling>
        <c:axPos val="b"/>
        <c:tickLblPos val="nextTo"/>
        <c:crossAx val="159828608"/>
        <c:crosses val="autoZero"/>
        <c:auto val="1"/>
        <c:lblAlgn val="ctr"/>
        <c:lblOffset val="100"/>
      </c:catAx>
      <c:valAx>
        <c:axId val="159828608"/>
        <c:scaling>
          <c:orientation val="minMax"/>
          <c:min val="0"/>
        </c:scaling>
        <c:axPos val="l"/>
        <c:majorGridlines/>
        <c:title>
          <c:tx>
            <c:rich>
              <a:bodyPr rot="-5400000" vert="horz"/>
              <a:lstStyle/>
              <a:p>
                <a:pPr>
                  <a:defRPr/>
                </a:pPr>
                <a:r>
                  <a:rPr lang="ru-RU"/>
                  <a:t>чел.</a:t>
                </a:r>
              </a:p>
            </c:rich>
          </c:tx>
          <c:layout/>
        </c:title>
        <c:numFmt formatCode="General" sourceLinked="1"/>
        <c:tickLblPos val="nextTo"/>
        <c:crossAx val="159827072"/>
        <c:crosses val="autoZero"/>
        <c:crossBetween val="between"/>
      </c:valAx>
    </c:plotArea>
    <c:legend>
      <c:legendPos val="b"/>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numFmt formatCode="0.0%" sourceLinked="0"/>
            <c:txPr>
              <a:bodyPr/>
              <a:lstStyle/>
              <a:p>
                <a:pPr>
                  <a:defRPr sz="950"/>
                </a:pPr>
                <a:endParaRPr lang="ru-RU"/>
              </a:p>
            </c:txPr>
            <c:showVal val="1"/>
            <c:showCatName val="1"/>
            <c:showPercent val="1"/>
            <c:showLeaderLines val="1"/>
          </c:dLbls>
          <c:cat>
            <c:strRef>
              <c:f>Лист2!$H$2:$H$14</c:f>
              <c:strCache>
                <c:ptCount val="13"/>
                <c:pt idx="0">
                  <c:v>Барановское МО</c:v>
                </c:pt>
                <c:pt idx="1">
                  <c:v>Белогорновское МО</c:v>
                </c:pt>
                <c:pt idx="2">
                  <c:v>Верхнечернавское МО</c:v>
                </c:pt>
                <c:pt idx="3">
                  <c:v>Кряжимское МО</c:v>
                </c:pt>
                <c:pt idx="4">
                  <c:v>Колоярское МО</c:v>
                </c:pt>
                <c:pt idx="5">
                  <c:v>Куриловское МО</c:v>
                </c:pt>
                <c:pt idx="6">
                  <c:v>Междуреченское МО</c:v>
                </c:pt>
                <c:pt idx="7">
                  <c:v>Нижнечернавское МО</c:v>
                </c:pt>
                <c:pt idx="8">
                  <c:v>Покровское МО</c:v>
                </c:pt>
                <c:pt idx="9">
                  <c:v>Талалихинское МО</c:v>
                </c:pt>
                <c:pt idx="10">
                  <c:v>Терсинское МО</c:v>
                </c:pt>
                <c:pt idx="11">
                  <c:v>Черкасское МО</c:v>
                </c:pt>
                <c:pt idx="12">
                  <c:v>Широкобуеракское МО</c:v>
                </c:pt>
              </c:strCache>
            </c:strRef>
          </c:cat>
          <c:val>
            <c:numRef>
              <c:f>Лист2!$I$2:$I$14</c:f>
              <c:numCache>
                <c:formatCode>General</c:formatCode>
                <c:ptCount val="13"/>
                <c:pt idx="0">
                  <c:v>1127</c:v>
                </c:pt>
                <c:pt idx="1">
                  <c:v>956</c:v>
                </c:pt>
                <c:pt idx="2">
                  <c:v>1060</c:v>
                </c:pt>
                <c:pt idx="3">
                  <c:v>1055</c:v>
                </c:pt>
                <c:pt idx="4">
                  <c:v>793</c:v>
                </c:pt>
                <c:pt idx="5">
                  <c:v>1518</c:v>
                </c:pt>
                <c:pt idx="6">
                  <c:v>1008</c:v>
                </c:pt>
                <c:pt idx="7">
                  <c:v>979</c:v>
                </c:pt>
                <c:pt idx="8">
                  <c:v>606</c:v>
                </c:pt>
                <c:pt idx="9">
                  <c:v>565</c:v>
                </c:pt>
                <c:pt idx="10">
                  <c:v>3330</c:v>
                </c:pt>
                <c:pt idx="11">
                  <c:v>3807</c:v>
                </c:pt>
                <c:pt idx="12">
                  <c:v>1874</c:v>
                </c:pt>
              </c:numCache>
            </c:numRef>
          </c:val>
        </c:ser>
        <c:dLbls>
          <c:showVal val="1"/>
        </c:dLbls>
      </c:pie3DChart>
    </c:plotArea>
    <c:plotVisOnly val="1"/>
    <c:dispBlanksAs val="zero"/>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1F01-4561-41B1-910F-DE99775B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10360</Words>
  <Characters>59056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4</cp:revision>
  <cp:lastPrinted>2018-02-12T12:27:00Z</cp:lastPrinted>
  <dcterms:created xsi:type="dcterms:W3CDTF">2018-02-13T05:09:00Z</dcterms:created>
  <dcterms:modified xsi:type="dcterms:W3CDTF">2018-02-13T09:06:00Z</dcterms:modified>
</cp:coreProperties>
</file>