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67" w:rsidRDefault="00F02C67" w:rsidP="00F02C67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1A6B71" w:rsidRDefault="001A6B71" w:rsidP="001A6B7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noProof/>
          <w:spacing w:val="24"/>
          <w:szCs w:val="28"/>
          <w:lang w:eastAsia="ru-RU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71" w:rsidRDefault="001A6B71" w:rsidP="001A6B7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ГЛАВА</w:t>
      </w:r>
    </w:p>
    <w:p w:rsidR="001A6B71" w:rsidRDefault="001A6B71" w:rsidP="001A6B7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ВОЛЬСКОГО  МУНИЦИПАЛЬНОГО РАЙОНА</w:t>
      </w:r>
    </w:p>
    <w:p w:rsidR="001A6B71" w:rsidRDefault="001A6B71" w:rsidP="001A6B71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1A6B71" w:rsidRDefault="001A6B71" w:rsidP="001A6B7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A6B71" w:rsidRDefault="001A6B71" w:rsidP="001A6B7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 w:val="16"/>
          <w:szCs w:val="16"/>
        </w:rPr>
      </w:pPr>
    </w:p>
    <w:p w:rsidR="001A6B71" w:rsidRDefault="001A6B71" w:rsidP="001A6B71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от 11.01.2016г.                             № 1                                           г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ольск</w:t>
      </w:r>
    </w:p>
    <w:p w:rsidR="001A6B71" w:rsidRPr="001A6B71" w:rsidRDefault="001A6B71" w:rsidP="001A6B71">
      <w:pPr>
        <w:pStyle w:val="1"/>
        <w:numPr>
          <w:ilvl w:val="0"/>
          <w:numId w:val="1"/>
        </w:numPr>
        <w:tabs>
          <w:tab w:val="num" w:pos="0"/>
        </w:tabs>
        <w:ind w:left="0"/>
        <w:rPr>
          <w:b/>
          <w:color w:val="000000"/>
        </w:rPr>
      </w:pPr>
    </w:p>
    <w:p w:rsidR="00F02C67" w:rsidRDefault="00F02C67" w:rsidP="00F02C67">
      <w:pPr>
        <w:pStyle w:val="1"/>
        <w:numPr>
          <w:ilvl w:val="0"/>
          <w:numId w:val="1"/>
        </w:numPr>
        <w:tabs>
          <w:tab w:val="num" w:pos="0"/>
        </w:tabs>
        <w:ind w:left="0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постановление главы Вольского муниципального района от 03.09.2015г. № 9 «О создании межведомственной комиссии по обследованию мест массового пребывания людей на территории Вольского муниципального района» </w:t>
      </w:r>
    </w:p>
    <w:p w:rsidR="00F02C67" w:rsidRDefault="00F02C67" w:rsidP="00F02C67">
      <w:pPr>
        <w:rPr>
          <w:b/>
          <w:sz w:val="28"/>
          <w:szCs w:val="28"/>
        </w:rPr>
      </w:pPr>
    </w:p>
    <w:p w:rsidR="00F02C67" w:rsidRDefault="001A6B71" w:rsidP="00F02C6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02C67">
        <w:rPr>
          <w:sz w:val="28"/>
          <w:szCs w:val="28"/>
        </w:rPr>
        <w:t>В рамках</w:t>
      </w:r>
      <w:r w:rsidR="00F02C67">
        <w:rPr>
          <w:color w:val="000000"/>
          <w:sz w:val="28"/>
          <w:szCs w:val="28"/>
        </w:rPr>
        <w:t xml:space="preserve"> реализации</w:t>
      </w:r>
      <w:r w:rsidR="00F02C67">
        <w:rPr>
          <w:b/>
          <w:color w:val="000000"/>
          <w:sz w:val="28"/>
          <w:szCs w:val="28"/>
        </w:rPr>
        <w:t xml:space="preserve"> </w:t>
      </w:r>
      <w:hyperlink r:id="rId6" w:history="1">
        <w:r w:rsidR="00F02C67">
          <w:rPr>
            <w:rStyle w:val="a8"/>
            <w:b w:val="0"/>
            <w:bCs w:val="0"/>
            <w:color w:val="000000"/>
            <w:sz w:val="28"/>
            <w:szCs w:val="28"/>
          </w:rPr>
          <w:t>Постановления Правительства РФ от 25 марта 2015 г.   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  </w:r>
      </w:hyperlink>
      <w:r w:rsidR="00F02C67">
        <w:rPr>
          <w:b/>
          <w:sz w:val="28"/>
          <w:szCs w:val="28"/>
        </w:rPr>
        <w:t xml:space="preserve">, </w:t>
      </w:r>
      <w:r w:rsidR="00F02C67">
        <w:rPr>
          <w:sz w:val="28"/>
          <w:szCs w:val="28"/>
        </w:rPr>
        <w:t>п.6.1. ч.1.ст.15 Федерального закона от 06.10.2003 г. № 131-ФЗ «Об общих принципах организации местного самоуправления в Российской Федерации», а</w:t>
      </w:r>
      <w:proofErr w:type="gramEnd"/>
      <w:r w:rsidR="00F02C67">
        <w:rPr>
          <w:sz w:val="28"/>
          <w:szCs w:val="28"/>
        </w:rPr>
        <w:t xml:space="preserve"> также на основании ст.38 Устава Вольского муниципального района, </w:t>
      </w:r>
    </w:p>
    <w:p w:rsidR="001A6B71" w:rsidRDefault="001A6B71" w:rsidP="00F02C67">
      <w:pPr>
        <w:pStyle w:val="a7"/>
        <w:jc w:val="both"/>
        <w:rPr>
          <w:sz w:val="28"/>
          <w:szCs w:val="28"/>
        </w:rPr>
      </w:pPr>
    </w:p>
    <w:p w:rsidR="00F02C67" w:rsidRPr="001A6B71" w:rsidRDefault="00F02C67" w:rsidP="00F02C67">
      <w:pPr>
        <w:pStyle w:val="a7"/>
        <w:jc w:val="both"/>
        <w:rPr>
          <w:b/>
          <w:sz w:val="28"/>
          <w:szCs w:val="28"/>
        </w:rPr>
      </w:pPr>
      <w:r w:rsidRPr="001A6B71">
        <w:rPr>
          <w:b/>
          <w:sz w:val="28"/>
          <w:szCs w:val="28"/>
        </w:rPr>
        <w:t xml:space="preserve">                                                   ПОСТАНОВЛЯЮ:</w:t>
      </w:r>
    </w:p>
    <w:p w:rsidR="00F02C67" w:rsidRDefault="00F02C67" w:rsidP="00F02C67">
      <w:pPr>
        <w:pStyle w:val="a7"/>
        <w:jc w:val="both"/>
        <w:rPr>
          <w:sz w:val="28"/>
          <w:szCs w:val="28"/>
        </w:rPr>
      </w:pPr>
    </w:p>
    <w:p w:rsidR="00F02C67" w:rsidRDefault="00F02C67" w:rsidP="00F02C67">
      <w:pPr>
        <w:pStyle w:val="1"/>
        <w:tabs>
          <w:tab w:val="left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1. Внести изменение в состав межведомственной комиссии по обследованию мест массового пребывания людей на территории Вольского муниципального района, утвержденный постановлением главы Вольского муниципального района от 03.09.2015г. № 9 </w:t>
      </w:r>
      <w:r>
        <w:rPr>
          <w:color w:val="000000"/>
        </w:rPr>
        <w:t>«О создании межведомственной комиссии по обследованию мест массового пребывания людей на территории Вольского муниципального района», дополнив пунктом 10 следующего содержания:</w:t>
      </w:r>
    </w:p>
    <w:p w:rsidR="00F02C67" w:rsidRDefault="00F02C67" w:rsidP="00F02C67">
      <w:pPr>
        <w:pStyle w:val="1"/>
        <w:tabs>
          <w:tab w:val="left" w:pos="0"/>
        </w:tabs>
        <w:ind w:left="0" w:firstLine="567"/>
        <w:jc w:val="both"/>
        <w:rPr>
          <w:szCs w:val="28"/>
        </w:rPr>
      </w:pPr>
      <w:r>
        <w:rPr>
          <w:color w:val="000000"/>
        </w:rPr>
        <w:t xml:space="preserve"> «10. Начальник отдела надзорной деятельности по </w:t>
      </w:r>
      <w:proofErr w:type="spellStart"/>
      <w:r>
        <w:rPr>
          <w:color w:val="000000"/>
        </w:rPr>
        <w:t>Вольскому</w:t>
      </w:r>
      <w:proofErr w:type="spellEnd"/>
      <w:r>
        <w:rPr>
          <w:color w:val="000000"/>
        </w:rPr>
        <w:t xml:space="preserve"> району УНД и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главного управления МЧС России по Саратовской области (по согласованию)».</w:t>
      </w:r>
    </w:p>
    <w:p w:rsidR="00F02C67" w:rsidRDefault="00F02C67" w:rsidP="00F02C67">
      <w:pPr>
        <w:shd w:val="clear" w:color="auto" w:fill="FFFFFF"/>
        <w:tabs>
          <w:tab w:val="left" w:pos="0"/>
        </w:tabs>
        <w:spacing w:line="322" w:lineRule="exact"/>
        <w:ind w:right="14" w:firstLine="567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2.  </w:t>
      </w:r>
      <w:proofErr w:type="gramStart"/>
      <w:r>
        <w:rPr>
          <w:color w:val="000000"/>
          <w:spacing w:val="-3"/>
          <w:sz w:val="29"/>
          <w:szCs w:val="29"/>
        </w:rPr>
        <w:t>Контроль за</w:t>
      </w:r>
      <w:proofErr w:type="gramEnd"/>
      <w:r>
        <w:rPr>
          <w:color w:val="000000"/>
          <w:spacing w:val="-3"/>
          <w:sz w:val="29"/>
          <w:szCs w:val="29"/>
        </w:rPr>
        <w:t xml:space="preserve"> исполнением настоящего постановления возложить на главу администрации Вольского муниципального района.</w:t>
      </w:r>
    </w:p>
    <w:p w:rsidR="00F02C67" w:rsidRDefault="00F02C67" w:rsidP="00F02C67">
      <w:pPr>
        <w:shd w:val="clear" w:color="auto" w:fill="FFFFFF"/>
        <w:tabs>
          <w:tab w:val="left" w:pos="0"/>
        </w:tabs>
        <w:spacing w:line="322" w:lineRule="exact"/>
        <w:ind w:right="14" w:firstLine="567"/>
        <w:jc w:val="both"/>
        <w:rPr>
          <w:color w:val="000000"/>
          <w:spacing w:val="-12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3.   Настоящее постановление вступает в силу с момента его подписания.</w:t>
      </w:r>
    </w:p>
    <w:p w:rsidR="00F02C67" w:rsidRDefault="00F02C67" w:rsidP="00F02C67">
      <w:pPr>
        <w:pStyle w:val="a6"/>
        <w:spacing w:line="240" w:lineRule="auto"/>
        <w:ind w:firstLine="0"/>
        <w:rPr>
          <w:rFonts w:eastAsia="Arial Unicode MS"/>
          <w:b w:val="0"/>
          <w:szCs w:val="28"/>
        </w:rPr>
      </w:pPr>
    </w:p>
    <w:p w:rsidR="00F02C67" w:rsidRPr="001A6B71" w:rsidRDefault="00F02C67" w:rsidP="00F02C67">
      <w:pPr>
        <w:pStyle w:val="a6"/>
        <w:spacing w:line="240" w:lineRule="auto"/>
        <w:ind w:firstLine="0"/>
        <w:rPr>
          <w:rFonts w:ascii="Times New Roman" w:eastAsia="Times New Roman" w:hAnsi="Times New Roman" w:cs="Times New Roman"/>
          <w:szCs w:val="28"/>
        </w:rPr>
      </w:pPr>
      <w:r w:rsidRPr="001A6B71">
        <w:rPr>
          <w:rFonts w:ascii="Times New Roman" w:eastAsia="Arial Unicode MS" w:hAnsi="Times New Roman" w:cs="Times New Roman"/>
          <w:szCs w:val="28"/>
        </w:rPr>
        <w:t xml:space="preserve">Глава </w:t>
      </w:r>
    </w:p>
    <w:p w:rsidR="00F02C67" w:rsidRPr="000C481D" w:rsidRDefault="00F02C67" w:rsidP="000C481D">
      <w:pPr>
        <w:pStyle w:val="21"/>
        <w:tabs>
          <w:tab w:val="left" w:pos="708"/>
        </w:tabs>
        <w:ind w:left="0" w:firstLine="0"/>
        <w:rPr>
          <w:rFonts w:eastAsia="Arial Unicode MS"/>
          <w:sz w:val="28"/>
          <w:szCs w:val="28"/>
        </w:rPr>
      </w:pPr>
      <w:r w:rsidRPr="001A6B71">
        <w:rPr>
          <w:rFonts w:eastAsia="Arial Unicode MS"/>
          <w:sz w:val="28"/>
          <w:szCs w:val="28"/>
        </w:rPr>
        <w:t>муниципального района                                                                А.И. Краснов</w:t>
      </w:r>
    </w:p>
    <w:p w:rsidR="00F02C67" w:rsidRDefault="00F02C67" w:rsidP="00F02C67">
      <w:pPr>
        <w:jc w:val="both"/>
        <w:rPr>
          <w:sz w:val="22"/>
        </w:rPr>
      </w:pPr>
    </w:p>
    <w:p w:rsidR="00F02C67" w:rsidRDefault="00F02C67" w:rsidP="00F02C67">
      <w:pPr>
        <w:jc w:val="both"/>
        <w:rPr>
          <w:sz w:val="22"/>
        </w:rPr>
      </w:pPr>
    </w:p>
    <w:p w:rsidR="00F02C67" w:rsidRDefault="00F02C67" w:rsidP="00F02C67">
      <w:pPr>
        <w:jc w:val="both"/>
        <w:rPr>
          <w:sz w:val="22"/>
        </w:rPr>
      </w:pPr>
    </w:p>
    <w:p w:rsidR="00F02C67" w:rsidRDefault="00F02C67" w:rsidP="00F02C67">
      <w:pPr>
        <w:jc w:val="both"/>
        <w:rPr>
          <w:sz w:val="22"/>
        </w:rPr>
      </w:pPr>
    </w:p>
    <w:p w:rsidR="00F02C67" w:rsidRDefault="00F02C67" w:rsidP="00F02C67">
      <w:pPr>
        <w:jc w:val="both"/>
        <w:rPr>
          <w:sz w:val="22"/>
        </w:rPr>
      </w:pPr>
    </w:p>
    <w:p w:rsidR="00250868" w:rsidRDefault="00250868"/>
    <w:sectPr w:rsidR="00250868" w:rsidSect="000C481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C67"/>
    <w:rsid w:val="000C481D"/>
    <w:rsid w:val="001A6B71"/>
    <w:rsid w:val="00250868"/>
    <w:rsid w:val="0065417D"/>
    <w:rsid w:val="00F0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02C6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F02C6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F02C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semiHidden/>
    <w:locked/>
    <w:rsid w:val="00F02C67"/>
    <w:rPr>
      <w:b/>
      <w:sz w:val="28"/>
      <w:lang w:eastAsia="ar-SA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5"/>
    <w:semiHidden/>
    <w:unhideWhenUsed/>
    <w:rsid w:val="00F02C67"/>
    <w:pPr>
      <w:spacing w:line="360" w:lineRule="auto"/>
      <w:ind w:firstLine="646"/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F02C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02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02C67"/>
    <w:pPr>
      <w:tabs>
        <w:tab w:val="left" w:pos="5103"/>
      </w:tabs>
      <w:ind w:left="5103" w:firstLine="645"/>
      <w:jc w:val="both"/>
    </w:pPr>
    <w:rPr>
      <w:b/>
      <w:sz w:val="32"/>
    </w:rPr>
  </w:style>
  <w:style w:type="character" w:customStyle="1" w:styleId="a8">
    <w:name w:val="Гипертекстовая ссылка"/>
    <w:uiPriority w:val="99"/>
    <w:rsid w:val="00F02C67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A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B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837940.0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5</cp:revision>
  <cp:lastPrinted>2016-01-21T06:28:00Z</cp:lastPrinted>
  <dcterms:created xsi:type="dcterms:W3CDTF">2016-01-21T05:55:00Z</dcterms:created>
  <dcterms:modified xsi:type="dcterms:W3CDTF">2016-01-21T06:33:00Z</dcterms:modified>
</cp:coreProperties>
</file>