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36" w:rsidRDefault="001D0123" w:rsidP="001D012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1D0123">
        <w:rPr>
          <w:b/>
          <w:noProof/>
          <w:spacing w:val="24"/>
          <w:szCs w:val="28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36" w:rsidRDefault="008D6D36" w:rsidP="008D6D36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ГЛАВА</w:t>
      </w:r>
    </w:p>
    <w:p w:rsidR="008D6D36" w:rsidRDefault="008D6D36" w:rsidP="008D6D36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ВОЛЬСКОГО  МУНИЦИПАЛЬНОГО РАЙОНА</w:t>
      </w:r>
    </w:p>
    <w:p w:rsidR="008D6D36" w:rsidRDefault="008D6D36" w:rsidP="008D6D36">
      <w:pPr>
        <w:pStyle w:val="a3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САРАТОВСКОЙ ОБЛАСТИ </w:t>
      </w:r>
    </w:p>
    <w:p w:rsidR="008D6D36" w:rsidRDefault="008D6D36" w:rsidP="008D6D36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D6D36" w:rsidRDefault="008D6D36" w:rsidP="008D6D36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 w:val="16"/>
          <w:szCs w:val="16"/>
        </w:rPr>
      </w:pPr>
    </w:p>
    <w:p w:rsidR="008D6D36" w:rsidRDefault="008D6D36" w:rsidP="008D6D36">
      <w:pPr>
        <w:pStyle w:val="a3"/>
        <w:tabs>
          <w:tab w:val="left" w:pos="708"/>
        </w:tabs>
        <w:spacing w:line="252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от 05.11.2015г.                              </w:t>
      </w:r>
      <w:r w:rsidR="001D0123">
        <w:rPr>
          <w:b/>
          <w:szCs w:val="28"/>
        </w:rPr>
        <w:t xml:space="preserve"> </w:t>
      </w:r>
      <w:r>
        <w:rPr>
          <w:b/>
          <w:szCs w:val="28"/>
        </w:rPr>
        <w:t>№ 12                                                 г</w:t>
      </w:r>
      <w:proofErr w:type="gramStart"/>
      <w:r>
        <w:rPr>
          <w:b/>
          <w:szCs w:val="28"/>
        </w:rPr>
        <w:t>.В</w:t>
      </w:r>
      <w:proofErr w:type="gramEnd"/>
      <w:r>
        <w:rPr>
          <w:b/>
          <w:szCs w:val="28"/>
        </w:rPr>
        <w:t>ольск</w:t>
      </w:r>
    </w:p>
    <w:p w:rsidR="008D6D36" w:rsidRDefault="008D6D36" w:rsidP="008D6D36">
      <w:pPr>
        <w:ind w:right="-766"/>
        <w:rPr>
          <w:sz w:val="28"/>
        </w:rPr>
      </w:pPr>
    </w:p>
    <w:p w:rsidR="008D6D36" w:rsidRDefault="008D6D36" w:rsidP="008D6D36">
      <w:pPr>
        <w:ind w:right="-766"/>
        <w:rPr>
          <w:sz w:val="28"/>
        </w:rPr>
      </w:pPr>
      <w:r>
        <w:rPr>
          <w:sz w:val="28"/>
        </w:rPr>
        <w:t xml:space="preserve">О подготовке и проведении публичных слушаний </w:t>
      </w:r>
      <w:proofErr w:type="gramStart"/>
      <w:r>
        <w:rPr>
          <w:sz w:val="28"/>
        </w:rPr>
        <w:t>по</w:t>
      </w:r>
      <w:proofErr w:type="gramEnd"/>
    </w:p>
    <w:p w:rsidR="008D6D36" w:rsidRDefault="008D6D36" w:rsidP="008D6D36">
      <w:pPr>
        <w:ind w:right="-766"/>
        <w:rPr>
          <w:sz w:val="28"/>
        </w:rPr>
      </w:pPr>
      <w:r>
        <w:rPr>
          <w:sz w:val="28"/>
        </w:rPr>
        <w:t xml:space="preserve">обсуждению проекта решения Вольского муниципального </w:t>
      </w:r>
    </w:p>
    <w:p w:rsidR="008D6D36" w:rsidRDefault="008D6D36" w:rsidP="008D6D36">
      <w:pPr>
        <w:ind w:right="-766"/>
        <w:rPr>
          <w:sz w:val="28"/>
        </w:rPr>
      </w:pPr>
      <w:r>
        <w:rPr>
          <w:sz w:val="28"/>
        </w:rPr>
        <w:t xml:space="preserve">Собрания «О бюджете Вольского муниципального </w:t>
      </w:r>
    </w:p>
    <w:p w:rsidR="008D6D36" w:rsidRDefault="008D6D36" w:rsidP="008D6D36">
      <w:pPr>
        <w:ind w:right="-766"/>
        <w:rPr>
          <w:bCs/>
          <w:sz w:val="28"/>
        </w:rPr>
      </w:pPr>
      <w:r>
        <w:rPr>
          <w:sz w:val="28"/>
        </w:rPr>
        <w:t xml:space="preserve">района на 2016 год» </w:t>
      </w:r>
    </w:p>
    <w:p w:rsidR="008D6D36" w:rsidRDefault="008D6D36" w:rsidP="008D6D36">
      <w:pPr>
        <w:ind w:right="-766"/>
        <w:rPr>
          <w:sz w:val="28"/>
        </w:rPr>
      </w:pPr>
    </w:p>
    <w:p w:rsidR="008D6D36" w:rsidRDefault="008D6D36" w:rsidP="008D6D36">
      <w:pPr>
        <w:pStyle w:val="a7"/>
        <w:ind w:right="-109"/>
      </w:pPr>
      <w:r>
        <w:t xml:space="preserve">          В соответствии с п.2. ч.3. ст.28 Федерального закона от 06.10.2003 года №131-ФЗ «Об общих принципах организации местного самоуправления в Российской Федерации», ст. 10 Устава Вольского муниципального района, ст.ст. 3, 5 Решения Вольского муниципального Собрания от 15.11.2005 года  № 2/41-470 «Об утверждении Положения о публичных слушаниях» </w:t>
      </w:r>
    </w:p>
    <w:p w:rsidR="008D6D36" w:rsidRDefault="008D6D36" w:rsidP="008D6D36">
      <w:pPr>
        <w:pStyle w:val="a7"/>
        <w:ind w:right="-109"/>
      </w:pPr>
    </w:p>
    <w:p w:rsidR="008D6D36" w:rsidRDefault="008D6D36" w:rsidP="008D6D36">
      <w:pPr>
        <w:pStyle w:val="a7"/>
        <w:ind w:right="-109"/>
        <w:jc w:val="center"/>
        <w:rPr>
          <w:b/>
        </w:rPr>
      </w:pPr>
      <w:r>
        <w:rPr>
          <w:b/>
        </w:rPr>
        <w:t>ПОСТАНОВЛЯЮ:</w:t>
      </w:r>
    </w:p>
    <w:p w:rsidR="008D6D36" w:rsidRDefault="008D6D36" w:rsidP="008D6D36">
      <w:pPr>
        <w:ind w:right="-109"/>
        <w:jc w:val="both"/>
        <w:rPr>
          <w:sz w:val="28"/>
        </w:rPr>
      </w:pPr>
    </w:p>
    <w:p w:rsidR="00E51E30" w:rsidRDefault="008D6D36" w:rsidP="00E51E30">
      <w:pPr>
        <w:numPr>
          <w:ilvl w:val="0"/>
          <w:numId w:val="1"/>
        </w:numPr>
        <w:ind w:right="-185"/>
        <w:jc w:val="both"/>
        <w:rPr>
          <w:sz w:val="28"/>
        </w:rPr>
      </w:pPr>
      <w:r>
        <w:rPr>
          <w:sz w:val="28"/>
        </w:rPr>
        <w:t xml:space="preserve">Назначить проведение публичных слушаний по  </w:t>
      </w:r>
      <w:r w:rsidRPr="001D0123">
        <w:rPr>
          <w:sz w:val="28"/>
        </w:rPr>
        <w:t xml:space="preserve">обсуждению проекта </w:t>
      </w:r>
    </w:p>
    <w:p w:rsidR="008D6D36" w:rsidRPr="001D0123" w:rsidRDefault="008D6D36" w:rsidP="00E51E30">
      <w:pPr>
        <w:ind w:right="-185"/>
        <w:jc w:val="both"/>
        <w:rPr>
          <w:sz w:val="28"/>
        </w:rPr>
      </w:pPr>
      <w:r w:rsidRPr="001D0123">
        <w:rPr>
          <w:sz w:val="28"/>
        </w:rPr>
        <w:t>решения Вольского муниципального Собрания «О бюджете Вольского мун</w:t>
      </w:r>
      <w:r w:rsidR="001D0123">
        <w:rPr>
          <w:sz w:val="28"/>
        </w:rPr>
        <w:t>иципального района на 2016 год».</w:t>
      </w:r>
    </w:p>
    <w:p w:rsidR="008D6D36" w:rsidRDefault="008D6D36" w:rsidP="008D6D36">
      <w:pPr>
        <w:ind w:right="-766"/>
        <w:rPr>
          <w:sz w:val="28"/>
        </w:rPr>
      </w:pPr>
      <w:r>
        <w:rPr>
          <w:sz w:val="28"/>
        </w:rPr>
        <w:t xml:space="preserve">          2. Слушания назначить на </w:t>
      </w:r>
      <w:r w:rsidRPr="000368B2">
        <w:rPr>
          <w:sz w:val="28"/>
        </w:rPr>
        <w:t>26 ноября</w:t>
      </w:r>
      <w:r>
        <w:rPr>
          <w:sz w:val="28"/>
        </w:rPr>
        <w:t xml:space="preserve"> 2015 года , 11-00 часов.</w:t>
      </w:r>
    </w:p>
    <w:p w:rsidR="008D6D36" w:rsidRDefault="000368B2" w:rsidP="008D6D36">
      <w:pPr>
        <w:ind w:right="-109"/>
        <w:jc w:val="both"/>
        <w:rPr>
          <w:sz w:val="28"/>
        </w:rPr>
      </w:pPr>
      <w:r>
        <w:rPr>
          <w:sz w:val="28"/>
        </w:rPr>
        <w:t xml:space="preserve">         </w:t>
      </w:r>
      <w:r w:rsidR="008D6D36">
        <w:rPr>
          <w:sz w:val="28"/>
        </w:rPr>
        <w:t xml:space="preserve">3. Местом проведения публичных слушаний определить большой зал заседаний в здании Администрации Вольского муниципального района по адресу: Саратовская область </w:t>
      </w:r>
      <w:proofErr w:type="gramStart"/>
      <w:r w:rsidR="008D6D36">
        <w:rPr>
          <w:sz w:val="28"/>
        </w:rPr>
        <w:t>г</w:t>
      </w:r>
      <w:proofErr w:type="gramEnd"/>
      <w:r w:rsidR="008D6D36">
        <w:rPr>
          <w:sz w:val="28"/>
        </w:rPr>
        <w:t>. Вольск, ул. Октябрьская, 114 (первый этаж).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sz w:val="28"/>
        </w:rPr>
        <w:t xml:space="preserve">         4.Утвердить состав рабочей группы по организации подготовки и проведения публичных слушаний:</w:t>
      </w:r>
    </w:p>
    <w:p w:rsidR="008D6D36" w:rsidRDefault="008D6D36" w:rsidP="008D6D36">
      <w:pPr>
        <w:ind w:right="-109"/>
        <w:jc w:val="both"/>
        <w:rPr>
          <w:sz w:val="28"/>
        </w:rPr>
      </w:pPr>
      <w:proofErr w:type="spellStart"/>
      <w:r>
        <w:rPr>
          <w:sz w:val="28"/>
        </w:rPr>
        <w:t>Ковинская</w:t>
      </w:r>
      <w:proofErr w:type="spellEnd"/>
      <w:r>
        <w:rPr>
          <w:sz w:val="28"/>
        </w:rPr>
        <w:t xml:space="preserve"> Татьяна Николаевна – заместитель Главы Вольского муниципального района, председатель депутатской комиссии по бюджетно-финансовой политике, налогам и использованию собственности муниципального района, </w:t>
      </w:r>
      <w:r w:rsidR="000368B2" w:rsidRPr="000368B2">
        <w:rPr>
          <w:sz w:val="28"/>
        </w:rPr>
        <w:t>руководи</w:t>
      </w:r>
      <w:r w:rsidRPr="000368B2">
        <w:rPr>
          <w:sz w:val="28"/>
        </w:rPr>
        <w:t>тель рабочей группы</w:t>
      </w:r>
      <w:r>
        <w:rPr>
          <w:sz w:val="28"/>
        </w:rPr>
        <w:t xml:space="preserve">; </w:t>
      </w:r>
    </w:p>
    <w:p w:rsidR="008D6D36" w:rsidRPr="000368B2" w:rsidRDefault="008D6D36" w:rsidP="008D6D36">
      <w:pPr>
        <w:ind w:right="-109"/>
        <w:jc w:val="both"/>
        <w:rPr>
          <w:sz w:val="28"/>
        </w:rPr>
      </w:pPr>
      <w:proofErr w:type="spellStart"/>
      <w:r>
        <w:rPr>
          <w:sz w:val="28"/>
        </w:rPr>
        <w:t>Кудишина</w:t>
      </w:r>
      <w:proofErr w:type="spellEnd"/>
      <w:r>
        <w:rPr>
          <w:sz w:val="28"/>
        </w:rPr>
        <w:t xml:space="preserve"> Марина Ивановна – начальник финансового управления администрации Вольского муниципального района – </w:t>
      </w:r>
      <w:r w:rsidRPr="000368B2">
        <w:rPr>
          <w:sz w:val="28"/>
        </w:rPr>
        <w:t xml:space="preserve">заместитель руководителя рабочей группы (по согласованию); 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sz w:val="28"/>
        </w:rPr>
        <w:t>Конева Ирина Анатольевна – консультант отдела юридического и технического обеспечения Вольского муниципального Соб</w:t>
      </w:r>
      <w:r w:rsidR="001D0123">
        <w:rPr>
          <w:sz w:val="28"/>
        </w:rPr>
        <w:t>рания, секретарь рабочей группы.</w:t>
      </w:r>
      <w:r>
        <w:rPr>
          <w:sz w:val="28"/>
        </w:rPr>
        <w:t xml:space="preserve"> 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sz w:val="28"/>
        </w:rPr>
        <w:t>Члены рабочей группы:</w:t>
      </w:r>
    </w:p>
    <w:p w:rsidR="008D6D36" w:rsidRDefault="00661FCC" w:rsidP="008D6D36">
      <w:pPr>
        <w:ind w:right="-109"/>
        <w:jc w:val="both"/>
        <w:rPr>
          <w:sz w:val="28"/>
        </w:rPr>
      </w:pPr>
      <w:r>
        <w:rPr>
          <w:sz w:val="28"/>
        </w:rPr>
        <w:t>Коляда Галина Григорьевна</w:t>
      </w:r>
      <w:r w:rsidR="008D6D36">
        <w:rPr>
          <w:sz w:val="28"/>
        </w:rPr>
        <w:t xml:space="preserve"> - заместитель начальника финансового управления администрации Вольского муниципального (по согласованию); 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sz w:val="28"/>
        </w:rPr>
        <w:lastRenderedPageBreak/>
        <w:t>Алексеева Яна Анатольевна - начальник управления правового обеспечения администрации Вольского муниципального района (по согласованию);</w:t>
      </w:r>
    </w:p>
    <w:p w:rsidR="008D6D36" w:rsidRDefault="008D6D36" w:rsidP="008D6D36">
      <w:pPr>
        <w:ind w:right="-109"/>
        <w:jc w:val="both"/>
        <w:rPr>
          <w:sz w:val="28"/>
        </w:rPr>
      </w:pPr>
      <w:proofErr w:type="spellStart"/>
      <w:r>
        <w:rPr>
          <w:sz w:val="28"/>
        </w:rPr>
        <w:t>Замчалова</w:t>
      </w:r>
      <w:proofErr w:type="spellEnd"/>
      <w:r>
        <w:rPr>
          <w:sz w:val="28"/>
        </w:rPr>
        <w:t xml:space="preserve"> Евгения Михайловна – начальник отдела юридического и технического обеспечения Вольского муниципального Собрания;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sz w:val="28"/>
        </w:rPr>
        <w:t>Демидова Кристина Владимировна - консультант отдела юридического и технического обеспечения Вольского муниципального Собрания.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sz w:val="28"/>
        </w:rPr>
        <w:t xml:space="preserve">         5. Рабочей группе поручить: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sz w:val="28"/>
        </w:rPr>
        <w:t>- организовать приём предложений по вопросам, внесенным на  слушания;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sz w:val="28"/>
        </w:rPr>
        <w:t>- обеспечить организацию и проведение публичных слушаний в соответствии с Положением о публичных слушаниях, утвержденным решением Вольского муниципального Собрания от 15.11.2005 года № 2/41-470 «Об утверждении Положения о публичных слушаниях»;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Cs/>
          <w:sz w:val="28"/>
          <w:szCs w:val="28"/>
        </w:rPr>
        <w:t>подготовить и представить к опубликованию редакцию проекта решения Вольского муниципального Собрания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«О бюджете Вольского муниципального района на 2016 год» </w:t>
      </w:r>
      <w:r>
        <w:rPr>
          <w:sz w:val="28"/>
          <w:szCs w:val="28"/>
        </w:rPr>
        <w:t xml:space="preserve">в газете </w:t>
      </w:r>
      <w:r w:rsidR="00E51E3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деловой вестник» не </w:t>
      </w:r>
      <w:r w:rsidRPr="000368B2">
        <w:rPr>
          <w:sz w:val="28"/>
          <w:szCs w:val="28"/>
        </w:rPr>
        <w:t xml:space="preserve">позднее  </w:t>
      </w:r>
      <w:r w:rsidR="001D0123" w:rsidRPr="000368B2">
        <w:rPr>
          <w:sz w:val="28"/>
          <w:szCs w:val="28"/>
        </w:rPr>
        <w:t>20</w:t>
      </w:r>
      <w:r w:rsidRPr="000368B2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2015 года.</w:t>
      </w:r>
    </w:p>
    <w:p w:rsidR="008D6D36" w:rsidRDefault="008D6D36" w:rsidP="008D6D36">
      <w:pPr>
        <w:ind w:right="-185"/>
        <w:jc w:val="both"/>
        <w:rPr>
          <w:sz w:val="28"/>
        </w:rPr>
      </w:pPr>
      <w:r>
        <w:rPr>
          <w:sz w:val="28"/>
        </w:rPr>
        <w:t xml:space="preserve"> 6. Организовать приём предложений и замечаний по проекту решения Вольского муниципального Собрания «О бюджете Вольского муниципального района на 2016 год» в кабинете № 10,  по ведению публичных слушаний в кабинете № 20 в здании администрации Вольского муниципального района, по адресу: г. Вольск, ул.</w:t>
      </w:r>
      <w:r w:rsidR="00661FCC">
        <w:rPr>
          <w:sz w:val="28"/>
        </w:rPr>
        <w:t xml:space="preserve"> </w:t>
      </w:r>
      <w:proofErr w:type="gramStart"/>
      <w:r>
        <w:rPr>
          <w:sz w:val="28"/>
        </w:rPr>
        <w:t>Октябрьская</w:t>
      </w:r>
      <w:proofErr w:type="gramEnd"/>
      <w:r>
        <w:rPr>
          <w:sz w:val="28"/>
        </w:rPr>
        <w:t>, д. № 114.</w:t>
      </w:r>
    </w:p>
    <w:p w:rsidR="008D6D36" w:rsidRDefault="008D6D36" w:rsidP="008D6D36">
      <w:pPr>
        <w:ind w:right="-109" w:firstLine="709"/>
        <w:jc w:val="both"/>
        <w:rPr>
          <w:sz w:val="28"/>
        </w:rPr>
      </w:pPr>
      <w:r>
        <w:rPr>
          <w:sz w:val="28"/>
        </w:rPr>
        <w:t>Приём предложений н</w:t>
      </w:r>
      <w:r w:rsidR="001D0123">
        <w:rPr>
          <w:sz w:val="28"/>
        </w:rPr>
        <w:t>а публичные слушания по проекту</w:t>
      </w:r>
      <w:r>
        <w:rPr>
          <w:sz w:val="28"/>
        </w:rPr>
        <w:t xml:space="preserve"> решений осуществляется до 16-00 часов </w:t>
      </w:r>
      <w:r w:rsidR="001D0123" w:rsidRPr="000368B2">
        <w:rPr>
          <w:sz w:val="28"/>
        </w:rPr>
        <w:t>20</w:t>
      </w:r>
      <w:r w:rsidRPr="000368B2">
        <w:rPr>
          <w:sz w:val="28"/>
        </w:rPr>
        <w:t xml:space="preserve"> ноября</w:t>
      </w:r>
      <w:r>
        <w:rPr>
          <w:sz w:val="28"/>
        </w:rPr>
        <w:t xml:space="preserve"> (включительно) 2015 года. </w:t>
      </w:r>
    </w:p>
    <w:p w:rsidR="008D6D36" w:rsidRDefault="008D6D36" w:rsidP="008D6D36">
      <w:pPr>
        <w:ind w:right="-766"/>
        <w:rPr>
          <w:sz w:val="28"/>
        </w:rPr>
      </w:pPr>
      <w:r>
        <w:rPr>
          <w:sz w:val="28"/>
        </w:rPr>
        <w:t>7. Опубликовать настоящее Постановление с приложениями №</w:t>
      </w:r>
      <w:r w:rsidR="001D0123">
        <w:rPr>
          <w:sz w:val="28"/>
        </w:rPr>
        <w:t xml:space="preserve"> </w:t>
      </w:r>
      <w:r>
        <w:rPr>
          <w:sz w:val="28"/>
        </w:rPr>
        <w:t>1 ,</w:t>
      </w:r>
      <w:r w:rsidR="001D0123">
        <w:rPr>
          <w:sz w:val="28"/>
        </w:rPr>
        <w:t xml:space="preserve"> </w:t>
      </w:r>
      <w:r>
        <w:rPr>
          <w:sz w:val="28"/>
        </w:rPr>
        <w:t>№</w:t>
      </w:r>
      <w:r w:rsidR="001D0123">
        <w:rPr>
          <w:sz w:val="28"/>
        </w:rPr>
        <w:t xml:space="preserve"> </w:t>
      </w:r>
      <w:r>
        <w:rPr>
          <w:sz w:val="28"/>
        </w:rPr>
        <w:t>2 в газете «</w:t>
      </w:r>
      <w:proofErr w:type="spellStart"/>
      <w:r>
        <w:rPr>
          <w:sz w:val="28"/>
        </w:rPr>
        <w:t>Вольский</w:t>
      </w:r>
      <w:proofErr w:type="spellEnd"/>
      <w:r>
        <w:rPr>
          <w:sz w:val="28"/>
        </w:rPr>
        <w:t xml:space="preserve"> деловой вестник» не позднее </w:t>
      </w:r>
      <w:r w:rsidR="00661FCC" w:rsidRPr="000368B2">
        <w:rPr>
          <w:sz w:val="28"/>
        </w:rPr>
        <w:t>7</w:t>
      </w:r>
      <w:r w:rsidRPr="000368B2">
        <w:rPr>
          <w:sz w:val="28"/>
        </w:rPr>
        <w:t xml:space="preserve"> ноября</w:t>
      </w:r>
      <w:r>
        <w:rPr>
          <w:sz w:val="28"/>
        </w:rPr>
        <w:t xml:space="preserve"> 2015</w:t>
      </w:r>
      <w:r w:rsidR="001D0123">
        <w:rPr>
          <w:sz w:val="28"/>
        </w:rPr>
        <w:t xml:space="preserve"> </w:t>
      </w:r>
      <w:r>
        <w:rPr>
          <w:sz w:val="28"/>
        </w:rPr>
        <w:t>года.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</w:t>
      </w:r>
      <w:r w:rsidR="00117BB9">
        <w:rPr>
          <w:sz w:val="28"/>
        </w:rPr>
        <w:t xml:space="preserve"> </w:t>
      </w:r>
      <w:r>
        <w:rPr>
          <w:sz w:val="28"/>
        </w:rPr>
        <w:t>собой.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sz w:val="28"/>
        </w:rPr>
        <w:t>9. Настоящее Постановление вступает в силу с момента официального опубликования.</w:t>
      </w:r>
    </w:p>
    <w:p w:rsidR="008D6D36" w:rsidRDefault="008D6D36" w:rsidP="008D6D36">
      <w:pPr>
        <w:ind w:right="-109"/>
        <w:jc w:val="both"/>
        <w:rPr>
          <w:sz w:val="28"/>
        </w:rPr>
      </w:pPr>
    </w:p>
    <w:p w:rsidR="008D6D36" w:rsidRDefault="001D0123" w:rsidP="008D6D36">
      <w:pPr>
        <w:pStyle w:val="2"/>
        <w:ind w:right="-109"/>
        <w:jc w:val="both"/>
        <w:rPr>
          <w:b/>
        </w:rPr>
      </w:pPr>
      <w:r>
        <w:rPr>
          <w:b/>
        </w:rPr>
        <w:t>Глава</w:t>
      </w:r>
      <w:r w:rsidR="008D6D36">
        <w:rPr>
          <w:b/>
        </w:rPr>
        <w:t xml:space="preserve"> </w:t>
      </w:r>
    </w:p>
    <w:p w:rsidR="008D6D36" w:rsidRDefault="008D6D36" w:rsidP="008D6D36">
      <w:pPr>
        <w:pStyle w:val="2"/>
        <w:ind w:right="-1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А.И. Краснов</w:t>
      </w:r>
    </w:p>
    <w:p w:rsidR="008D6D36" w:rsidRDefault="008D6D36" w:rsidP="008D6D36">
      <w:pPr>
        <w:pStyle w:val="2"/>
        <w:ind w:right="-109"/>
        <w:jc w:val="both"/>
        <w:rPr>
          <w:bCs/>
        </w:rPr>
      </w:pPr>
    </w:p>
    <w:p w:rsidR="008D6D36" w:rsidRDefault="008D6D36" w:rsidP="008D6D36">
      <w:pPr>
        <w:pStyle w:val="2"/>
        <w:ind w:right="-109"/>
        <w:jc w:val="both"/>
        <w:rPr>
          <w:bCs/>
        </w:rPr>
      </w:pPr>
    </w:p>
    <w:p w:rsidR="008D6D36" w:rsidRDefault="008D6D36" w:rsidP="008D6D36">
      <w:pPr>
        <w:pStyle w:val="2"/>
        <w:ind w:right="-109"/>
        <w:jc w:val="both"/>
        <w:rPr>
          <w:bCs/>
        </w:rPr>
      </w:pPr>
    </w:p>
    <w:p w:rsidR="008D6D36" w:rsidRDefault="008D6D36" w:rsidP="008D6D36">
      <w:pPr>
        <w:pStyle w:val="2"/>
        <w:ind w:right="-109"/>
        <w:jc w:val="both"/>
        <w:rPr>
          <w:bCs/>
        </w:rPr>
      </w:pPr>
    </w:p>
    <w:p w:rsidR="008D6D36" w:rsidRDefault="008D6D36" w:rsidP="008D6D36">
      <w:pPr>
        <w:pStyle w:val="2"/>
        <w:ind w:right="-109"/>
        <w:rPr>
          <w:bCs/>
          <w:sz w:val="20"/>
        </w:rPr>
      </w:pPr>
    </w:p>
    <w:p w:rsidR="008D6D36" w:rsidRDefault="008D6D36" w:rsidP="008D6D36">
      <w:pPr>
        <w:pStyle w:val="2"/>
        <w:ind w:right="-109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</w:t>
      </w: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Cs/>
          <w:sz w:val="20"/>
        </w:rPr>
      </w:pPr>
    </w:p>
    <w:p w:rsidR="008D6D36" w:rsidRDefault="008D6D36" w:rsidP="008D6D36">
      <w:pPr>
        <w:pStyle w:val="2"/>
        <w:ind w:right="-109"/>
        <w:jc w:val="both"/>
        <w:rPr>
          <w:b/>
          <w:bCs/>
          <w:sz w:val="24"/>
          <w:szCs w:val="24"/>
        </w:rPr>
      </w:pPr>
      <w:r>
        <w:rPr>
          <w:bCs/>
          <w:sz w:val="20"/>
        </w:rPr>
        <w:lastRenderedPageBreak/>
        <w:t xml:space="preserve">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Приложение 1</w:t>
      </w:r>
    </w:p>
    <w:p w:rsidR="008D6D36" w:rsidRDefault="008D6D36" w:rsidP="008D6D36">
      <w:pPr>
        <w:pStyle w:val="2"/>
        <w:ind w:right="-1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к Постановлению главы Вольского</w:t>
      </w:r>
    </w:p>
    <w:p w:rsidR="008D6D36" w:rsidRDefault="008D6D36" w:rsidP="008D6D36">
      <w:pPr>
        <w:pStyle w:val="2"/>
        <w:ind w:right="-1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муниципального района № 12</w:t>
      </w:r>
    </w:p>
    <w:p w:rsidR="008D6D36" w:rsidRDefault="008D6D36" w:rsidP="008D6D36">
      <w:pPr>
        <w:pStyle w:val="2"/>
        <w:ind w:right="-1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от 05.11.2015г.   </w:t>
      </w:r>
    </w:p>
    <w:p w:rsidR="008D6D36" w:rsidRDefault="008D6D36" w:rsidP="008D6D36">
      <w:pPr>
        <w:pStyle w:val="2"/>
        <w:ind w:right="-109"/>
        <w:rPr>
          <w:b/>
          <w:bCs/>
          <w:sz w:val="24"/>
          <w:szCs w:val="24"/>
        </w:rPr>
      </w:pPr>
    </w:p>
    <w:p w:rsidR="008D6D36" w:rsidRDefault="008D6D36" w:rsidP="008D6D36">
      <w:pPr>
        <w:pStyle w:val="2"/>
        <w:ind w:right="-109"/>
        <w:jc w:val="center"/>
        <w:rPr>
          <w:b/>
        </w:rPr>
      </w:pPr>
      <w:r>
        <w:rPr>
          <w:b/>
        </w:rPr>
        <w:t>ИНФОРМАЦИОННОЕ  СООБЩЕНИЕ</w:t>
      </w:r>
    </w:p>
    <w:p w:rsidR="008D6D36" w:rsidRDefault="008D6D36" w:rsidP="008D6D36">
      <w:pPr>
        <w:pStyle w:val="2"/>
        <w:ind w:right="-109"/>
        <w:jc w:val="center"/>
        <w:rPr>
          <w:bCs/>
        </w:rPr>
      </w:pPr>
      <w:r>
        <w:rPr>
          <w:bCs/>
        </w:rPr>
        <w:t xml:space="preserve">о проведении публичных слушаний </w:t>
      </w:r>
    </w:p>
    <w:p w:rsidR="008D6D36" w:rsidRDefault="008D6D36" w:rsidP="008D6D36">
      <w:pPr>
        <w:pStyle w:val="2"/>
        <w:ind w:right="-109"/>
        <w:jc w:val="center"/>
        <w:rPr>
          <w:bCs/>
        </w:rPr>
      </w:pPr>
    </w:p>
    <w:p w:rsidR="008D6D36" w:rsidRDefault="008D6D36" w:rsidP="008D6D36">
      <w:pPr>
        <w:pStyle w:val="2"/>
        <w:ind w:right="-109"/>
        <w:jc w:val="both"/>
        <w:rPr>
          <w:bCs/>
        </w:rPr>
      </w:pPr>
      <w:r>
        <w:rPr>
          <w:bCs/>
        </w:rPr>
        <w:t xml:space="preserve">          Глава Вольского муниципального района извещает население Вольского муниципального района о назначении проведения публичных слушаний по вопросу: </w:t>
      </w:r>
    </w:p>
    <w:p w:rsidR="008D6D36" w:rsidRDefault="008D6D36" w:rsidP="008D6D36">
      <w:pPr>
        <w:pStyle w:val="2"/>
        <w:ind w:right="-109"/>
        <w:jc w:val="both"/>
      </w:pPr>
      <w:r>
        <w:rPr>
          <w:bCs/>
        </w:rPr>
        <w:t xml:space="preserve">         - обсуждение проекта решения Вольского муниципального Собрания </w:t>
      </w:r>
      <w:r>
        <w:t>«О бюджете Вольско</w:t>
      </w:r>
      <w:r w:rsidR="00F22E9D">
        <w:t>го муниципального района на 2016</w:t>
      </w:r>
      <w:r>
        <w:t xml:space="preserve"> год»;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bCs/>
          <w:sz w:val="28"/>
        </w:rPr>
        <w:t xml:space="preserve">          Публичные слушания будут проведены </w:t>
      </w:r>
      <w:r w:rsidR="00332A4D">
        <w:rPr>
          <w:bCs/>
          <w:sz w:val="28"/>
        </w:rPr>
        <w:t xml:space="preserve"> 26 ноября </w:t>
      </w:r>
      <w:r>
        <w:rPr>
          <w:sz w:val="28"/>
        </w:rPr>
        <w:t xml:space="preserve">2015 года в 11-00 часов  в зале заседаний здания Администрации Вольского </w:t>
      </w:r>
      <w:r w:rsidR="00494345">
        <w:rPr>
          <w:sz w:val="28"/>
        </w:rPr>
        <w:t xml:space="preserve"> </w:t>
      </w:r>
      <w:r>
        <w:rPr>
          <w:sz w:val="28"/>
        </w:rPr>
        <w:t>муниципального района по адресу: Саратовская область 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ольск, ул. Октябрьская, 114 (первый этаж).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sz w:val="28"/>
        </w:rPr>
        <w:t xml:space="preserve">          Руководителем рабочей группы по подготовке и проведению публичных слушаний назначен заместитель Главы Вольского муниципального района,  председатель депутатской комиссии по бюджетно-финансовой политике, налогам и использованию собственности муниципального района </w:t>
      </w:r>
      <w:proofErr w:type="spellStart"/>
      <w:r>
        <w:rPr>
          <w:sz w:val="28"/>
        </w:rPr>
        <w:t>Ковинская</w:t>
      </w:r>
      <w:proofErr w:type="spellEnd"/>
      <w:r>
        <w:rPr>
          <w:sz w:val="28"/>
        </w:rPr>
        <w:t xml:space="preserve"> Татьяна Николаевна.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sz w:val="28"/>
        </w:rPr>
        <w:t xml:space="preserve">          Заместителем руководителя рабочей группы назначен начальник финансового управления администрации Вольского муниципального района </w:t>
      </w:r>
      <w:proofErr w:type="spellStart"/>
      <w:r>
        <w:rPr>
          <w:sz w:val="28"/>
        </w:rPr>
        <w:t>Кудишина</w:t>
      </w:r>
      <w:proofErr w:type="spellEnd"/>
      <w:r>
        <w:rPr>
          <w:sz w:val="28"/>
        </w:rPr>
        <w:t xml:space="preserve"> Марина Ивановна.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sz w:val="28"/>
        </w:rPr>
        <w:t xml:space="preserve">          Руководитель рабочей группы </w:t>
      </w:r>
      <w:proofErr w:type="spellStart"/>
      <w:r>
        <w:rPr>
          <w:sz w:val="28"/>
        </w:rPr>
        <w:t>Ковинская</w:t>
      </w:r>
      <w:proofErr w:type="spellEnd"/>
      <w:r>
        <w:rPr>
          <w:sz w:val="28"/>
        </w:rPr>
        <w:t xml:space="preserve"> Т.Н. по вопросу организации проведения публичных слушаний принимает в кабинете 20, 21 в здании администрации муниципального района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. 7-02-52).</w:t>
      </w:r>
    </w:p>
    <w:p w:rsidR="008D6D36" w:rsidRDefault="008D6D36" w:rsidP="008D6D36">
      <w:pPr>
        <w:pStyle w:val="3"/>
      </w:pPr>
      <w:r>
        <w:t xml:space="preserve">          По вопросам предложений по проекту решения Вольского муниципального Собрания «О бюджете Вольского муниципального района на 2016 год» принимает начальник финансового управления </w:t>
      </w:r>
      <w:proofErr w:type="spellStart"/>
      <w:r>
        <w:t>Кудишина</w:t>
      </w:r>
      <w:proofErr w:type="spellEnd"/>
      <w:r>
        <w:t xml:space="preserve"> М.И. в кабинете № 10 в здании администрации муниципального района (т.7-10-27). </w:t>
      </w:r>
    </w:p>
    <w:p w:rsidR="008D6D36" w:rsidRDefault="008D6D36" w:rsidP="008D6D36">
      <w:pPr>
        <w:ind w:right="-109"/>
        <w:rPr>
          <w:sz w:val="28"/>
        </w:rPr>
      </w:pPr>
      <w:r>
        <w:rPr>
          <w:sz w:val="28"/>
        </w:rPr>
        <w:t xml:space="preserve">          Контактный телефон руководителя и членов рабочей группы 7-02-52, </w:t>
      </w:r>
    </w:p>
    <w:p w:rsidR="008D6D36" w:rsidRDefault="008D6D36" w:rsidP="008D6D36">
      <w:pPr>
        <w:ind w:right="-109"/>
        <w:rPr>
          <w:sz w:val="28"/>
        </w:rPr>
      </w:pPr>
      <w:r>
        <w:rPr>
          <w:sz w:val="28"/>
        </w:rPr>
        <w:t>7-10-27.</w:t>
      </w:r>
    </w:p>
    <w:p w:rsidR="008D6D36" w:rsidRDefault="008D6D36" w:rsidP="008D6D36">
      <w:pPr>
        <w:ind w:right="-109"/>
        <w:jc w:val="both"/>
        <w:rPr>
          <w:sz w:val="28"/>
        </w:rPr>
      </w:pPr>
      <w:r>
        <w:rPr>
          <w:sz w:val="28"/>
        </w:rPr>
        <w:t xml:space="preserve">          Граждане, желающие получить дополнительную информацию по вопросам, вносимым на публичные слушания или разъяснения по порядку проведения публичных слушаний, могут обратиться в кабинет № 20 или 10 здания администрации муниципального района (второй этаж) или по телефону 7-02-52  с 8-00 до 17-00 часов в рабочие дни.</w:t>
      </w:r>
    </w:p>
    <w:p w:rsidR="008D6D36" w:rsidRDefault="008D6D36" w:rsidP="008D6D36">
      <w:pPr>
        <w:pStyle w:val="2"/>
        <w:ind w:right="-109"/>
        <w:jc w:val="both"/>
        <w:rPr>
          <w:bCs/>
        </w:rPr>
      </w:pPr>
      <w:r>
        <w:t xml:space="preserve">          Желающие внести предложения или выступить по предложенным к обсуждению вопросам </w:t>
      </w:r>
      <w:r>
        <w:rPr>
          <w:bCs/>
        </w:rPr>
        <w:t xml:space="preserve">должны зарегистрироваться и представить свои предложения в письменном виде не позднее 16-ти часов </w:t>
      </w:r>
      <w:r w:rsidR="00F22E9D" w:rsidRPr="000368B2">
        <w:rPr>
          <w:bCs/>
        </w:rPr>
        <w:t>20</w:t>
      </w:r>
      <w:r w:rsidRPr="000368B2">
        <w:rPr>
          <w:bCs/>
        </w:rPr>
        <w:t xml:space="preserve"> ноября 2015</w:t>
      </w:r>
      <w:r>
        <w:rPr>
          <w:bCs/>
        </w:rPr>
        <w:t xml:space="preserve"> года (включительно) в кабинет № 20 в здании администрации Вольского муниципального района.</w:t>
      </w:r>
    </w:p>
    <w:p w:rsidR="008D6D36" w:rsidRDefault="008D6D36" w:rsidP="008D6D36">
      <w:pPr>
        <w:pStyle w:val="2"/>
        <w:ind w:right="-109"/>
        <w:jc w:val="both"/>
        <w:rPr>
          <w:b/>
          <w:bCs/>
        </w:rPr>
      </w:pPr>
    </w:p>
    <w:p w:rsidR="008D6D36" w:rsidRDefault="008D6D36" w:rsidP="008D6D36">
      <w:pPr>
        <w:pStyle w:val="2"/>
        <w:ind w:right="-109"/>
        <w:jc w:val="both"/>
        <w:rPr>
          <w:b/>
          <w:bCs/>
        </w:rPr>
      </w:pPr>
      <w:r>
        <w:rPr>
          <w:b/>
          <w:bCs/>
        </w:rPr>
        <w:t xml:space="preserve">Глава </w:t>
      </w:r>
    </w:p>
    <w:p w:rsidR="008D6D36" w:rsidRDefault="008D6D36" w:rsidP="008D6D36">
      <w:pPr>
        <w:pStyle w:val="2"/>
        <w:ind w:right="-109"/>
        <w:jc w:val="both"/>
      </w:pPr>
      <w:r>
        <w:rPr>
          <w:b/>
        </w:rPr>
        <w:t>муниципального района                                                                 А.И. Краснов</w:t>
      </w:r>
    </w:p>
    <w:p w:rsidR="008D6D36" w:rsidRDefault="008D6D36" w:rsidP="00F22E9D">
      <w:pPr>
        <w:pStyle w:val="2"/>
        <w:ind w:right="-109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</w:t>
      </w:r>
    </w:p>
    <w:p w:rsidR="008D6D36" w:rsidRDefault="008D6D36" w:rsidP="008D6D36">
      <w:pPr>
        <w:pStyle w:val="2"/>
        <w:ind w:right="-109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</w:t>
      </w:r>
    </w:p>
    <w:p w:rsidR="008D6D36" w:rsidRDefault="008D6D36" w:rsidP="008D6D36">
      <w:pPr>
        <w:pStyle w:val="2"/>
        <w:ind w:right="-109"/>
        <w:jc w:val="center"/>
        <w:rPr>
          <w:bCs/>
          <w:sz w:val="20"/>
        </w:rPr>
      </w:pPr>
      <w:r>
        <w:rPr>
          <w:bCs/>
          <w:sz w:val="20"/>
        </w:rPr>
        <w:lastRenderedPageBreak/>
        <w:t xml:space="preserve">                                                               </w:t>
      </w:r>
      <w:r w:rsidR="00661FCC">
        <w:rPr>
          <w:bCs/>
          <w:sz w:val="20"/>
        </w:rPr>
        <w:t xml:space="preserve"> </w:t>
      </w:r>
      <w:r>
        <w:rPr>
          <w:b/>
          <w:bCs/>
          <w:sz w:val="24"/>
          <w:szCs w:val="24"/>
        </w:rPr>
        <w:t xml:space="preserve">Приложение 2 </w:t>
      </w:r>
    </w:p>
    <w:p w:rsidR="008D6D36" w:rsidRDefault="008D6D36" w:rsidP="00661FCC">
      <w:pPr>
        <w:pStyle w:val="2"/>
        <w:ind w:right="-1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661FCC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>к Постановлению главы Вольского</w:t>
      </w:r>
    </w:p>
    <w:p w:rsidR="008D6D36" w:rsidRDefault="008D6D36" w:rsidP="008D6D36">
      <w:pPr>
        <w:pStyle w:val="2"/>
        <w:tabs>
          <w:tab w:val="left" w:pos="5520"/>
          <w:tab w:val="right" w:pos="9464"/>
        </w:tabs>
        <w:ind w:right="-1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61FC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муниципального района № 12</w:t>
      </w:r>
      <w:r>
        <w:rPr>
          <w:b/>
          <w:bCs/>
          <w:sz w:val="24"/>
          <w:szCs w:val="24"/>
        </w:rPr>
        <w:tab/>
        <w:t xml:space="preserve">                       </w:t>
      </w:r>
    </w:p>
    <w:p w:rsidR="008D6D36" w:rsidRDefault="008D6D36" w:rsidP="008D6D36">
      <w:pPr>
        <w:pStyle w:val="2"/>
        <w:tabs>
          <w:tab w:val="left" w:pos="5565"/>
          <w:tab w:val="right" w:pos="9464"/>
        </w:tabs>
        <w:ind w:right="-1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661FC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 05.11.2015</w:t>
      </w:r>
      <w:r w:rsidR="00661FC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г. </w:t>
      </w:r>
      <w:r>
        <w:rPr>
          <w:b/>
          <w:bCs/>
          <w:sz w:val="24"/>
          <w:szCs w:val="24"/>
        </w:rPr>
        <w:tab/>
        <w:t xml:space="preserve"> </w:t>
      </w:r>
    </w:p>
    <w:p w:rsidR="008D6D36" w:rsidRDefault="008D6D36" w:rsidP="008D6D36">
      <w:pPr>
        <w:jc w:val="right"/>
        <w:rPr>
          <w:sz w:val="28"/>
        </w:rPr>
      </w:pPr>
    </w:p>
    <w:p w:rsidR="008D6D36" w:rsidRDefault="008D6D36" w:rsidP="008D6D36">
      <w:pPr>
        <w:jc w:val="center"/>
        <w:rPr>
          <w:sz w:val="28"/>
        </w:rPr>
      </w:pPr>
      <w:r>
        <w:rPr>
          <w:sz w:val="28"/>
        </w:rPr>
        <w:t xml:space="preserve">Выдержка </w:t>
      </w:r>
      <w:proofErr w:type="gramStart"/>
      <w:r>
        <w:rPr>
          <w:sz w:val="28"/>
        </w:rPr>
        <w:t>из</w:t>
      </w:r>
      <w:proofErr w:type="gramEnd"/>
    </w:p>
    <w:p w:rsidR="008D6D36" w:rsidRDefault="008D6D36" w:rsidP="008D6D36">
      <w:pPr>
        <w:ind w:right="-1"/>
        <w:jc w:val="center"/>
        <w:rPr>
          <w:sz w:val="28"/>
        </w:rPr>
      </w:pPr>
      <w:r>
        <w:rPr>
          <w:sz w:val="28"/>
        </w:rPr>
        <w:t xml:space="preserve">решения Вольского муниципального Собрания Вольского муниципального района от 15.11.2005 года № 2/41-470 «Об утверждении Положения о публичных слушаниях», </w:t>
      </w:r>
      <w:proofErr w:type="gramStart"/>
      <w:r>
        <w:rPr>
          <w:sz w:val="28"/>
        </w:rPr>
        <w:t>определяющая</w:t>
      </w:r>
      <w:proofErr w:type="gramEnd"/>
      <w:r>
        <w:rPr>
          <w:sz w:val="28"/>
        </w:rPr>
        <w:t xml:space="preserve"> порядок </w:t>
      </w:r>
      <w:r>
        <w:rPr>
          <w:sz w:val="28"/>
          <w:szCs w:val="28"/>
        </w:rPr>
        <w:t xml:space="preserve">учета предложений по проекту муниципального правового акта </w:t>
      </w:r>
      <w:r>
        <w:rPr>
          <w:sz w:val="28"/>
        </w:rPr>
        <w:t>«О бюджете Вольского муниципального района на 2016 год»</w:t>
      </w:r>
      <w:r>
        <w:rPr>
          <w:sz w:val="28"/>
          <w:szCs w:val="28"/>
        </w:rPr>
        <w:t>, а также порядок участия граждан в его обсуждении</w:t>
      </w:r>
    </w:p>
    <w:p w:rsidR="008D6D36" w:rsidRDefault="008D6D36" w:rsidP="008D6D36">
      <w:pPr>
        <w:ind w:right="-5"/>
        <w:jc w:val="center"/>
        <w:rPr>
          <w:b/>
          <w:sz w:val="28"/>
        </w:rPr>
      </w:pPr>
    </w:p>
    <w:p w:rsidR="008D6D36" w:rsidRDefault="008D6D36" w:rsidP="008D6D36">
      <w:pPr>
        <w:pStyle w:val="5"/>
      </w:pPr>
      <w:r>
        <w:t>Глава 3. ПРОВЕДЕНИЕ ПУБЛИЧНЫХ СЛУШАНИЙ</w:t>
      </w:r>
    </w:p>
    <w:p w:rsidR="008D6D36" w:rsidRDefault="008D6D36" w:rsidP="008D6D36">
      <w:pPr>
        <w:ind w:right="-5" w:firstLine="720"/>
        <w:jc w:val="both"/>
        <w:rPr>
          <w:sz w:val="28"/>
        </w:rPr>
      </w:pPr>
    </w:p>
    <w:p w:rsidR="008D6D36" w:rsidRDefault="008D6D36" w:rsidP="008D6D36">
      <w:pPr>
        <w:ind w:right="-5" w:firstLine="720"/>
        <w:jc w:val="both"/>
        <w:rPr>
          <w:sz w:val="28"/>
        </w:rPr>
      </w:pPr>
      <w:r>
        <w:rPr>
          <w:sz w:val="28"/>
        </w:rPr>
        <w:t>Статья 8. Подготовка к проведению публичных слушаний</w:t>
      </w:r>
    </w:p>
    <w:p w:rsidR="008D6D36" w:rsidRDefault="008D6D36" w:rsidP="008D6D36">
      <w:pPr>
        <w:numPr>
          <w:ilvl w:val="0"/>
          <w:numId w:val="2"/>
        </w:numPr>
        <w:ind w:right="-5"/>
        <w:jc w:val="both"/>
        <w:rPr>
          <w:b/>
          <w:bCs/>
          <w:sz w:val="28"/>
        </w:rPr>
      </w:pPr>
      <w:r>
        <w:rPr>
          <w:sz w:val="28"/>
        </w:rPr>
        <w:t>Рабочая группа, разрабатывает повестку дня публичных слушаний.</w:t>
      </w:r>
      <w:r>
        <w:rPr>
          <w:b/>
          <w:bCs/>
          <w:sz w:val="28"/>
        </w:rPr>
        <w:t xml:space="preserve"> </w:t>
      </w:r>
    </w:p>
    <w:p w:rsidR="008D6D36" w:rsidRDefault="008D6D36" w:rsidP="008D6D36">
      <w:pPr>
        <w:ind w:right="-5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>
        <w:rPr>
          <w:sz w:val="28"/>
        </w:rPr>
        <w:t xml:space="preserve">2. </w:t>
      </w:r>
      <w:proofErr w:type="gramStart"/>
      <w:r>
        <w:rPr>
          <w:sz w:val="28"/>
        </w:rPr>
        <w:t>Житель района желающий выступать в публичных слушаниях, обязан зарегистрироваться в качестве выступающего.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Рабочая группа проводит регистрацию выступающего, которому объявляется о времени, установленном для выступления.</w:t>
      </w:r>
      <w:r>
        <w:rPr>
          <w:b/>
          <w:bCs/>
          <w:sz w:val="28"/>
        </w:rPr>
        <w:t xml:space="preserve"> </w:t>
      </w:r>
      <w:proofErr w:type="gramEnd"/>
    </w:p>
    <w:p w:rsidR="008D6D36" w:rsidRDefault="008D6D36" w:rsidP="008D6D36">
      <w:pPr>
        <w:ind w:right="-5" w:firstLine="720"/>
        <w:jc w:val="both"/>
        <w:rPr>
          <w:sz w:val="28"/>
        </w:rPr>
      </w:pPr>
      <w:r>
        <w:rPr>
          <w:sz w:val="28"/>
        </w:rPr>
        <w:t>3. 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 и другие заинтересованные лица.</w:t>
      </w:r>
    </w:p>
    <w:p w:rsidR="008D6D36" w:rsidRDefault="008D6D36" w:rsidP="008D6D36">
      <w:pPr>
        <w:ind w:right="-5" w:firstLine="720"/>
        <w:jc w:val="both"/>
        <w:rPr>
          <w:sz w:val="28"/>
        </w:rPr>
      </w:pPr>
      <w:r>
        <w:rPr>
          <w:sz w:val="28"/>
        </w:rPr>
        <w:t>4. Регистрация выступающих прекращается за один рабочий день до дня проведения публичных слушаний.</w:t>
      </w:r>
    </w:p>
    <w:p w:rsidR="008D6D36" w:rsidRDefault="008D6D36" w:rsidP="008D6D36">
      <w:pPr>
        <w:ind w:right="-5" w:firstLine="720"/>
        <w:jc w:val="both"/>
        <w:rPr>
          <w:sz w:val="28"/>
        </w:rPr>
      </w:pPr>
      <w:r>
        <w:rPr>
          <w:sz w:val="28"/>
        </w:rPr>
        <w:t>5. Выступающие на публичных слушаниях, жители района и иные заинтересованные лица вправе представить в рабочую группу или рабочий орган письменные предложения и замечания для включения их в протокол публичных слушаний.</w:t>
      </w:r>
    </w:p>
    <w:p w:rsidR="008D6D36" w:rsidRDefault="008D6D36" w:rsidP="008D6D36">
      <w:pPr>
        <w:ind w:right="-5" w:firstLine="720"/>
        <w:jc w:val="both"/>
        <w:rPr>
          <w:sz w:val="28"/>
        </w:rPr>
      </w:pPr>
      <w:r>
        <w:rPr>
          <w:sz w:val="28"/>
        </w:rPr>
        <w:t xml:space="preserve">6. Рабочая группа, Глава района, муниципальное Собрание  обязаны принять меры для обеспечения охраны прав, свобод, законных интересов и безопасности участников публичных слушаний, во время проведения публичных слушаний,  </w:t>
      </w:r>
      <w:proofErr w:type="gramStart"/>
      <w:r>
        <w:rPr>
          <w:sz w:val="28"/>
        </w:rPr>
        <w:t>в месте</w:t>
      </w:r>
      <w:proofErr w:type="gramEnd"/>
      <w:r>
        <w:rPr>
          <w:sz w:val="28"/>
        </w:rPr>
        <w:t xml:space="preserve"> их проведения.</w:t>
      </w:r>
    </w:p>
    <w:p w:rsidR="008D6D36" w:rsidRDefault="008D6D36" w:rsidP="008D6D36">
      <w:pPr>
        <w:pStyle w:val="21"/>
        <w:ind w:firstLine="0"/>
      </w:pPr>
    </w:p>
    <w:p w:rsidR="008D6D36" w:rsidRDefault="008D6D36" w:rsidP="008D6D36">
      <w:pPr>
        <w:pStyle w:val="21"/>
        <w:ind w:firstLine="0"/>
        <w:rPr>
          <w:b w:val="0"/>
          <w:bCs w:val="0"/>
        </w:rPr>
      </w:pPr>
      <w:r>
        <w:rPr>
          <w:b w:val="0"/>
          <w:bCs w:val="0"/>
        </w:rPr>
        <w:t>Статья 9 Порядок учета предложений по вопросам публичных слушаний.</w:t>
      </w:r>
    </w:p>
    <w:p w:rsidR="008D6D36" w:rsidRDefault="008D6D36" w:rsidP="008D6D36">
      <w:pPr>
        <w:pStyle w:val="21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proofErr w:type="gramStart"/>
      <w:r>
        <w:rPr>
          <w:b w:val="0"/>
          <w:bCs w:val="0"/>
        </w:rPr>
        <w:t>1.Жители района, должностные лица органов местного самоуправления, представители органов государственной власти, органы местного самоуправления, органы территориального общественного самоуправления, представители юридических лиц, иные заинтересованные лица по вопросам публичных слушаний, в том числе по проекту муниципального правового акта, включая проект Устава</w:t>
      </w:r>
      <w:r>
        <w:t xml:space="preserve"> </w:t>
      </w:r>
      <w:r>
        <w:rPr>
          <w:b w:val="0"/>
          <w:bCs w:val="0"/>
        </w:rPr>
        <w:t>муниципального образования, проект муниципального правового акта о внесении изменений и дополнений в устав муниципального образования, могут вносить предложения.</w:t>
      </w:r>
      <w:proofErr w:type="gramEnd"/>
    </w:p>
    <w:p w:rsidR="008D6D36" w:rsidRDefault="008D6D36" w:rsidP="008D6D36">
      <w:pPr>
        <w:pStyle w:val="21"/>
        <w:ind w:firstLine="0"/>
        <w:rPr>
          <w:b w:val="0"/>
          <w:bCs w:val="0"/>
        </w:rPr>
      </w:pPr>
    </w:p>
    <w:p w:rsidR="008D6D36" w:rsidRDefault="008D6D36" w:rsidP="008D6D36">
      <w:pPr>
        <w:pStyle w:val="21"/>
        <w:ind w:firstLine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2. Предложения по </w:t>
      </w:r>
      <w:proofErr w:type="gramStart"/>
      <w:r>
        <w:rPr>
          <w:b w:val="0"/>
          <w:bCs w:val="0"/>
        </w:rPr>
        <w:t>вопросу</w:t>
      </w:r>
      <w:proofErr w:type="gramEnd"/>
      <w:r>
        <w:rPr>
          <w:b w:val="0"/>
          <w:bCs w:val="0"/>
        </w:rPr>
        <w:t xml:space="preserve"> вынесенному на публичные слушания должны быть оформлены в письменном виде, мотивированы, а по проектам муниципальных правовых актов содержать конкретные формулировки по пунктам проекта муниципального правового акта и обоснование предлагаемой редакции.</w:t>
      </w:r>
    </w:p>
    <w:p w:rsidR="008D6D36" w:rsidRDefault="008D6D36" w:rsidP="008D6D36">
      <w:pPr>
        <w:pStyle w:val="21"/>
        <w:ind w:firstLine="0"/>
        <w:rPr>
          <w:b w:val="0"/>
          <w:bCs w:val="0"/>
        </w:rPr>
      </w:pPr>
      <w:r>
        <w:t xml:space="preserve">          </w:t>
      </w:r>
      <w:r>
        <w:rPr>
          <w:b w:val="0"/>
          <w:bCs w:val="0"/>
        </w:rPr>
        <w:t>3. Инициатор внесения предложений обязан заблаговременно, не позднее, чем за 3 рабочих дня до даты проведения слушаний представить  свои предложения в рабочую группу по организации  подготовки и  проведению публичных слушаний и по желанию может записаться для выступления на слушаниях.</w:t>
      </w:r>
    </w:p>
    <w:p w:rsidR="008D6D36" w:rsidRDefault="008D6D36" w:rsidP="008D6D36">
      <w:pPr>
        <w:pStyle w:val="21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      4. Руководитель (председатель) рабочей группы обязан:</w:t>
      </w:r>
    </w:p>
    <w:p w:rsidR="008D6D36" w:rsidRDefault="008D6D36" w:rsidP="008D6D36">
      <w:pPr>
        <w:pStyle w:val="21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      4.1. организовать прием предложений,  их изучение на предмет соответствия действующему законодательству;</w:t>
      </w:r>
    </w:p>
    <w:p w:rsidR="008D6D36" w:rsidRDefault="008D6D36" w:rsidP="008D6D36">
      <w:pPr>
        <w:pStyle w:val="21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      4.2. письменно уведомить инициатора внесения предложений о приеме предложений к рассмотрению;</w:t>
      </w:r>
    </w:p>
    <w:p w:rsidR="008D6D36" w:rsidRDefault="008D6D36" w:rsidP="008D6D36">
      <w:pPr>
        <w:pStyle w:val="21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      4.3. довести предложения с результатами их рассмотрения участникам публичных слушаний;</w:t>
      </w:r>
    </w:p>
    <w:p w:rsidR="008D6D36" w:rsidRDefault="008D6D36" w:rsidP="008D6D36">
      <w:pPr>
        <w:pStyle w:val="21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      4.4. предложить участникам слушаний обсудить  поступившие предложения.</w:t>
      </w:r>
    </w:p>
    <w:p w:rsidR="008D6D36" w:rsidRDefault="008D6D36" w:rsidP="008D6D36">
      <w:pPr>
        <w:pStyle w:val="21"/>
        <w:ind w:firstLine="0"/>
        <w:rPr>
          <w:b w:val="0"/>
          <w:bCs w:val="0"/>
        </w:rPr>
      </w:pPr>
      <w:r>
        <w:rPr>
          <w:b w:val="0"/>
          <w:bCs w:val="0"/>
        </w:rPr>
        <w:t xml:space="preserve">          5. Если инициатором проведения публичных слушаний выступает  Глава муниципального района или муниципальное Собрание, предложения регистрируются в делопроизводстве муниципального Собрания.</w:t>
      </w:r>
    </w:p>
    <w:p w:rsidR="008D6D36" w:rsidRDefault="008D6D36" w:rsidP="008D6D36">
      <w:pPr>
        <w:pStyle w:val="21"/>
        <w:ind w:firstLine="0"/>
        <w:rPr>
          <w:b w:val="0"/>
          <w:bCs w:val="0"/>
        </w:rPr>
      </w:pPr>
      <w:r>
        <w:t xml:space="preserve">          </w:t>
      </w:r>
      <w:r>
        <w:rPr>
          <w:b w:val="0"/>
          <w:bCs w:val="0"/>
        </w:rPr>
        <w:t>6. Мнения выступающих при обсуждении вопроса слушаний и предложений вносятся в протокол слушаний.</w:t>
      </w:r>
    </w:p>
    <w:p w:rsidR="008D6D36" w:rsidRDefault="008D6D36" w:rsidP="008D6D36">
      <w:pPr>
        <w:ind w:right="-5"/>
        <w:jc w:val="both"/>
      </w:pPr>
    </w:p>
    <w:p w:rsidR="008D6D36" w:rsidRDefault="008D6D36" w:rsidP="008D6D36">
      <w:pPr>
        <w:ind w:right="-5" w:firstLine="720"/>
        <w:jc w:val="both"/>
        <w:rPr>
          <w:sz w:val="28"/>
        </w:rPr>
      </w:pPr>
      <w:r>
        <w:rPr>
          <w:sz w:val="28"/>
        </w:rPr>
        <w:t>Статья 10. Проведение публичных слушаний.</w:t>
      </w:r>
    </w:p>
    <w:p w:rsidR="008D6D36" w:rsidRDefault="008D6D36" w:rsidP="008D6D36">
      <w:pPr>
        <w:ind w:right="-5" w:firstLine="720"/>
        <w:jc w:val="both"/>
        <w:rPr>
          <w:sz w:val="28"/>
        </w:rPr>
      </w:pPr>
      <w:r>
        <w:rPr>
          <w:color w:val="000000"/>
          <w:sz w:val="28"/>
        </w:rPr>
        <w:t>1. Для проведения публичных слушаний из числа участников слушаний избираются председательствующий, секретарь и, в случае необходимости, счетная комиссия.</w:t>
      </w:r>
    </w:p>
    <w:p w:rsidR="008D6D36" w:rsidRDefault="008D6D36" w:rsidP="008D6D36">
      <w:pPr>
        <w:ind w:right="-5" w:firstLine="720"/>
        <w:jc w:val="both"/>
        <w:rPr>
          <w:b/>
          <w:bCs/>
          <w:sz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Публичные слушания открывает председатель рабочей группы. При организации публичных слушаний по инициативе Главы района публичные слушания открывает и ведет Глава района, а в его отсутствие – руководитель рабочей группы.</w:t>
      </w:r>
      <w:r>
        <w:rPr>
          <w:b/>
          <w:bCs/>
          <w:sz w:val="28"/>
        </w:rPr>
        <w:t xml:space="preserve"> </w:t>
      </w:r>
    </w:p>
    <w:p w:rsidR="008D6D36" w:rsidRDefault="008D6D36" w:rsidP="008D6D36">
      <w:pPr>
        <w:ind w:right="-5" w:firstLine="720"/>
        <w:jc w:val="both"/>
        <w:rPr>
          <w:sz w:val="28"/>
        </w:rPr>
      </w:pPr>
      <w:r>
        <w:rPr>
          <w:sz w:val="28"/>
        </w:rPr>
        <w:t>3.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8D6D36" w:rsidRDefault="008D6D36" w:rsidP="008D6D36">
      <w:pPr>
        <w:ind w:right="-5" w:firstLine="720"/>
        <w:jc w:val="both"/>
        <w:rPr>
          <w:sz w:val="28"/>
        </w:rPr>
      </w:pPr>
      <w:r>
        <w:rPr>
          <w:sz w:val="28"/>
        </w:rPr>
        <w:t xml:space="preserve">4. После выступления председательствующего слово предоставляется </w:t>
      </w:r>
      <w:proofErr w:type="gramStart"/>
      <w:r>
        <w:rPr>
          <w:sz w:val="28"/>
        </w:rPr>
        <w:t>зарегистрированным</w:t>
      </w:r>
      <w:proofErr w:type="gramEnd"/>
      <w:r>
        <w:rPr>
          <w:sz w:val="28"/>
        </w:rPr>
        <w:t xml:space="preserve">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8D6D36" w:rsidRDefault="008D6D36" w:rsidP="008D6D36">
      <w:pPr>
        <w:ind w:right="-5" w:firstLine="720"/>
        <w:jc w:val="both"/>
        <w:rPr>
          <w:sz w:val="28"/>
        </w:rPr>
      </w:pPr>
      <w:r>
        <w:rPr>
          <w:sz w:val="28"/>
        </w:rPr>
        <w:t>5. Выступающий вправе передать председательствующему те</w:t>
      </w:r>
      <w:proofErr w:type="gramStart"/>
      <w:r>
        <w:rPr>
          <w:sz w:val="28"/>
        </w:rPr>
        <w:t>кст св</w:t>
      </w:r>
      <w:proofErr w:type="gramEnd"/>
      <w:r>
        <w:rPr>
          <w:sz w:val="28"/>
        </w:rPr>
        <w:t>оего выступления, а также материалы для обоснования своего мнения.</w:t>
      </w:r>
    </w:p>
    <w:p w:rsidR="008D6D36" w:rsidRDefault="008D6D36" w:rsidP="008D6D36">
      <w:pPr>
        <w:ind w:right="-5" w:firstLine="720"/>
        <w:jc w:val="both"/>
        <w:rPr>
          <w:sz w:val="28"/>
        </w:rPr>
      </w:pPr>
      <w:r>
        <w:rPr>
          <w:sz w:val="28"/>
        </w:rPr>
        <w:t>6. По окончании выступлений с репликой председательствующий подводит предварительный итог публичных слушаний.</w:t>
      </w:r>
    </w:p>
    <w:p w:rsidR="00661FCC" w:rsidRDefault="00661FCC" w:rsidP="008D6D36">
      <w:pPr>
        <w:ind w:right="-5" w:firstLine="720"/>
        <w:jc w:val="both"/>
        <w:rPr>
          <w:sz w:val="28"/>
        </w:rPr>
      </w:pPr>
    </w:p>
    <w:p w:rsidR="00661FCC" w:rsidRDefault="00661FCC" w:rsidP="008D6D36">
      <w:pPr>
        <w:ind w:right="-5" w:firstLine="720"/>
        <w:jc w:val="both"/>
        <w:rPr>
          <w:sz w:val="28"/>
        </w:rPr>
      </w:pPr>
    </w:p>
    <w:p w:rsidR="008D6D36" w:rsidRDefault="008D6D36" w:rsidP="008D6D3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7. Решения публичных слушаний принимаются путем открытого голосования простым большинством голосов от числа присутствующих участников слушаний.</w:t>
      </w:r>
    </w:p>
    <w:p w:rsidR="008D6D36" w:rsidRDefault="008D6D36" w:rsidP="008D6D3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8. Решение может содержать:</w:t>
      </w:r>
    </w:p>
    <w:p w:rsidR="008D6D36" w:rsidRDefault="008D6D36" w:rsidP="008D6D36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</w:rPr>
      </w:pPr>
      <w:r>
        <w:rPr>
          <w:color w:val="000000"/>
          <w:sz w:val="28"/>
        </w:rPr>
        <w:t>- рекомендации органам местного самоуправления поселения;</w:t>
      </w:r>
    </w:p>
    <w:p w:rsidR="008D6D36" w:rsidRDefault="008D6D36" w:rsidP="008D6D36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</w:rPr>
      </w:pPr>
      <w:r>
        <w:rPr>
          <w:color w:val="000000"/>
          <w:sz w:val="28"/>
        </w:rPr>
        <w:t>- обращения к жителям района;</w:t>
      </w:r>
    </w:p>
    <w:p w:rsidR="008D6D36" w:rsidRDefault="008D6D36" w:rsidP="008D6D36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</w:rPr>
      </w:pPr>
      <w:r>
        <w:rPr>
          <w:color w:val="000000"/>
          <w:sz w:val="28"/>
        </w:rPr>
        <w:t>- резолюции публичных слушаний, включающие все представленные на общественных слушаниях точки зрения и материалы по теме публичных слушаний;</w:t>
      </w:r>
    </w:p>
    <w:p w:rsidR="008D6D36" w:rsidRDefault="008D6D36" w:rsidP="008D6D36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  <w:sz w:val="28"/>
        </w:rPr>
      </w:pPr>
      <w:r>
        <w:rPr>
          <w:color w:val="000000"/>
          <w:sz w:val="28"/>
        </w:rPr>
        <w:t>- одобрение (неодобрение) планируемой деятельности (актов (проектов актов) органов местного самоуправления).</w:t>
      </w:r>
    </w:p>
    <w:p w:rsidR="008D6D36" w:rsidRDefault="008D6D36" w:rsidP="008D6D36">
      <w:pPr>
        <w:ind w:right="-5" w:firstLine="720"/>
        <w:jc w:val="both"/>
        <w:rPr>
          <w:sz w:val="28"/>
        </w:rPr>
      </w:pPr>
      <w:r>
        <w:rPr>
          <w:sz w:val="28"/>
        </w:rPr>
        <w:t>9.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8D6D36" w:rsidRDefault="008D6D36" w:rsidP="008D6D36">
      <w:pPr>
        <w:ind w:right="-109"/>
        <w:rPr>
          <w:sz w:val="28"/>
        </w:rPr>
      </w:pPr>
    </w:p>
    <w:p w:rsidR="009D5AF5" w:rsidRDefault="00F977A4"/>
    <w:sectPr w:rsidR="009D5AF5" w:rsidSect="008D6D3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307B"/>
    <w:multiLevelType w:val="hybridMultilevel"/>
    <w:tmpl w:val="A33E3406"/>
    <w:lvl w:ilvl="0" w:tplc="1B087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503FD"/>
    <w:multiLevelType w:val="hybridMultilevel"/>
    <w:tmpl w:val="886C2F50"/>
    <w:lvl w:ilvl="0" w:tplc="0804FBCC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D36"/>
    <w:rsid w:val="000368B2"/>
    <w:rsid w:val="00117BB9"/>
    <w:rsid w:val="001D0123"/>
    <w:rsid w:val="002751FC"/>
    <w:rsid w:val="00332A4D"/>
    <w:rsid w:val="0037061D"/>
    <w:rsid w:val="004919CD"/>
    <w:rsid w:val="00494345"/>
    <w:rsid w:val="005D69AC"/>
    <w:rsid w:val="00642158"/>
    <w:rsid w:val="00661FCC"/>
    <w:rsid w:val="00837043"/>
    <w:rsid w:val="008D6D36"/>
    <w:rsid w:val="00CD04E5"/>
    <w:rsid w:val="00DB0CB8"/>
    <w:rsid w:val="00E51E30"/>
    <w:rsid w:val="00F22E9D"/>
    <w:rsid w:val="00F9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6D36"/>
    <w:pPr>
      <w:keepNext/>
      <w:ind w:right="-5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D6D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D6D3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D6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D6D3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D6D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8D6D3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8D6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D6D36"/>
    <w:pPr>
      <w:ind w:right="-766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D6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D6D36"/>
    <w:pPr>
      <w:ind w:right="-109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8D6D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D6D36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D6D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01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11</cp:revision>
  <cp:lastPrinted>2015-11-18T07:51:00Z</cp:lastPrinted>
  <dcterms:created xsi:type="dcterms:W3CDTF">2015-11-18T05:14:00Z</dcterms:created>
  <dcterms:modified xsi:type="dcterms:W3CDTF">2015-11-18T07:53:00Z</dcterms:modified>
</cp:coreProperties>
</file>