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C1" w:rsidRDefault="004C21C1" w:rsidP="004C21C1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7429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C1" w:rsidRDefault="004C21C1" w:rsidP="004C21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ВОЛЬСКОЕ МУНИЦИПАЛЬНОЕ СОБРАНИЕ</w:t>
      </w:r>
    </w:p>
    <w:p w:rsidR="004C21C1" w:rsidRDefault="004C21C1" w:rsidP="004C21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ВОЛЬСКОГО МУНИЦИПАЛЬНОГО РАЙОНА</w:t>
      </w:r>
    </w:p>
    <w:p w:rsidR="004C21C1" w:rsidRDefault="004C21C1" w:rsidP="004C21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4C21C1" w:rsidRDefault="004C21C1" w:rsidP="004C21C1">
      <w:pPr>
        <w:jc w:val="center"/>
        <w:rPr>
          <w:b/>
          <w:sz w:val="24"/>
          <w:szCs w:val="24"/>
        </w:rPr>
      </w:pPr>
    </w:p>
    <w:p w:rsidR="004C21C1" w:rsidRDefault="004C21C1" w:rsidP="004C21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4C21C1" w:rsidRDefault="004C21C1" w:rsidP="004C21C1"/>
    <w:p w:rsidR="004C21C1" w:rsidRDefault="004C21C1" w:rsidP="004C21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30.11.2017 г</w:t>
      </w:r>
      <w:r w:rsidR="00480FAA">
        <w:rPr>
          <w:b/>
          <w:sz w:val="28"/>
          <w:szCs w:val="28"/>
        </w:rPr>
        <w:t xml:space="preserve">.                              </w:t>
      </w:r>
      <w:r>
        <w:rPr>
          <w:b/>
          <w:sz w:val="28"/>
          <w:szCs w:val="28"/>
        </w:rPr>
        <w:t>№ 5/17-135                                   г. Вольск</w:t>
      </w:r>
    </w:p>
    <w:p w:rsidR="004C21C1" w:rsidRDefault="004C21C1" w:rsidP="004C21C1">
      <w:pPr>
        <w:pStyle w:val="a3"/>
        <w:ind w:left="0" w:right="-2" w:firstLine="0"/>
        <w:rPr>
          <w:sz w:val="22"/>
          <w:szCs w:val="22"/>
        </w:rPr>
      </w:pPr>
    </w:p>
    <w:p w:rsidR="004C21C1" w:rsidRPr="00644D16" w:rsidRDefault="004C21C1" w:rsidP="004C21C1">
      <w:pPr>
        <w:pStyle w:val="a3"/>
        <w:ind w:left="0" w:right="-2" w:firstLine="0"/>
        <w:jc w:val="left"/>
        <w:rPr>
          <w:color w:val="000000"/>
          <w:sz w:val="27"/>
          <w:szCs w:val="27"/>
        </w:rPr>
      </w:pPr>
      <w:r w:rsidRPr="00644D16">
        <w:rPr>
          <w:color w:val="000000"/>
          <w:sz w:val="27"/>
          <w:szCs w:val="27"/>
        </w:rPr>
        <w:t xml:space="preserve">О внесении изменения в Положение о Премии </w:t>
      </w:r>
    </w:p>
    <w:p w:rsidR="004C21C1" w:rsidRPr="00644D16" w:rsidRDefault="004C21C1" w:rsidP="004C21C1">
      <w:pPr>
        <w:pStyle w:val="a3"/>
        <w:ind w:left="0" w:right="-2" w:firstLine="0"/>
        <w:jc w:val="left"/>
        <w:rPr>
          <w:color w:val="000000"/>
          <w:sz w:val="27"/>
          <w:szCs w:val="27"/>
        </w:rPr>
      </w:pPr>
      <w:r w:rsidRPr="00644D16">
        <w:rPr>
          <w:color w:val="000000"/>
          <w:sz w:val="27"/>
          <w:szCs w:val="27"/>
        </w:rPr>
        <w:t xml:space="preserve">Вольского муниципального района в сфере </w:t>
      </w:r>
    </w:p>
    <w:p w:rsidR="004C21C1" w:rsidRPr="00644D16" w:rsidRDefault="004C21C1" w:rsidP="004C21C1">
      <w:pPr>
        <w:pStyle w:val="a3"/>
        <w:ind w:left="0" w:right="-2" w:firstLine="0"/>
        <w:jc w:val="left"/>
        <w:rPr>
          <w:color w:val="000000"/>
          <w:sz w:val="27"/>
          <w:szCs w:val="27"/>
        </w:rPr>
      </w:pPr>
      <w:r w:rsidRPr="00644D16">
        <w:rPr>
          <w:color w:val="000000"/>
          <w:sz w:val="27"/>
          <w:szCs w:val="27"/>
        </w:rPr>
        <w:t xml:space="preserve">общественных отношений, </w:t>
      </w:r>
      <w:proofErr w:type="gramStart"/>
      <w:r w:rsidRPr="00644D16">
        <w:rPr>
          <w:color w:val="000000"/>
          <w:sz w:val="27"/>
          <w:szCs w:val="27"/>
        </w:rPr>
        <w:t>утвержденное</w:t>
      </w:r>
      <w:proofErr w:type="gramEnd"/>
      <w:r w:rsidRPr="00644D16">
        <w:rPr>
          <w:color w:val="000000"/>
          <w:sz w:val="27"/>
          <w:szCs w:val="27"/>
        </w:rPr>
        <w:t xml:space="preserve"> </w:t>
      </w:r>
    </w:p>
    <w:p w:rsidR="004C21C1" w:rsidRPr="00644D16" w:rsidRDefault="004C21C1" w:rsidP="004C21C1">
      <w:pPr>
        <w:pStyle w:val="a3"/>
        <w:ind w:left="0" w:right="-2" w:firstLine="0"/>
        <w:jc w:val="left"/>
        <w:rPr>
          <w:color w:val="000000"/>
          <w:sz w:val="27"/>
          <w:szCs w:val="27"/>
        </w:rPr>
      </w:pPr>
      <w:r w:rsidRPr="00644D16">
        <w:rPr>
          <w:color w:val="000000"/>
          <w:sz w:val="27"/>
          <w:szCs w:val="27"/>
        </w:rPr>
        <w:t xml:space="preserve">решением Вольского </w:t>
      </w:r>
      <w:proofErr w:type="gramStart"/>
      <w:r w:rsidRPr="00644D16">
        <w:rPr>
          <w:color w:val="000000"/>
          <w:sz w:val="27"/>
          <w:szCs w:val="27"/>
        </w:rPr>
        <w:t>муниципального</w:t>
      </w:r>
      <w:proofErr w:type="gramEnd"/>
      <w:r w:rsidRPr="00644D16">
        <w:rPr>
          <w:color w:val="000000"/>
          <w:sz w:val="27"/>
          <w:szCs w:val="27"/>
        </w:rPr>
        <w:t xml:space="preserve"> </w:t>
      </w:r>
    </w:p>
    <w:p w:rsidR="004C21C1" w:rsidRPr="00644D16" w:rsidRDefault="004C21C1" w:rsidP="004C21C1">
      <w:pPr>
        <w:pStyle w:val="a3"/>
        <w:ind w:left="0" w:right="-2" w:firstLine="0"/>
        <w:jc w:val="left"/>
        <w:rPr>
          <w:color w:val="000000"/>
          <w:sz w:val="27"/>
          <w:szCs w:val="27"/>
        </w:rPr>
      </w:pPr>
      <w:r w:rsidRPr="00644D16">
        <w:rPr>
          <w:color w:val="000000"/>
          <w:sz w:val="27"/>
          <w:szCs w:val="27"/>
        </w:rPr>
        <w:t xml:space="preserve">Собрания от 08.02.2016 г. № 4/61-460 </w:t>
      </w:r>
    </w:p>
    <w:p w:rsidR="004C21C1" w:rsidRPr="00644D16" w:rsidRDefault="004C21C1" w:rsidP="004C21C1">
      <w:pPr>
        <w:pStyle w:val="a3"/>
        <w:ind w:left="0" w:right="-2" w:firstLine="0"/>
        <w:jc w:val="left"/>
        <w:rPr>
          <w:color w:val="000000"/>
          <w:sz w:val="27"/>
          <w:szCs w:val="27"/>
        </w:rPr>
      </w:pPr>
    </w:p>
    <w:p w:rsidR="004C21C1" w:rsidRPr="00644D16" w:rsidRDefault="004C21C1" w:rsidP="004C21C1">
      <w:pPr>
        <w:pStyle w:val="a3"/>
        <w:ind w:left="0" w:right="0"/>
        <w:rPr>
          <w:color w:val="000000"/>
          <w:sz w:val="27"/>
          <w:szCs w:val="27"/>
        </w:rPr>
      </w:pPr>
      <w:r w:rsidRPr="00644D16">
        <w:rPr>
          <w:color w:val="000000"/>
          <w:sz w:val="27"/>
          <w:szCs w:val="27"/>
        </w:rPr>
        <w:t>С целью урегулирования отдельных вопросов связанных с условиями присуждения премии Вольского муниципального района в сфере общественных отношений, на основании ст. 19 Устава Вольского муниципального района, Вольское муниципальное Собрание</w:t>
      </w:r>
    </w:p>
    <w:p w:rsidR="004C21C1" w:rsidRPr="00644D16" w:rsidRDefault="004C21C1" w:rsidP="004C21C1">
      <w:pPr>
        <w:pStyle w:val="a3"/>
        <w:ind w:left="0" w:right="0"/>
        <w:jc w:val="center"/>
        <w:rPr>
          <w:color w:val="000000"/>
          <w:sz w:val="27"/>
          <w:szCs w:val="27"/>
        </w:rPr>
      </w:pPr>
      <w:r w:rsidRPr="00644D16">
        <w:rPr>
          <w:b/>
          <w:color w:val="000000"/>
          <w:sz w:val="27"/>
          <w:szCs w:val="27"/>
        </w:rPr>
        <w:t>РЕШИЛО:</w:t>
      </w:r>
    </w:p>
    <w:p w:rsidR="004C21C1" w:rsidRPr="00644D16" w:rsidRDefault="004C21C1" w:rsidP="004C21C1">
      <w:pPr>
        <w:pStyle w:val="a3"/>
        <w:ind w:left="0" w:right="0"/>
        <w:rPr>
          <w:color w:val="000000"/>
          <w:sz w:val="27"/>
          <w:szCs w:val="27"/>
        </w:rPr>
      </w:pPr>
      <w:r w:rsidRPr="00644D16">
        <w:rPr>
          <w:color w:val="000000"/>
          <w:sz w:val="27"/>
          <w:szCs w:val="27"/>
        </w:rPr>
        <w:t>1. Внести в Положение о Премии Вольского муниципального района в сфере общественных отношений, утвержденное решением Вольского муниципального Собрания от 08.02.2016 г. № 4/61-460 следующие изменения, дополнив пунктом следующего содержания: «5.1. Основание досрочного прекращения выплаты премии лауреату. Лауреату до истечения срока, указанного в пункте 5 настоящего положения прекращается выплата премии в случае окончания им общественно значимой, социально направленной общественной деятельности на территории Вольского муниципального района в общественной организации социальной и патриотической направленности. Выплата премии прекращается с 1 числа месяца, следующего за месяцем, в котором  наступили обстоятельства послужившие основанием для прекращения выплаты. О прекращении выплаты премии Лауреату издается распоряжение администрации Вольского муниципального района в сроки, установленные настоящим пункто</w:t>
      </w:r>
      <w:r w:rsidRPr="00644D16">
        <w:rPr>
          <w:sz w:val="27"/>
          <w:szCs w:val="27"/>
        </w:rPr>
        <w:t>м»</w:t>
      </w:r>
      <w:r w:rsidRPr="00644D16">
        <w:rPr>
          <w:color w:val="C00000"/>
          <w:sz w:val="27"/>
          <w:szCs w:val="27"/>
        </w:rPr>
        <w:t>:</w:t>
      </w:r>
    </w:p>
    <w:p w:rsidR="004C21C1" w:rsidRPr="00644D16" w:rsidRDefault="004C21C1" w:rsidP="004C21C1">
      <w:pPr>
        <w:pStyle w:val="a3"/>
        <w:ind w:left="0" w:right="0"/>
        <w:rPr>
          <w:color w:val="000000"/>
          <w:sz w:val="27"/>
          <w:szCs w:val="27"/>
        </w:rPr>
      </w:pPr>
      <w:r w:rsidRPr="00644D16">
        <w:rPr>
          <w:color w:val="000000"/>
          <w:sz w:val="27"/>
          <w:szCs w:val="27"/>
        </w:rPr>
        <w:t xml:space="preserve">2. </w:t>
      </w:r>
      <w:proofErr w:type="gramStart"/>
      <w:r w:rsidRPr="00644D16">
        <w:rPr>
          <w:color w:val="000000"/>
          <w:sz w:val="27"/>
          <w:szCs w:val="27"/>
        </w:rPr>
        <w:t>Контроль за</w:t>
      </w:r>
      <w:proofErr w:type="gramEnd"/>
      <w:r w:rsidRPr="00644D16">
        <w:rPr>
          <w:color w:val="000000"/>
          <w:sz w:val="27"/>
          <w:szCs w:val="27"/>
        </w:rPr>
        <w:t xml:space="preserve"> исполнением настоящего решения возложить на постоянную депутатскую комиссию Вольского муниципального Собрания по бюджетно-финансовой политике, налогам, использованию собственности муниципального района, поддержки малого и среднего бизнеса, развитию сельскохозяйственного производства и рынка сельскохозяйственной продукции.  </w:t>
      </w:r>
    </w:p>
    <w:p w:rsidR="004C21C1" w:rsidRPr="00644D16" w:rsidRDefault="004C21C1" w:rsidP="004C21C1">
      <w:pPr>
        <w:pStyle w:val="a3"/>
        <w:ind w:left="0" w:right="0"/>
        <w:rPr>
          <w:rFonts w:ascii="inherit" w:hAnsi="inherit" w:cs="Arial"/>
          <w:color w:val="333333"/>
          <w:sz w:val="27"/>
          <w:szCs w:val="27"/>
        </w:rPr>
      </w:pPr>
      <w:r w:rsidRPr="00644D16">
        <w:rPr>
          <w:color w:val="000000"/>
          <w:sz w:val="27"/>
          <w:szCs w:val="27"/>
        </w:rPr>
        <w:t xml:space="preserve">3. Настоящее Решение вступает в силу с момента его официального опубликования и распространяется на правоотношения, возникшие с 01 января </w:t>
      </w:r>
      <w:r w:rsidRPr="00644D16">
        <w:rPr>
          <w:sz w:val="27"/>
          <w:szCs w:val="27"/>
        </w:rPr>
        <w:t>2017 года</w:t>
      </w:r>
      <w:r w:rsidRPr="00644D16">
        <w:rPr>
          <w:color w:val="000000"/>
          <w:sz w:val="27"/>
          <w:szCs w:val="27"/>
        </w:rPr>
        <w:t>.</w:t>
      </w:r>
    </w:p>
    <w:p w:rsidR="004C21C1" w:rsidRPr="00644D16" w:rsidRDefault="004C21C1" w:rsidP="004C21C1">
      <w:pPr>
        <w:pStyle w:val="a3"/>
        <w:ind w:left="0" w:right="-2" w:firstLine="0"/>
        <w:rPr>
          <w:b/>
          <w:color w:val="000000"/>
          <w:sz w:val="27"/>
          <w:szCs w:val="27"/>
        </w:rPr>
      </w:pPr>
    </w:p>
    <w:p w:rsidR="004C21C1" w:rsidRPr="00644D16" w:rsidRDefault="004C21C1" w:rsidP="004C21C1">
      <w:pPr>
        <w:pStyle w:val="a3"/>
        <w:ind w:left="0" w:right="-2" w:firstLine="0"/>
        <w:rPr>
          <w:b/>
          <w:color w:val="000000"/>
          <w:sz w:val="27"/>
          <w:szCs w:val="27"/>
        </w:rPr>
      </w:pPr>
      <w:r w:rsidRPr="00644D16">
        <w:rPr>
          <w:b/>
          <w:color w:val="000000"/>
          <w:sz w:val="27"/>
          <w:szCs w:val="27"/>
        </w:rPr>
        <w:t xml:space="preserve">Глава Вольского </w:t>
      </w:r>
    </w:p>
    <w:p w:rsidR="004C21C1" w:rsidRPr="00644D16" w:rsidRDefault="004C21C1" w:rsidP="004C21C1">
      <w:pPr>
        <w:pStyle w:val="a3"/>
        <w:ind w:left="0" w:right="-2" w:firstLine="0"/>
        <w:rPr>
          <w:b/>
          <w:color w:val="000000"/>
          <w:sz w:val="27"/>
          <w:szCs w:val="27"/>
        </w:rPr>
      </w:pPr>
      <w:r w:rsidRPr="00644D16">
        <w:rPr>
          <w:b/>
          <w:color w:val="000000"/>
          <w:sz w:val="27"/>
          <w:szCs w:val="27"/>
        </w:rPr>
        <w:t>муниципального района                                                  В.Г. Матвеев</w:t>
      </w:r>
    </w:p>
    <w:p w:rsidR="004C21C1" w:rsidRPr="00644D16" w:rsidRDefault="004C21C1" w:rsidP="004C21C1">
      <w:pPr>
        <w:pStyle w:val="a3"/>
        <w:ind w:left="0" w:right="-2" w:firstLine="0"/>
        <w:rPr>
          <w:b/>
          <w:color w:val="000000"/>
          <w:sz w:val="27"/>
          <w:szCs w:val="27"/>
        </w:rPr>
      </w:pPr>
    </w:p>
    <w:p w:rsidR="004C21C1" w:rsidRPr="00644D16" w:rsidRDefault="004C21C1" w:rsidP="004C21C1">
      <w:pPr>
        <w:pStyle w:val="a3"/>
        <w:ind w:left="0" w:right="-2" w:firstLine="0"/>
        <w:rPr>
          <w:b/>
          <w:color w:val="000000"/>
          <w:sz w:val="27"/>
          <w:szCs w:val="27"/>
        </w:rPr>
      </w:pPr>
      <w:r w:rsidRPr="00644D16">
        <w:rPr>
          <w:b/>
          <w:color w:val="000000"/>
          <w:sz w:val="27"/>
          <w:szCs w:val="27"/>
        </w:rPr>
        <w:t xml:space="preserve">Председатель Вольского </w:t>
      </w:r>
    </w:p>
    <w:p w:rsidR="00676FF9" w:rsidRPr="00644D16" w:rsidRDefault="004C21C1" w:rsidP="00885B5C">
      <w:pPr>
        <w:pStyle w:val="a3"/>
        <w:ind w:left="0" w:right="-2" w:firstLine="0"/>
        <w:rPr>
          <w:b/>
          <w:color w:val="000000"/>
          <w:sz w:val="27"/>
          <w:szCs w:val="27"/>
        </w:rPr>
      </w:pPr>
      <w:r w:rsidRPr="00644D16">
        <w:rPr>
          <w:b/>
          <w:color w:val="000000"/>
          <w:sz w:val="27"/>
          <w:szCs w:val="27"/>
        </w:rPr>
        <w:t>муниципального Собрания                                             О.А. Кирсанова</w:t>
      </w:r>
    </w:p>
    <w:sectPr w:rsidR="00676FF9" w:rsidRPr="00644D16" w:rsidSect="004C21C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1C1"/>
    <w:rsid w:val="00175E3A"/>
    <w:rsid w:val="00186882"/>
    <w:rsid w:val="00480FAA"/>
    <w:rsid w:val="004C21C1"/>
    <w:rsid w:val="00644D16"/>
    <w:rsid w:val="00676FF9"/>
    <w:rsid w:val="007F3740"/>
    <w:rsid w:val="0088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4C21C1"/>
    <w:pPr>
      <w:ind w:left="-567" w:right="-1050" w:firstLine="709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C21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1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1921</Characters>
  <Application>Microsoft Office Word</Application>
  <DocSecurity>0</DocSecurity>
  <Lines>16</Lines>
  <Paragraphs>4</Paragraphs>
  <ScaleCrop>false</ScaleCrop>
  <Company>Krokoz™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dc:description/>
  <cp:lastModifiedBy>польователь</cp:lastModifiedBy>
  <cp:revision>5</cp:revision>
  <cp:lastPrinted>2017-12-01T13:00:00Z</cp:lastPrinted>
  <dcterms:created xsi:type="dcterms:W3CDTF">2017-11-30T09:51:00Z</dcterms:created>
  <dcterms:modified xsi:type="dcterms:W3CDTF">2017-12-01T13:00:00Z</dcterms:modified>
</cp:coreProperties>
</file>